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3143774"/>
        <w:docPartObj>
          <w:docPartGallery w:val="Cover Pages"/>
          <w:docPartUnique/>
        </w:docPartObj>
      </w:sdtPr>
      <w:sdtContent>
        <w:p w14:paraId="675069D9" w14:textId="77777777" w:rsidR="00796BA0" w:rsidRDefault="00E53168">
          <w:r>
            <w:rPr>
              <w:noProof/>
              <w:lang w:eastAsia="en-GB"/>
            </w:rPr>
            <mc:AlternateContent>
              <mc:Choice Requires="wpg">
                <w:drawing>
                  <wp:anchor distT="0" distB="0" distL="114300" distR="114300" simplePos="0" relativeHeight="251662336" behindDoc="0" locked="0" layoutInCell="1" allowOverlap="1" wp14:anchorId="7ED7183D" wp14:editId="78E71F7F">
                    <wp:simplePos x="0" y="0"/>
                    <wp:positionH relativeFrom="page">
                      <wp:posOffset>222885</wp:posOffset>
                    </wp:positionH>
                    <wp:positionV relativeFrom="page">
                      <wp:posOffset>131445</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8E046EE" id="Group 149" o:spid="_x0000_s1026" style="position:absolute;margin-left:17.55pt;margin-top:10.35pt;width:8in;height:95.7pt;z-index:25166233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A9EwxrdAAAACg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iM8UA&#10;AADcAAAADwAAAGRycy9kb3ducmV2LnhtbESPQWsCMRCF74X+hzCFXkpNWlDs1ihiqYgexK0/YNiM&#10;m6WbybJJdfvvnYPgbYb35r1vZoshtOpMfWoiW3gbGVDEVXQN1xaOP9+vU1ApIztsI5OFf0qwmD8+&#10;zLBw8cIHOpe5VhLCqUALPueu0DpVngKmUeyIRTvFPmCWta+16/Ei4aHV78ZMdMCGpcFjRytP1W/5&#10;FyzUp+nuY2XWxh+xXO5e4vZrvZ9Y+/w0LD9BZRry3Xy73jjBHwu+PCMT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OIzxQAAANwAAAAPAAAAAAAAAAAAAAAAAJgCAABkcnMv&#10;ZG93bnJldi54bWxQSwUGAAAAAAQABAD1AAAAigMAAAAA&#10;" path="m,l7312660,r,1129665l3619500,733425,,1091565,,xe" fillcolor="#2fa3ee [3204]" stroked="f" strokeweight="1.2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gVsMA&#10;AADcAAAADwAAAGRycy9kb3ducmV2LnhtbERPTYvCMBC9C/6HMIIXWVMF3bVrlF1FEDzs6nrwODRj&#10;WraZlCbW+u+NIHibx/uc+bK1pWio9oVjBaNhAoI4c7pgo+D4t3n7AOEDssbSMSm4kYflotuZY6rd&#10;lffUHIIRMYR9igryEKpUSp/lZNEPXUUcubOrLYYIayN1jdcYbks5TpKptFhwbMixolVO2f/hYhX8&#10;3ow57dvGn2fv2zDz37uf9WCnVL/Xfn2CCNSGl/jp3uo4fzKC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ZgVsMAAADcAAAADwAAAAAAAAAAAAAAAACYAgAAZHJzL2Rv&#10;d25yZXYueG1sUEsFBgAAAAAEAAQA9QAAAIgDAAAAAA==&#10;" stroked="f" strokeweight="1.25pt">
                      <v:fill r:id="rId9" o:title="" recolor="t" rotate="t" type="frame"/>
                    </v:rect>
                    <w10:wrap anchorx="page" anchory="page"/>
                  </v:group>
                </w:pict>
              </mc:Fallback>
            </mc:AlternateContent>
          </w:r>
          <w:r w:rsidR="00796BA0">
            <w:rPr>
              <w:noProof/>
              <w:lang w:eastAsia="en-GB"/>
            </w:rPr>
            <mc:AlternateContent>
              <mc:Choice Requires="wps">
                <w:drawing>
                  <wp:anchor distT="0" distB="0" distL="114300" distR="114300" simplePos="0" relativeHeight="251661312" behindDoc="0" locked="0" layoutInCell="1" allowOverlap="1" wp14:anchorId="1CC9DEFD" wp14:editId="2CE6B5A2">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4EE2A" w14:textId="77777777" w:rsidR="00B80D06" w:rsidRDefault="00B80D06" w:rsidP="008E4B9E">
                                <w:pPr>
                                  <w:pStyle w:val="NoSpacing"/>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1CC9DEFD" id="_x0000_t202" coordsize="21600,21600" o:spt="202" path="m,l,21600r21600,l21600,xe">
                    <v:stroke joinstyle="miter"/>
                    <v:path gradientshapeok="t" o:connecttype="rect"/>
                  </v:shapetype>
                  <v:shape id="Text Box 153" o:spid="_x0000_s1026"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31A4EE2A" w14:textId="77777777" w:rsidR="00B80D06" w:rsidRDefault="00B80D06" w:rsidP="008E4B9E">
                          <w:pPr>
                            <w:pStyle w:val="NoSpacing"/>
                            <w:rPr>
                              <w:color w:val="595959" w:themeColor="text1" w:themeTint="A6"/>
                            </w:rPr>
                          </w:pPr>
                        </w:p>
                      </w:txbxContent>
                    </v:textbox>
                    <w10:wrap type="square" anchorx="page" anchory="page"/>
                  </v:shape>
                </w:pict>
              </mc:Fallback>
            </mc:AlternateContent>
          </w:r>
        </w:p>
        <w:p w14:paraId="12F99761" w14:textId="77777777" w:rsidR="00796BA0" w:rsidRDefault="00796BA0"/>
        <w:p w14:paraId="0C312D26" w14:textId="77777777" w:rsidR="00796BA0" w:rsidRDefault="00796BA0"/>
        <w:p w14:paraId="559DB42A" w14:textId="77777777" w:rsidR="00796BA0" w:rsidRDefault="00796BA0"/>
        <w:p w14:paraId="1E15934A" w14:textId="77777777" w:rsidR="00796BA0" w:rsidRDefault="00796BA0" w:rsidP="008E4B9E">
          <w:r>
            <w:rPr>
              <w:noProof/>
              <w:lang w:eastAsia="en-GB"/>
            </w:rPr>
            <mc:AlternateContent>
              <mc:Choice Requires="wps">
                <w:drawing>
                  <wp:anchor distT="0" distB="0" distL="114300" distR="114300" simplePos="0" relativeHeight="251659264" behindDoc="0" locked="0" layoutInCell="1" allowOverlap="1" wp14:anchorId="077C4916" wp14:editId="285EE940">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11906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Toc161148002"/>
                              <w:bookmarkStart w:id="1" w:name="_Toc161148042"/>
                              <w:bookmarkStart w:id="2" w:name="_Toc161152434"/>
                              <w:p w14:paraId="15764543" w14:textId="77777777" w:rsidR="00B80D06" w:rsidRDefault="00000000" w:rsidP="00771C48">
                                <w:pPr>
                                  <w:pStyle w:val="Heading1"/>
                                  <w:rPr>
                                    <w:color w:val="2FA3EE" w:themeColor="accent1"/>
                                  </w:rPr>
                                </w:pPr>
                                <w:sdt>
                                  <w:sdtPr>
                                    <w:alias w:val="Title"/>
                                    <w:tag w:val=""/>
                                    <w:id w:val="855466302"/>
                                    <w:dataBinding w:prefixMappings="xmlns:ns0='http://purl.org/dc/elements/1.1/' xmlns:ns1='http://schemas.openxmlformats.org/package/2006/metadata/core-properties' " w:xpath="/ns1:coreProperties[1]/ns0:title[1]" w:storeItemID="{6C3C8BC8-F283-45AE-878A-BAB7291924A1}"/>
                                    <w:text w:multiLine="1"/>
                                  </w:sdtPr>
                                  <w:sdtContent>
                                    <w:r w:rsidR="00B80D06" w:rsidRPr="00771C48">
                                      <w:t>API guide</w:t>
                                    </w:r>
                                  </w:sdtContent>
                                </w:sdt>
                                <w:bookmarkEnd w:id="2"/>
                              </w:p>
                              <w:bookmarkEnd w:id="0"/>
                              <w:bookmarkEnd w:id="1"/>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77C4916" id="Text Box 154" o:spid="_x0000_s1027" type="#_x0000_t202" style="position:absolute;left:0;text-align:left;margin-left:0;margin-top:0;width:8in;height:93.75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" filled="f" stroked="f" strokeweight=".5pt">
                    <v:textbox inset="126pt,0,54pt,0">
                      <w:txbxContent>
                        <w:bookmarkStart w:id="3" w:name="_Toc161148002"/>
                        <w:bookmarkStart w:id="4" w:name="_Toc161148042"/>
                        <w:bookmarkStart w:id="5" w:name="_Toc161152434"/>
                        <w:p w14:paraId="15764543" w14:textId="77777777" w:rsidR="00B80D06" w:rsidRDefault="00000000" w:rsidP="00771C48">
                          <w:pPr>
                            <w:pStyle w:val="Heading1"/>
                            <w:rPr>
                              <w:color w:val="2FA3EE" w:themeColor="accent1"/>
                            </w:rPr>
                          </w:pPr>
                          <w:sdt>
                            <w:sdtPr>
                              <w:alias w:val="Title"/>
                              <w:tag w:val=""/>
                              <w:id w:val="855466302"/>
                              <w:dataBinding w:prefixMappings="xmlns:ns0='http://purl.org/dc/elements/1.1/' xmlns:ns1='http://schemas.openxmlformats.org/package/2006/metadata/core-properties' " w:xpath="/ns1:coreProperties[1]/ns0:title[1]" w:storeItemID="{6C3C8BC8-F283-45AE-878A-BAB7291924A1}"/>
                              <w:text w:multiLine="1"/>
                            </w:sdtPr>
                            <w:sdtContent>
                              <w:r w:rsidR="00B80D06" w:rsidRPr="00771C48">
                                <w:t>API guide</w:t>
                              </w:r>
                            </w:sdtContent>
                          </w:sdt>
                          <w:bookmarkEnd w:id="5"/>
                        </w:p>
                        <w:bookmarkEnd w:id="3"/>
                        <w:bookmarkEnd w:id="4"/>
                      </w:txbxContent>
                    </v:textbox>
                    <w10:wrap type="square" anchorx="page" anchory="page"/>
                  </v:shape>
                </w:pict>
              </mc:Fallback>
            </mc:AlternateContent>
          </w:r>
          <w:r w:rsidR="00771C48">
            <w:rPr>
              <w:noProof/>
            </w:rPr>
            <w:drawing>
              <wp:inline distT="0" distB="0" distL="0" distR="0" wp14:anchorId="460C74CF" wp14:editId="6C0B7984">
                <wp:extent cx="5731510" cy="864235"/>
                <wp:effectExtent l="0" t="0" r="254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864235"/>
                        </a:xfrm>
                        <a:prstGeom prst="rect">
                          <a:avLst/>
                        </a:prstGeom>
                      </pic:spPr>
                    </pic:pic>
                  </a:graphicData>
                </a:graphic>
              </wp:inline>
            </w:drawing>
          </w:r>
          <w:r>
            <w:br w:type="page"/>
          </w:r>
        </w:p>
      </w:sdtContent>
    </w:sdt>
    <w:sdt>
      <w:sdtPr>
        <w:rPr>
          <w:smallCaps w:val="0"/>
          <w:color w:val="auto"/>
          <w:sz w:val="20"/>
          <w:szCs w:val="20"/>
        </w:rPr>
        <w:id w:val="-549617703"/>
        <w:docPartObj>
          <w:docPartGallery w:val="Table of Contents"/>
          <w:docPartUnique/>
        </w:docPartObj>
      </w:sdtPr>
      <w:sdtEndPr>
        <w:rPr>
          <w:b/>
          <w:bCs/>
          <w:noProof/>
        </w:rPr>
      </w:sdtEndPr>
      <w:sdtContent>
        <w:p w14:paraId="11CD69FD" w14:textId="77777777" w:rsidR="00D9151B" w:rsidRDefault="00F84804" w:rsidP="00640069">
          <w:pPr>
            <w:pStyle w:val="TOCHeading"/>
            <w:rPr>
              <w:noProof/>
            </w:rPr>
          </w:pPr>
          <w:r>
            <w:t>Contents</w:t>
          </w:r>
          <w:r>
            <w:rPr>
              <w:rFonts w:cs="Times New Roman"/>
              <w:sz w:val="22"/>
              <w:szCs w:val="22"/>
              <w:lang w:val="en-US"/>
            </w:rPr>
            <w:fldChar w:fldCharType="begin"/>
          </w:r>
          <w:r>
            <w:instrText xml:space="preserve"> TOC \o "1-3" \h \z \u </w:instrText>
          </w:r>
          <w:r>
            <w:rPr>
              <w:rFonts w:cs="Times New Roman"/>
              <w:sz w:val="22"/>
              <w:szCs w:val="22"/>
              <w:lang w:val="en-US"/>
            </w:rPr>
            <w:fldChar w:fldCharType="separate"/>
          </w:r>
        </w:p>
        <w:p w14:paraId="76D5AA6E" w14:textId="2AB15467" w:rsidR="00D9151B" w:rsidRDefault="00D9151B">
          <w:pPr>
            <w:pStyle w:val="TOC1"/>
            <w:tabs>
              <w:tab w:val="right" w:leader="dot" w:pos="9016"/>
            </w:tabs>
            <w:rPr>
              <w:rFonts w:cstheme="minorBidi"/>
              <w:noProof/>
              <w:kern w:val="2"/>
              <w:sz w:val="24"/>
              <w:szCs w:val="24"/>
              <w:lang w:val="en-GB" w:eastAsia="en-GB"/>
              <w14:ligatures w14:val="standardContextual"/>
            </w:rPr>
          </w:pPr>
          <w:hyperlink w:anchor="_Toc161152435" w:history="1">
            <w:r w:rsidRPr="00EF1F4D">
              <w:rPr>
                <w:rStyle w:val="Hyperlink"/>
                <w:noProof/>
              </w:rPr>
              <w:t>Change Log</w:t>
            </w:r>
            <w:r>
              <w:rPr>
                <w:noProof/>
                <w:webHidden/>
              </w:rPr>
              <w:tab/>
            </w:r>
            <w:r>
              <w:rPr>
                <w:noProof/>
                <w:webHidden/>
              </w:rPr>
              <w:fldChar w:fldCharType="begin"/>
            </w:r>
            <w:r>
              <w:rPr>
                <w:noProof/>
                <w:webHidden/>
              </w:rPr>
              <w:instrText xml:space="preserve"> PAGEREF _Toc161152435 \h </w:instrText>
            </w:r>
            <w:r>
              <w:rPr>
                <w:noProof/>
                <w:webHidden/>
              </w:rPr>
            </w:r>
            <w:r>
              <w:rPr>
                <w:noProof/>
                <w:webHidden/>
              </w:rPr>
              <w:fldChar w:fldCharType="separate"/>
            </w:r>
            <w:r>
              <w:rPr>
                <w:noProof/>
                <w:webHidden/>
              </w:rPr>
              <w:t>2</w:t>
            </w:r>
            <w:r>
              <w:rPr>
                <w:noProof/>
                <w:webHidden/>
              </w:rPr>
              <w:fldChar w:fldCharType="end"/>
            </w:r>
          </w:hyperlink>
        </w:p>
        <w:p w14:paraId="7DF82309" w14:textId="4FE45627" w:rsidR="00D9151B" w:rsidRDefault="00D9151B">
          <w:pPr>
            <w:pStyle w:val="TOC2"/>
            <w:tabs>
              <w:tab w:val="right" w:leader="dot" w:pos="9016"/>
            </w:tabs>
            <w:rPr>
              <w:noProof/>
              <w:kern w:val="2"/>
              <w:sz w:val="24"/>
              <w:szCs w:val="24"/>
              <w:lang w:eastAsia="en-GB"/>
              <w14:ligatures w14:val="standardContextual"/>
            </w:rPr>
          </w:pPr>
          <w:hyperlink w:anchor="_Toc161152436" w:history="1">
            <w:r w:rsidRPr="00EF1F4D">
              <w:rPr>
                <w:rStyle w:val="Hyperlink"/>
                <w:noProof/>
              </w:rPr>
              <w:t>12 March 2024 (test site only)</w:t>
            </w:r>
            <w:r>
              <w:rPr>
                <w:noProof/>
                <w:webHidden/>
              </w:rPr>
              <w:tab/>
            </w:r>
            <w:r>
              <w:rPr>
                <w:noProof/>
                <w:webHidden/>
              </w:rPr>
              <w:fldChar w:fldCharType="begin"/>
            </w:r>
            <w:r>
              <w:rPr>
                <w:noProof/>
                <w:webHidden/>
              </w:rPr>
              <w:instrText xml:space="preserve"> PAGEREF _Toc161152436 \h </w:instrText>
            </w:r>
            <w:r>
              <w:rPr>
                <w:noProof/>
                <w:webHidden/>
              </w:rPr>
            </w:r>
            <w:r>
              <w:rPr>
                <w:noProof/>
                <w:webHidden/>
              </w:rPr>
              <w:fldChar w:fldCharType="separate"/>
            </w:r>
            <w:r>
              <w:rPr>
                <w:noProof/>
                <w:webHidden/>
              </w:rPr>
              <w:t>2</w:t>
            </w:r>
            <w:r>
              <w:rPr>
                <w:noProof/>
                <w:webHidden/>
              </w:rPr>
              <w:fldChar w:fldCharType="end"/>
            </w:r>
          </w:hyperlink>
        </w:p>
        <w:p w14:paraId="336511D2" w14:textId="3C1A33C0" w:rsidR="00D9151B" w:rsidRDefault="00D9151B">
          <w:pPr>
            <w:pStyle w:val="TOC1"/>
            <w:tabs>
              <w:tab w:val="right" w:leader="dot" w:pos="9016"/>
            </w:tabs>
            <w:rPr>
              <w:rFonts w:cstheme="minorBidi"/>
              <w:noProof/>
              <w:kern w:val="2"/>
              <w:sz w:val="24"/>
              <w:szCs w:val="24"/>
              <w:lang w:val="en-GB" w:eastAsia="en-GB"/>
              <w14:ligatures w14:val="standardContextual"/>
            </w:rPr>
          </w:pPr>
          <w:hyperlink w:anchor="_Toc161152437" w:history="1">
            <w:r w:rsidRPr="00EF1F4D">
              <w:rPr>
                <w:rStyle w:val="Hyperlink"/>
                <w:noProof/>
              </w:rPr>
              <w:t>Introduction</w:t>
            </w:r>
            <w:r>
              <w:rPr>
                <w:noProof/>
                <w:webHidden/>
              </w:rPr>
              <w:tab/>
            </w:r>
            <w:r>
              <w:rPr>
                <w:noProof/>
                <w:webHidden/>
              </w:rPr>
              <w:fldChar w:fldCharType="begin"/>
            </w:r>
            <w:r>
              <w:rPr>
                <w:noProof/>
                <w:webHidden/>
              </w:rPr>
              <w:instrText xml:space="preserve"> PAGEREF _Toc161152437 \h </w:instrText>
            </w:r>
            <w:r>
              <w:rPr>
                <w:noProof/>
                <w:webHidden/>
              </w:rPr>
            </w:r>
            <w:r>
              <w:rPr>
                <w:noProof/>
                <w:webHidden/>
              </w:rPr>
              <w:fldChar w:fldCharType="separate"/>
            </w:r>
            <w:r>
              <w:rPr>
                <w:noProof/>
                <w:webHidden/>
              </w:rPr>
              <w:t>3</w:t>
            </w:r>
            <w:r>
              <w:rPr>
                <w:noProof/>
                <w:webHidden/>
              </w:rPr>
              <w:fldChar w:fldCharType="end"/>
            </w:r>
          </w:hyperlink>
        </w:p>
        <w:p w14:paraId="47698160" w14:textId="053B4FDD" w:rsidR="00D9151B" w:rsidRDefault="00D9151B">
          <w:pPr>
            <w:pStyle w:val="TOC1"/>
            <w:tabs>
              <w:tab w:val="right" w:leader="dot" w:pos="9016"/>
            </w:tabs>
            <w:rPr>
              <w:rFonts w:cstheme="minorBidi"/>
              <w:noProof/>
              <w:kern w:val="2"/>
              <w:sz w:val="24"/>
              <w:szCs w:val="24"/>
              <w:lang w:val="en-GB" w:eastAsia="en-GB"/>
              <w14:ligatures w14:val="standardContextual"/>
            </w:rPr>
          </w:pPr>
          <w:hyperlink w:anchor="_Toc161152438" w:history="1">
            <w:r w:rsidRPr="00EF1F4D">
              <w:rPr>
                <w:rStyle w:val="Hyperlink"/>
                <w:noProof/>
              </w:rPr>
              <w:t>Getting Started</w:t>
            </w:r>
            <w:r>
              <w:rPr>
                <w:noProof/>
                <w:webHidden/>
              </w:rPr>
              <w:tab/>
            </w:r>
            <w:r>
              <w:rPr>
                <w:noProof/>
                <w:webHidden/>
              </w:rPr>
              <w:fldChar w:fldCharType="begin"/>
            </w:r>
            <w:r>
              <w:rPr>
                <w:noProof/>
                <w:webHidden/>
              </w:rPr>
              <w:instrText xml:space="preserve"> PAGEREF _Toc161152438 \h </w:instrText>
            </w:r>
            <w:r>
              <w:rPr>
                <w:noProof/>
                <w:webHidden/>
              </w:rPr>
            </w:r>
            <w:r>
              <w:rPr>
                <w:noProof/>
                <w:webHidden/>
              </w:rPr>
              <w:fldChar w:fldCharType="separate"/>
            </w:r>
            <w:r>
              <w:rPr>
                <w:noProof/>
                <w:webHidden/>
              </w:rPr>
              <w:t>3</w:t>
            </w:r>
            <w:r>
              <w:rPr>
                <w:noProof/>
                <w:webHidden/>
              </w:rPr>
              <w:fldChar w:fldCharType="end"/>
            </w:r>
          </w:hyperlink>
        </w:p>
        <w:p w14:paraId="359522C8" w14:textId="694BE51C" w:rsidR="00D9151B" w:rsidRDefault="00D9151B">
          <w:pPr>
            <w:pStyle w:val="TOC2"/>
            <w:tabs>
              <w:tab w:val="right" w:leader="dot" w:pos="9016"/>
            </w:tabs>
            <w:rPr>
              <w:noProof/>
              <w:kern w:val="2"/>
              <w:sz w:val="24"/>
              <w:szCs w:val="24"/>
              <w:lang w:eastAsia="en-GB"/>
              <w14:ligatures w14:val="standardContextual"/>
            </w:rPr>
          </w:pPr>
          <w:hyperlink w:anchor="_Toc161152439" w:history="1">
            <w:r w:rsidRPr="00EF1F4D">
              <w:rPr>
                <w:rStyle w:val="Hyperlink"/>
                <w:noProof/>
              </w:rPr>
              <w:t>Registering for an API</w:t>
            </w:r>
            <w:r>
              <w:rPr>
                <w:noProof/>
                <w:webHidden/>
              </w:rPr>
              <w:tab/>
            </w:r>
            <w:r>
              <w:rPr>
                <w:noProof/>
                <w:webHidden/>
              </w:rPr>
              <w:fldChar w:fldCharType="begin"/>
            </w:r>
            <w:r>
              <w:rPr>
                <w:noProof/>
                <w:webHidden/>
              </w:rPr>
              <w:instrText xml:space="preserve"> PAGEREF _Toc161152439 \h </w:instrText>
            </w:r>
            <w:r>
              <w:rPr>
                <w:noProof/>
                <w:webHidden/>
              </w:rPr>
            </w:r>
            <w:r>
              <w:rPr>
                <w:noProof/>
                <w:webHidden/>
              </w:rPr>
              <w:fldChar w:fldCharType="separate"/>
            </w:r>
            <w:r>
              <w:rPr>
                <w:noProof/>
                <w:webHidden/>
              </w:rPr>
              <w:t>3</w:t>
            </w:r>
            <w:r>
              <w:rPr>
                <w:noProof/>
                <w:webHidden/>
              </w:rPr>
              <w:fldChar w:fldCharType="end"/>
            </w:r>
          </w:hyperlink>
        </w:p>
        <w:p w14:paraId="35642381" w14:textId="68DE9AE4" w:rsidR="00D9151B" w:rsidRDefault="00D9151B">
          <w:pPr>
            <w:pStyle w:val="TOC3"/>
            <w:tabs>
              <w:tab w:val="right" w:leader="dot" w:pos="9016"/>
            </w:tabs>
            <w:rPr>
              <w:rFonts w:cstheme="minorBidi"/>
              <w:noProof/>
              <w:kern w:val="2"/>
              <w:sz w:val="24"/>
              <w:szCs w:val="24"/>
              <w:lang w:val="en-GB" w:eastAsia="en-GB"/>
              <w14:ligatures w14:val="standardContextual"/>
            </w:rPr>
          </w:pPr>
          <w:hyperlink w:anchor="_Toc161152440" w:history="1">
            <w:r w:rsidRPr="00EF1F4D">
              <w:rPr>
                <w:rStyle w:val="Hyperlink"/>
                <w:noProof/>
              </w:rPr>
              <w:t>Independent Registration</w:t>
            </w:r>
            <w:r>
              <w:rPr>
                <w:noProof/>
                <w:webHidden/>
              </w:rPr>
              <w:tab/>
            </w:r>
            <w:r>
              <w:rPr>
                <w:noProof/>
                <w:webHidden/>
              </w:rPr>
              <w:fldChar w:fldCharType="begin"/>
            </w:r>
            <w:r>
              <w:rPr>
                <w:noProof/>
                <w:webHidden/>
              </w:rPr>
              <w:instrText xml:space="preserve"> PAGEREF _Toc161152440 \h </w:instrText>
            </w:r>
            <w:r>
              <w:rPr>
                <w:noProof/>
                <w:webHidden/>
              </w:rPr>
            </w:r>
            <w:r>
              <w:rPr>
                <w:noProof/>
                <w:webHidden/>
              </w:rPr>
              <w:fldChar w:fldCharType="separate"/>
            </w:r>
            <w:r>
              <w:rPr>
                <w:noProof/>
                <w:webHidden/>
              </w:rPr>
              <w:t>3</w:t>
            </w:r>
            <w:r>
              <w:rPr>
                <w:noProof/>
                <w:webHidden/>
              </w:rPr>
              <w:fldChar w:fldCharType="end"/>
            </w:r>
          </w:hyperlink>
        </w:p>
        <w:p w14:paraId="5DB2E554" w14:textId="63C64161" w:rsidR="00D9151B" w:rsidRDefault="00D9151B">
          <w:pPr>
            <w:pStyle w:val="TOC3"/>
            <w:tabs>
              <w:tab w:val="right" w:leader="dot" w:pos="9016"/>
            </w:tabs>
            <w:rPr>
              <w:rFonts w:cstheme="minorBidi"/>
              <w:noProof/>
              <w:kern w:val="2"/>
              <w:sz w:val="24"/>
              <w:szCs w:val="24"/>
              <w:lang w:val="en-GB" w:eastAsia="en-GB"/>
              <w14:ligatures w14:val="standardContextual"/>
            </w:rPr>
          </w:pPr>
          <w:hyperlink w:anchor="_Toc161152441" w:history="1">
            <w:r w:rsidRPr="00EF1F4D">
              <w:rPr>
                <w:rStyle w:val="Hyperlink"/>
                <w:noProof/>
              </w:rPr>
              <w:t>Associated Registration</w:t>
            </w:r>
            <w:r>
              <w:rPr>
                <w:noProof/>
                <w:webHidden/>
              </w:rPr>
              <w:tab/>
            </w:r>
            <w:r>
              <w:rPr>
                <w:noProof/>
                <w:webHidden/>
              </w:rPr>
              <w:fldChar w:fldCharType="begin"/>
            </w:r>
            <w:r>
              <w:rPr>
                <w:noProof/>
                <w:webHidden/>
              </w:rPr>
              <w:instrText xml:space="preserve"> PAGEREF _Toc161152441 \h </w:instrText>
            </w:r>
            <w:r>
              <w:rPr>
                <w:noProof/>
                <w:webHidden/>
              </w:rPr>
            </w:r>
            <w:r>
              <w:rPr>
                <w:noProof/>
                <w:webHidden/>
              </w:rPr>
              <w:fldChar w:fldCharType="separate"/>
            </w:r>
            <w:r>
              <w:rPr>
                <w:noProof/>
                <w:webHidden/>
              </w:rPr>
              <w:t>3</w:t>
            </w:r>
            <w:r>
              <w:rPr>
                <w:noProof/>
                <w:webHidden/>
              </w:rPr>
              <w:fldChar w:fldCharType="end"/>
            </w:r>
          </w:hyperlink>
        </w:p>
        <w:p w14:paraId="33149CB6" w14:textId="2476A1B6" w:rsidR="00D9151B" w:rsidRDefault="00D9151B">
          <w:pPr>
            <w:pStyle w:val="TOC2"/>
            <w:tabs>
              <w:tab w:val="right" w:leader="dot" w:pos="9016"/>
            </w:tabs>
            <w:rPr>
              <w:noProof/>
              <w:kern w:val="2"/>
              <w:sz w:val="24"/>
              <w:szCs w:val="24"/>
              <w:lang w:eastAsia="en-GB"/>
              <w14:ligatures w14:val="standardContextual"/>
            </w:rPr>
          </w:pPr>
          <w:hyperlink w:anchor="_Toc161152442" w:history="1">
            <w:r w:rsidRPr="00EF1F4D">
              <w:rPr>
                <w:rStyle w:val="Hyperlink"/>
                <w:noProof/>
              </w:rPr>
              <w:t>Using the API</w:t>
            </w:r>
            <w:r>
              <w:rPr>
                <w:noProof/>
                <w:webHidden/>
              </w:rPr>
              <w:tab/>
            </w:r>
            <w:r>
              <w:rPr>
                <w:noProof/>
                <w:webHidden/>
              </w:rPr>
              <w:fldChar w:fldCharType="begin"/>
            </w:r>
            <w:r>
              <w:rPr>
                <w:noProof/>
                <w:webHidden/>
              </w:rPr>
              <w:instrText xml:space="preserve"> PAGEREF _Toc161152442 \h </w:instrText>
            </w:r>
            <w:r>
              <w:rPr>
                <w:noProof/>
                <w:webHidden/>
              </w:rPr>
            </w:r>
            <w:r>
              <w:rPr>
                <w:noProof/>
                <w:webHidden/>
              </w:rPr>
              <w:fldChar w:fldCharType="separate"/>
            </w:r>
            <w:r>
              <w:rPr>
                <w:noProof/>
                <w:webHidden/>
              </w:rPr>
              <w:t>3</w:t>
            </w:r>
            <w:r>
              <w:rPr>
                <w:noProof/>
                <w:webHidden/>
              </w:rPr>
              <w:fldChar w:fldCharType="end"/>
            </w:r>
          </w:hyperlink>
        </w:p>
        <w:p w14:paraId="38CCB9C0" w14:textId="0C9142E0" w:rsidR="00D9151B" w:rsidRDefault="00D9151B">
          <w:pPr>
            <w:pStyle w:val="TOC1"/>
            <w:tabs>
              <w:tab w:val="right" w:leader="dot" w:pos="9016"/>
            </w:tabs>
            <w:rPr>
              <w:rFonts w:cstheme="minorBidi"/>
              <w:noProof/>
              <w:kern w:val="2"/>
              <w:sz w:val="24"/>
              <w:szCs w:val="24"/>
              <w:lang w:val="en-GB" w:eastAsia="en-GB"/>
              <w14:ligatures w14:val="standardContextual"/>
            </w:rPr>
          </w:pPr>
          <w:hyperlink w:anchor="_Toc161152443" w:history="1">
            <w:r w:rsidRPr="00EF1F4D">
              <w:rPr>
                <w:rStyle w:val="Hyperlink"/>
                <w:noProof/>
              </w:rPr>
              <w:t>Available API Operations</w:t>
            </w:r>
            <w:r>
              <w:rPr>
                <w:noProof/>
                <w:webHidden/>
              </w:rPr>
              <w:tab/>
            </w:r>
            <w:r>
              <w:rPr>
                <w:noProof/>
                <w:webHidden/>
              </w:rPr>
              <w:fldChar w:fldCharType="begin"/>
            </w:r>
            <w:r>
              <w:rPr>
                <w:noProof/>
                <w:webHidden/>
              </w:rPr>
              <w:instrText xml:space="preserve"> PAGEREF _Toc161152443 \h </w:instrText>
            </w:r>
            <w:r>
              <w:rPr>
                <w:noProof/>
                <w:webHidden/>
              </w:rPr>
            </w:r>
            <w:r>
              <w:rPr>
                <w:noProof/>
                <w:webHidden/>
              </w:rPr>
              <w:fldChar w:fldCharType="separate"/>
            </w:r>
            <w:r>
              <w:rPr>
                <w:noProof/>
                <w:webHidden/>
              </w:rPr>
              <w:t>4</w:t>
            </w:r>
            <w:r>
              <w:rPr>
                <w:noProof/>
                <w:webHidden/>
              </w:rPr>
              <w:fldChar w:fldCharType="end"/>
            </w:r>
          </w:hyperlink>
        </w:p>
        <w:p w14:paraId="20FEC71B" w14:textId="61DD15B5" w:rsidR="00D9151B" w:rsidRDefault="00D9151B">
          <w:pPr>
            <w:pStyle w:val="TOC2"/>
            <w:tabs>
              <w:tab w:val="right" w:leader="dot" w:pos="9016"/>
            </w:tabs>
            <w:rPr>
              <w:noProof/>
              <w:kern w:val="2"/>
              <w:sz w:val="24"/>
              <w:szCs w:val="24"/>
              <w:lang w:eastAsia="en-GB"/>
              <w14:ligatures w14:val="standardContextual"/>
            </w:rPr>
          </w:pPr>
          <w:hyperlink w:anchor="_Toc161152444" w:history="1">
            <w:r w:rsidRPr="00EF1F4D">
              <w:rPr>
                <w:rStyle w:val="Hyperlink"/>
                <w:noProof/>
              </w:rPr>
              <w:t>search</w:t>
            </w:r>
            <w:r>
              <w:rPr>
                <w:noProof/>
                <w:webHidden/>
              </w:rPr>
              <w:tab/>
            </w:r>
            <w:r>
              <w:rPr>
                <w:noProof/>
                <w:webHidden/>
              </w:rPr>
              <w:fldChar w:fldCharType="begin"/>
            </w:r>
            <w:r>
              <w:rPr>
                <w:noProof/>
                <w:webHidden/>
              </w:rPr>
              <w:instrText xml:space="preserve"> PAGEREF _Toc161152444 \h </w:instrText>
            </w:r>
            <w:r>
              <w:rPr>
                <w:noProof/>
                <w:webHidden/>
              </w:rPr>
            </w:r>
            <w:r>
              <w:rPr>
                <w:noProof/>
                <w:webHidden/>
              </w:rPr>
              <w:fldChar w:fldCharType="separate"/>
            </w:r>
            <w:r>
              <w:rPr>
                <w:noProof/>
                <w:webHidden/>
              </w:rPr>
              <w:t>4</w:t>
            </w:r>
            <w:r>
              <w:rPr>
                <w:noProof/>
                <w:webHidden/>
              </w:rPr>
              <w:fldChar w:fldCharType="end"/>
            </w:r>
          </w:hyperlink>
        </w:p>
        <w:p w14:paraId="69290DCE" w14:textId="0AF005B3" w:rsidR="00D9151B" w:rsidRDefault="00D9151B">
          <w:pPr>
            <w:pStyle w:val="TOC2"/>
            <w:tabs>
              <w:tab w:val="right" w:leader="dot" w:pos="9016"/>
            </w:tabs>
            <w:rPr>
              <w:noProof/>
              <w:kern w:val="2"/>
              <w:sz w:val="24"/>
              <w:szCs w:val="24"/>
              <w:lang w:eastAsia="en-GB"/>
              <w14:ligatures w14:val="standardContextual"/>
            </w:rPr>
          </w:pPr>
          <w:hyperlink w:anchor="_Toc161152445" w:history="1">
            <w:r w:rsidRPr="00EF1F4D">
              <w:rPr>
                <w:rStyle w:val="Hyperlink"/>
                <w:noProof/>
              </w:rPr>
              <w:t>loadTributeById</w:t>
            </w:r>
            <w:r>
              <w:rPr>
                <w:noProof/>
                <w:webHidden/>
              </w:rPr>
              <w:tab/>
            </w:r>
            <w:r>
              <w:rPr>
                <w:noProof/>
                <w:webHidden/>
              </w:rPr>
              <w:fldChar w:fldCharType="begin"/>
            </w:r>
            <w:r>
              <w:rPr>
                <w:noProof/>
                <w:webHidden/>
              </w:rPr>
              <w:instrText xml:space="preserve"> PAGEREF _Toc161152445 \h </w:instrText>
            </w:r>
            <w:r>
              <w:rPr>
                <w:noProof/>
                <w:webHidden/>
              </w:rPr>
            </w:r>
            <w:r>
              <w:rPr>
                <w:noProof/>
                <w:webHidden/>
              </w:rPr>
              <w:fldChar w:fldCharType="separate"/>
            </w:r>
            <w:r>
              <w:rPr>
                <w:noProof/>
                <w:webHidden/>
              </w:rPr>
              <w:t>5</w:t>
            </w:r>
            <w:r>
              <w:rPr>
                <w:noProof/>
                <w:webHidden/>
              </w:rPr>
              <w:fldChar w:fldCharType="end"/>
            </w:r>
          </w:hyperlink>
        </w:p>
        <w:p w14:paraId="67037E1C" w14:textId="6DD28D53" w:rsidR="00D9151B" w:rsidRDefault="00D9151B">
          <w:pPr>
            <w:pStyle w:val="TOC2"/>
            <w:tabs>
              <w:tab w:val="right" w:leader="dot" w:pos="9016"/>
            </w:tabs>
            <w:rPr>
              <w:noProof/>
              <w:kern w:val="2"/>
              <w:sz w:val="24"/>
              <w:szCs w:val="24"/>
              <w:lang w:eastAsia="en-GB"/>
              <w14:ligatures w14:val="standardContextual"/>
            </w:rPr>
          </w:pPr>
          <w:hyperlink w:anchor="_Toc161152446" w:history="1">
            <w:r w:rsidRPr="00EF1F4D">
              <w:rPr>
                <w:rStyle w:val="Hyperlink"/>
                <w:noProof/>
              </w:rPr>
              <w:t>loadTributeGroupById</w:t>
            </w:r>
            <w:r>
              <w:rPr>
                <w:noProof/>
                <w:webHidden/>
              </w:rPr>
              <w:tab/>
            </w:r>
            <w:r>
              <w:rPr>
                <w:noProof/>
                <w:webHidden/>
              </w:rPr>
              <w:fldChar w:fldCharType="begin"/>
            </w:r>
            <w:r>
              <w:rPr>
                <w:noProof/>
                <w:webHidden/>
              </w:rPr>
              <w:instrText xml:space="preserve"> PAGEREF _Toc161152446 \h </w:instrText>
            </w:r>
            <w:r>
              <w:rPr>
                <w:noProof/>
                <w:webHidden/>
              </w:rPr>
            </w:r>
            <w:r>
              <w:rPr>
                <w:noProof/>
                <w:webHidden/>
              </w:rPr>
              <w:fldChar w:fldCharType="separate"/>
            </w:r>
            <w:r>
              <w:rPr>
                <w:noProof/>
                <w:webHidden/>
              </w:rPr>
              <w:t>8</w:t>
            </w:r>
            <w:r>
              <w:rPr>
                <w:noProof/>
                <w:webHidden/>
              </w:rPr>
              <w:fldChar w:fldCharType="end"/>
            </w:r>
          </w:hyperlink>
        </w:p>
        <w:p w14:paraId="0C09F60E" w14:textId="7C348AFD" w:rsidR="00D9151B" w:rsidRDefault="00D9151B">
          <w:pPr>
            <w:pStyle w:val="TOC2"/>
            <w:tabs>
              <w:tab w:val="right" w:leader="dot" w:pos="9016"/>
            </w:tabs>
            <w:rPr>
              <w:noProof/>
              <w:kern w:val="2"/>
              <w:sz w:val="24"/>
              <w:szCs w:val="24"/>
              <w:lang w:eastAsia="en-GB"/>
              <w14:ligatures w14:val="standardContextual"/>
            </w:rPr>
          </w:pPr>
          <w:hyperlink w:anchor="_Toc161152447" w:history="1">
            <w:r w:rsidRPr="00EF1F4D">
              <w:rPr>
                <w:rStyle w:val="Hyperlink"/>
                <w:noProof/>
              </w:rPr>
              <w:t>loadTributeByPageName</w:t>
            </w:r>
            <w:r>
              <w:rPr>
                <w:noProof/>
                <w:webHidden/>
              </w:rPr>
              <w:tab/>
            </w:r>
            <w:r>
              <w:rPr>
                <w:noProof/>
                <w:webHidden/>
              </w:rPr>
              <w:fldChar w:fldCharType="begin"/>
            </w:r>
            <w:r>
              <w:rPr>
                <w:noProof/>
                <w:webHidden/>
              </w:rPr>
              <w:instrText xml:space="preserve"> PAGEREF _Toc161152447 \h </w:instrText>
            </w:r>
            <w:r>
              <w:rPr>
                <w:noProof/>
                <w:webHidden/>
              </w:rPr>
            </w:r>
            <w:r>
              <w:rPr>
                <w:noProof/>
                <w:webHidden/>
              </w:rPr>
              <w:fldChar w:fldCharType="separate"/>
            </w:r>
            <w:r>
              <w:rPr>
                <w:noProof/>
                <w:webHidden/>
              </w:rPr>
              <w:t>10</w:t>
            </w:r>
            <w:r>
              <w:rPr>
                <w:noProof/>
                <w:webHidden/>
              </w:rPr>
              <w:fldChar w:fldCharType="end"/>
            </w:r>
          </w:hyperlink>
        </w:p>
        <w:p w14:paraId="7531308E" w14:textId="24116D89" w:rsidR="00D9151B" w:rsidRDefault="00D9151B">
          <w:pPr>
            <w:pStyle w:val="TOC2"/>
            <w:tabs>
              <w:tab w:val="right" w:leader="dot" w:pos="9016"/>
            </w:tabs>
            <w:rPr>
              <w:noProof/>
              <w:kern w:val="2"/>
              <w:sz w:val="24"/>
              <w:szCs w:val="24"/>
              <w:lang w:eastAsia="en-GB"/>
              <w14:ligatures w14:val="standardContextual"/>
            </w:rPr>
          </w:pPr>
          <w:hyperlink w:anchor="_Toc161152448" w:history="1">
            <w:r w:rsidRPr="00EF1F4D">
              <w:rPr>
                <w:rStyle w:val="Hyperlink"/>
                <w:noProof/>
              </w:rPr>
              <w:t>loadTributeGroupByPageName</w:t>
            </w:r>
            <w:r>
              <w:rPr>
                <w:noProof/>
                <w:webHidden/>
              </w:rPr>
              <w:tab/>
            </w:r>
            <w:r>
              <w:rPr>
                <w:noProof/>
                <w:webHidden/>
              </w:rPr>
              <w:fldChar w:fldCharType="begin"/>
            </w:r>
            <w:r>
              <w:rPr>
                <w:noProof/>
                <w:webHidden/>
              </w:rPr>
              <w:instrText xml:space="preserve"> PAGEREF _Toc161152448 \h </w:instrText>
            </w:r>
            <w:r>
              <w:rPr>
                <w:noProof/>
                <w:webHidden/>
              </w:rPr>
            </w:r>
            <w:r>
              <w:rPr>
                <w:noProof/>
                <w:webHidden/>
              </w:rPr>
              <w:fldChar w:fldCharType="separate"/>
            </w:r>
            <w:r>
              <w:rPr>
                <w:noProof/>
                <w:webHidden/>
              </w:rPr>
              <w:t>10</w:t>
            </w:r>
            <w:r>
              <w:rPr>
                <w:noProof/>
                <w:webHidden/>
              </w:rPr>
              <w:fldChar w:fldCharType="end"/>
            </w:r>
          </w:hyperlink>
        </w:p>
        <w:p w14:paraId="7B209DA3" w14:textId="0D61617B" w:rsidR="00D9151B" w:rsidRDefault="00D9151B">
          <w:pPr>
            <w:pStyle w:val="TOC2"/>
            <w:tabs>
              <w:tab w:val="right" w:leader="dot" w:pos="9016"/>
            </w:tabs>
            <w:rPr>
              <w:noProof/>
              <w:kern w:val="2"/>
              <w:sz w:val="24"/>
              <w:szCs w:val="24"/>
              <w:lang w:eastAsia="en-GB"/>
              <w14:ligatures w14:val="standardContextual"/>
            </w:rPr>
          </w:pPr>
          <w:hyperlink w:anchor="_Toc161152449" w:history="1">
            <w:r w:rsidRPr="00EF1F4D">
              <w:rPr>
                <w:rStyle w:val="Hyperlink"/>
                <w:noProof/>
              </w:rPr>
              <w:t>searchCharities</w:t>
            </w:r>
            <w:r>
              <w:rPr>
                <w:noProof/>
                <w:webHidden/>
              </w:rPr>
              <w:tab/>
            </w:r>
            <w:r>
              <w:rPr>
                <w:noProof/>
                <w:webHidden/>
              </w:rPr>
              <w:fldChar w:fldCharType="begin"/>
            </w:r>
            <w:r>
              <w:rPr>
                <w:noProof/>
                <w:webHidden/>
              </w:rPr>
              <w:instrText xml:space="preserve"> PAGEREF _Toc161152449 \h </w:instrText>
            </w:r>
            <w:r>
              <w:rPr>
                <w:noProof/>
                <w:webHidden/>
              </w:rPr>
            </w:r>
            <w:r>
              <w:rPr>
                <w:noProof/>
                <w:webHidden/>
              </w:rPr>
              <w:fldChar w:fldCharType="separate"/>
            </w:r>
            <w:r>
              <w:rPr>
                <w:noProof/>
                <w:webHidden/>
              </w:rPr>
              <w:t>11</w:t>
            </w:r>
            <w:r>
              <w:rPr>
                <w:noProof/>
                <w:webHidden/>
              </w:rPr>
              <w:fldChar w:fldCharType="end"/>
            </w:r>
          </w:hyperlink>
        </w:p>
        <w:p w14:paraId="2D4C5F57" w14:textId="38BD70B8" w:rsidR="00D9151B" w:rsidRDefault="00D9151B">
          <w:pPr>
            <w:pStyle w:val="TOC2"/>
            <w:tabs>
              <w:tab w:val="right" w:leader="dot" w:pos="9016"/>
            </w:tabs>
            <w:rPr>
              <w:noProof/>
              <w:kern w:val="2"/>
              <w:sz w:val="24"/>
              <w:szCs w:val="24"/>
              <w:lang w:eastAsia="en-GB"/>
              <w14:ligatures w14:val="standardContextual"/>
            </w:rPr>
          </w:pPr>
          <w:hyperlink w:anchor="_Toc161152450" w:history="1">
            <w:r w:rsidRPr="00EF1F4D">
              <w:rPr>
                <w:rStyle w:val="Hyperlink"/>
                <w:noProof/>
              </w:rPr>
              <w:t>getRecentlyUpdatedCharities</w:t>
            </w:r>
            <w:r>
              <w:rPr>
                <w:noProof/>
                <w:webHidden/>
              </w:rPr>
              <w:tab/>
            </w:r>
            <w:r>
              <w:rPr>
                <w:noProof/>
                <w:webHidden/>
              </w:rPr>
              <w:fldChar w:fldCharType="begin"/>
            </w:r>
            <w:r>
              <w:rPr>
                <w:noProof/>
                <w:webHidden/>
              </w:rPr>
              <w:instrText xml:space="preserve"> PAGEREF _Toc161152450 \h </w:instrText>
            </w:r>
            <w:r>
              <w:rPr>
                <w:noProof/>
                <w:webHidden/>
              </w:rPr>
            </w:r>
            <w:r>
              <w:rPr>
                <w:noProof/>
                <w:webHidden/>
              </w:rPr>
              <w:fldChar w:fldCharType="separate"/>
            </w:r>
            <w:r>
              <w:rPr>
                <w:noProof/>
                <w:webHidden/>
              </w:rPr>
              <w:t>11</w:t>
            </w:r>
            <w:r>
              <w:rPr>
                <w:noProof/>
                <w:webHidden/>
              </w:rPr>
              <w:fldChar w:fldCharType="end"/>
            </w:r>
          </w:hyperlink>
        </w:p>
        <w:p w14:paraId="65F26073" w14:textId="606225EF" w:rsidR="00D9151B" w:rsidRDefault="00D9151B">
          <w:pPr>
            <w:pStyle w:val="TOC2"/>
            <w:tabs>
              <w:tab w:val="right" w:leader="dot" w:pos="9016"/>
            </w:tabs>
            <w:rPr>
              <w:noProof/>
              <w:kern w:val="2"/>
              <w:sz w:val="24"/>
              <w:szCs w:val="24"/>
              <w:lang w:eastAsia="en-GB"/>
              <w14:ligatures w14:val="standardContextual"/>
            </w:rPr>
          </w:pPr>
          <w:hyperlink w:anchor="_Toc161152451" w:history="1">
            <w:r w:rsidRPr="00EF1F4D">
              <w:rPr>
                <w:rStyle w:val="Hyperlink"/>
                <w:noProof/>
              </w:rPr>
              <w:t>suggestCharity</w:t>
            </w:r>
            <w:r>
              <w:rPr>
                <w:noProof/>
                <w:webHidden/>
              </w:rPr>
              <w:tab/>
            </w:r>
            <w:r>
              <w:rPr>
                <w:noProof/>
                <w:webHidden/>
              </w:rPr>
              <w:fldChar w:fldCharType="begin"/>
            </w:r>
            <w:r>
              <w:rPr>
                <w:noProof/>
                <w:webHidden/>
              </w:rPr>
              <w:instrText xml:space="preserve"> PAGEREF _Toc161152451 \h </w:instrText>
            </w:r>
            <w:r>
              <w:rPr>
                <w:noProof/>
                <w:webHidden/>
              </w:rPr>
            </w:r>
            <w:r>
              <w:rPr>
                <w:noProof/>
                <w:webHidden/>
              </w:rPr>
              <w:fldChar w:fldCharType="separate"/>
            </w:r>
            <w:r>
              <w:rPr>
                <w:noProof/>
                <w:webHidden/>
              </w:rPr>
              <w:t>11</w:t>
            </w:r>
            <w:r>
              <w:rPr>
                <w:noProof/>
                <w:webHidden/>
              </w:rPr>
              <w:fldChar w:fldCharType="end"/>
            </w:r>
          </w:hyperlink>
        </w:p>
        <w:p w14:paraId="1E6AFF6F" w14:textId="7E6A2DAC" w:rsidR="00D9151B" w:rsidRDefault="00D9151B">
          <w:pPr>
            <w:pStyle w:val="TOC2"/>
            <w:tabs>
              <w:tab w:val="right" w:leader="dot" w:pos="9016"/>
            </w:tabs>
            <w:rPr>
              <w:noProof/>
              <w:kern w:val="2"/>
              <w:sz w:val="24"/>
              <w:szCs w:val="24"/>
              <w:lang w:eastAsia="en-GB"/>
              <w14:ligatures w14:val="standardContextual"/>
            </w:rPr>
          </w:pPr>
          <w:hyperlink w:anchor="_Toc161152452" w:history="1">
            <w:r w:rsidRPr="00EF1F4D">
              <w:rPr>
                <w:rStyle w:val="Hyperlink"/>
                <w:noProof/>
              </w:rPr>
              <w:t>isTributePageNameAvailable</w:t>
            </w:r>
            <w:r>
              <w:rPr>
                <w:noProof/>
                <w:webHidden/>
              </w:rPr>
              <w:tab/>
            </w:r>
            <w:r>
              <w:rPr>
                <w:noProof/>
                <w:webHidden/>
              </w:rPr>
              <w:fldChar w:fldCharType="begin"/>
            </w:r>
            <w:r>
              <w:rPr>
                <w:noProof/>
                <w:webHidden/>
              </w:rPr>
              <w:instrText xml:space="preserve"> PAGEREF _Toc161152452 \h </w:instrText>
            </w:r>
            <w:r>
              <w:rPr>
                <w:noProof/>
                <w:webHidden/>
              </w:rPr>
            </w:r>
            <w:r>
              <w:rPr>
                <w:noProof/>
                <w:webHidden/>
              </w:rPr>
              <w:fldChar w:fldCharType="separate"/>
            </w:r>
            <w:r>
              <w:rPr>
                <w:noProof/>
                <w:webHidden/>
              </w:rPr>
              <w:t>12</w:t>
            </w:r>
            <w:r>
              <w:rPr>
                <w:noProof/>
                <w:webHidden/>
              </w:rPr>
              <w:fldChar w:fldCharType="end"/>
            </w:r>
          </w:hyperlink>
        </w:p>
        <w:p w14:paraId="09D60F22" w14:textId="5A423255" w:rsidR="00D9151B" w:rsidRDefault="00D9151B">
          <w:pPr>
            <w:pStyle w:val="TOC2"/>
            <w:tabs>
              <w:tab w:val="right" w:leader="dot" w:pos="9016"/>
            </w:tabs>
            <w:rPr>
              <w:noProof/>
              <w:kern w:val="2"/>
              <w:sz w:val="24"/>
              <w:szCs w:val="24"/>
              <w:lang w:eastAsia="en-GB"/>
              <w14:ligatures w14:val="standardContextual"/>
            </w:rPr>
          </w:pPr>
          <w:hyperlink w:anchor="_Toc161152453" w:history="1">
            <w:r w:rsidRPr="00EF1F4D">
              <w:rPr>
                <w:rStyle w:val="Hyperlink"/>
                <w:noProof/>
              </w:rPr>
              <w:t>createTributePage</w:t>
            </w:r>
            <w:r>
              <w:rPr>
                <w:noProof/>
                <w:webHidden/>
              </w:rPr>
              <w:tab/>
            </w:r>
            <w:r>
              <w:rPr>
                <w:noProof/>
                <w:webHidden/>
              </w:rPr>
              <w:fldChar w:fldCharType="begin"/>
            </w:r>
            <w:r>
              <w:rPr>
                <w:noProof/>
                <w:webHidden/>
              </w:rPr>
              <w:instrText xml:space="preserve"> PAGEREF _Toc161152453 \h </w:instrText>
            </w:r>
            <w:r>
              <w:rPr>
                <w:noProof/>
                <w:webHidden/>
              </w:rPr>
            </w:r>
            <w:r>
              <w:rPr>
                <w:noProof/>
                <w:webHidden/>
              </w:rPr>
              <w:fldChar w:fldCharType="separate"/>
            </w:r>
            <w:r>
              <w:rPr>
                <w:noProof/>
                <w:webHidden/>
              </w:rPr>
              <w:t>12</w:t>
            </w:r>
            <w:r>
              <w:rPr>
                <w:noProof/>
                <w:webHidden/>
              </w:rPr>
              <w:fldChar w:fldCharType="end"/>
            </w:r>
          </w:hyperlink>
        </w:p>
        <w:p w14:paraId="740F3B9A" w14:textId="4E6F2E58" w:rsidR="00D9151B" w:rsidRDefault="00D9151B">
          <w:pPr>
            <w:pStyle w:val="TOC2"/>
            <w:tabs>
              <w:tab w:val="right" w:leader="dot" w:pos="9016"/>
            </w:tabs>
            <w:rPr>
              <w:noProof/>
              <w:kern w:val="2"/>
              <w:sz w:val="24"/>
              <w:szCs w:val="24"/>
              <w:lang w:eastAsia="en-GB"/>
              <w14:ligatures w14:val="standardContextual"/>
            </w:rPr>
          </w:pPr>
          <w:hyperlink w:anchor="_Toc161152454" w:history="1">
            <w:r w:rsidRPr="00EF1F4D">
              <w:rPr>
                <w:rStyle w:val="Hyperlink"/>
                <w:noProof/>
              </w:rPr>
              <w:t>updateTributePage</w:t>
            </w:r>
            <w:r>
              <w:rPr>
                <w:noProof/>
                <w:webHidden/>
              </w:rPr>
              <w:tab/>
            </w:r>
            <w:r>
              <w:rPr>
                <w:noProof/>
                <w:webHidden/>
              </w:rPr>
              <w:fldChar w:fldCharType="begin"/>
            </w:r>
            <w:r>
              <w:rPr>
                <w:noProof/>
                <w:webHidden/>
              </w:rPr>
              <w:instrText xml:space="preserve"> PAGEREF _Toc161152454 \h </w:instrText>
            </w:r>
            <w:r>
              <w:rPr>
                <w:noProof/>
                <w:webHidden/>
              </w:rPr>
            </w:r>
            <w:r>
              <w:rPr>
                <w:noProof/>
                <w:webHidden/>
              </w:rPr>
              <w:fldChar w:fldCharType="separate"/>
            </w:r>
            <w:r>
              <w:rPr>
                <w:noProof/>
                <w:webHidden/>
              </w:rPr>
              <w:t>17</w:t>
            </w:r>
            <w:r>
              <w:rPr>
                <w:noProof/>
                <w:webHidden/>
              </w:rPr>
              <w:fldChar w:fldCharType="end"/>
            </w:r>
          </w:hyperlink>
        </w:p>
        <w:p w14:paraId="076E8241" w14:textId="1473395D" w:rsidR="00D9151B" w:rsidRDefault="00D9151B">
          <w:pPr>
            <w:pStyle w:val="TOC2"/>
            <w:tabs>
              <w:tab w:val="right" w:leader="dot" w:pos="9016"/>
            </w:tabs>
            <w:rPr>
              <w:noProof/>
              <w:kern w:val="2"/>
              <w:sz w:val="24"/>
              <w:szCs w:val="24"/>
              <w:lang w:eastAsia="en-GB"/>
              <w14:ligatures w14:val="standardContextual"/>
            </w:rPr>
          </w:pPr>
          <w:hyperlink w:anchor="_Toc161152455" w:history="1">
            <w:r w:rsidRPr="00EF1F4D">
              <w:rPr>
                <w:rStyle w:val="Hyperlink"/>
                <w:noProof/>
              </w:rPr>
              <w:t>addCharityToTribute</w:t>
            </w:r>
            <w:r>
              <w:rPr>
                <w:noProof/>
                <w:webHidden/>
              </w:rPr>
              <w:tab/>
            </w:r>
            <w:r>
              <w:rPr>
                <w:noProof/>
                <w:webHidden/>
              </w:rPr>
              <w:fldChar w:fldCharType="begin"/>
            </w:r>
            <w:r>
              <w:rPr>
                <w:noProof/>
                <w:webHidden/>
              </w:rPr>
              <w:instrText xml:space="preserve"> PAGEREF _Toc161152455 \h </w:instrText>
            </w:r>
            <w:r>
              <w:rPr>
                <w:noProof/>
                <w:webHidden/>
              </w:rPr>
            </w:r>
            <w:r>
              <w:rPr>
                <w:noProof/>
                <w:webHidden/>
              </w:rPr>
              <w:fldChar w:fldCharType="separate"/>
            </w:r>
            <w:r>
              <w:rPr>
                <w:noProof/>
                <w:webHidden/>
              </w:rPr>
              <w:t>20</w:t>
            </w:r>
            <w:r>
              <w:rPr>
                <w:noProof/>
                <w:webHidden/>
              </w:rPr>
              <w:fldChar w:fldCharType="end"/>
            </w:r>
          </w:hyperlink>
        </w:p>
        <w:p w14:paraId="35879C1B" w14:textId="5B81AB34" w:rsidR="00D9151B" w:rsidRDefault="00D9151B">
          <w:pPr>
            <w:pStyle w:val="TOC2"/>
            <w:tabs>
              <w:tab w:val="right" w:leader="dot" w:pos="9016"/>
            </w:tabs>
            <w:rPr>
              <w:noProof/>
              <w:kern w:val="2"/>
              <w:sz w:val="24"/>
              <w:szCs w:val="24"/>
              <w:lang w:eastAsia="en-GB"/>
              <w14:ligatures w14:val="standardContextual"/>
            </w:rPr>
          </w:pPr>
          <w:hyperlink w:anchor="_Toc161152456" w:history="1">
            <w:r w:rsidRPr="00EF1F4D">
              <w:rPr>
                <w:rStyle w:val="Hyperlink"/>
                <w:noProof/>
              </w:rPr>
              <w:t>removeCharityFromTribute</w:t>
            </w:r>
            <w:r>
              <w:rPr>
                <w:noProof/>
                <w:webHidden/>
              </w:rPr>
              <w:tab/>
            </w:r>
            <w:r>
              <w:rPr>
                <w:noProof/>
                <w:webHidden/>
              </w:rPr>
              <w:fldChar w:fldCharType="begin"/>
            </w:r>
            <w:r>
              <w:rPr>
                <w:noProof/>
                <w:webHidden/>
              </w:rPr>
              <w:instrText xml:space="preserve"> PAGEREF _Toc161152456 \h </w:instrText>
            </w:r>
            <w:r>
              <w:rPr>
                <w:noProof/>
                <w:webHidden/>
              </w:rPr>
            </w:r>
            <w:r>
              <w:rPr>
                <w:noProof/>
                <w:webHidden/>
              </w:rPr>
              <w:fldChar w:fldCharType="separate"/>
            </w:r>
            <w:r>
              <w:rPr>
                <w:noProof/>
                <w:webHidden/>
              </w:rPr>
              <w:t>20</w:t>
            </w:r>
            <w:r>
              <w:rPr>
                <w:noProof/>
                <w:webHidden/>
              </w:rPr>
              <w:fldChar w:fldCharType="end"/>
            </w:r>
          </w:hyperlink>
        </w:p>
        <w:p w14:paraId="2E7C7CE5" w14:textId="69222A3F" w:rsidR="00D9151B" w:rsidRDefault="00D9151B">
          <w:pPr>
            <w:pStyle w:val="TOC2"/>
            <w:tabs>
              <w:tab w:val="right" w:leader="dot" w:pos="9016"/>
            </w:tabs>
            <w:rPr>
              <w:noProof/>
              <w:kern w:val="2"/>
              <w:sz w:val="24"/>
              <w:szCs w:val="24"/>
              <w:lang w:eastAsia="en-GB"/>
              <w14:ligatures w14:val="standardContextual"/>
            </w:rPr>
          </w:pPr>
          <w:hyperlink w:anchor="_Toc161152457" w:history="1">
            <w:r w:rsidRPr="00EF1F4D">
              <w:rPr>
                <w:rStyle w:val="Hyperlink"/>
                <w:noProof/>
              </w:rPr>
              <w:t>calculateGiftAidValue</w:t>
            </w:r>
            <w:r>
              <w:rPr>
                <w:noProof/>
                <w:webHidden/>
              </w:rPr>
              <w:tab/>
            </w:r>
            <w:r>
              <w:rPr>
                <w:noProof/>
                <w:webHidden/>
              </w:rPr>
              <w:fldChar w:fldCharType="begin"/>
            </w:r>
            <w:r>
              <w:rPr>
                <w:noProof/>
                <w:webHidden/>
              </w:rPr>
              <w:instrText xml:space="preserve"> PAGEREF _Toc161152457 \h </w:instrText>
            </w:r>
            <w:r>
              <w:rPr>
                <w:noProof/>
                <w:webHidden/>
              </w:rPr>
            </w:r>
            <w:r>
              <w:rPr>
                <w:noProof/>
                <w:webHidden/>
              </w:rPr>
              <w:fldChar w:fldCharType="separate"/>
            </w:r>
            <w:r>
              <w:rPr>
                <w:noProof/>
                <w:webHidden/>
              </w:rPr>
              <w:t>20</w:t>
            </w:r>
            <w:r>
              <w:rPr>
                <w:noProof/>
                <w:webHidden/>
              </w:rPr>
              <w:fldChar w:fldCharType="end"/>
            </w:r>
          </w:hyperlink>
        </w:p>
        <w:p w14:paraId="78D022CC" w14:textId="7547A29D" w:rsidR="00D9151B" w:rsidRDefault="00D9151B">
          <w:pPr>
            <w:pStyle w:val="TOC2"/>
            <w:tabs>
              <w:tab w:val="right" w:leader="dot" w:pos="9016"/>
            </w:tabs>
            <w:rPr>
              <w:noProof/>
              <w:kern w:val="2"/>
              <w:sz w:val="24"/>
              <w:szCs w:val="24"/>
              <w:lang w:eastAsia="en-GB"/>
              <w14:ligatures w14:val="standardContextual"/>
            </w:rPr>
          </w:pPr>
          <w:hyperlink w:anchor="_Toc161152458" w:history="1">
            <w:r w:rsidRPr="00EF1F4D">
              <w:rPr>
                <w:rStyle w:val="Hyperlink"/>
                <w:noProof/>
              </w:rPr>
              <w:t>getGiftAidDeclaration</w:t>
            </w:r>
            <w:r>
              <w:rPr>
                <w:noProof/>
                <w:webHidden/>
              </w:rPr>
              <w:tab/>
            </w:r>
            <w:r>
              <w:rPr>
                <w:noProof/>
                <w:webHidden/>
              </w:rPr>
              <w:fldChar w:fldCharType="begin"/>
            </w:r>
            <w:r>
              <w:rPr>
                <w:noProof/>
                <w:webHidden/>
              </w:rPr>
              <w:instrText xml:space="preserve"> PAGEREF _Toc161152458 \h </w:instrText>
            </w:r>
            <w:r>
              <w:rPr>
                <w:noProof/>
                <w:webHidden/>
              </w:rPr>
            </w:r>
            <w:r>
              <w:rPr>
                <w:noProof/>
                <w:webHidden/>
              </w:rPr>
              <w:fldChar w:fldCharType="separate"/>
            </w:r>
            <w:r>
              <w:rPr>
                <w:noProof/>
                <w:webHidden/>
              </w:rPr>
              <w:t>20</w:t>
            </w:r>
            <w:r>
              <w:rPr>
                <w:noProof/>
                <w:webHidden/>
              </w:rPr>
              <w:fldChar w:fldCharType="end"/>
            </w:r>
          </w:hyperlink>
        </w:p>
        <w:p w14:paraId="63D3E27F" w14:textId="44820E2A" w:rsidR="00D9151B" w:rsidRDefault="00D9151B">
          <w:pPr>
            <w:pStyle w:val="TOC2"/>
            <w:tabs>
              <w:tab w:val="right" w:leader="dot" w:pos="9016"/>
            </w:tabs>
            <w:rPr>
              <w:noProof/>
              <w:kern w:val="2"/>
              <w:sz w:val="24"/>
              <w:szCs w:val="24"/>
              <w:lang w:eastAsia="en-GB"/>
              <w14:ligatures w14:val="standardContextual"/>
            </w:rPr>
          </w:pPr>
          <w:hyperlink w:anchor="_Toc161152459" w:history="1">
            <w:r w:rsidRPr="00EF1F4D">
              <w:rPr>
                <w:rStyle w:val="Hyperlink"/>
                <w:noProof/>
              </w:rPr>
              <w:t>makeDonation</w:t>
            </w:r>
            <w:r>
              <w:rPr>
                <w:noProof/>
                <w:webHidden/>
              </w:rPr>
              <w:tab/>
            </w:r>
            <w:r>
              <w:rPr>
                <w:noProof/>
                <w:webHidden/>
              </w:rPr>
              <w:fldChar w:fldCharType="begin"/>
            </w:r>
            <w:r>
              <w:rPr>
                <w:noProof/>
                <w:webHidden/>
              </w:rPr>
              <w:instrText xml:space="preserve"> PAGEREF _Toc161152459 \h </w:instrText>
            </w:r>
            <w:r>
              <w:rPr>
                <w:noProof/>
                <w:webHidden/>
              </w:rPr>
            </w:r>
            <w:r>
              <w:rPr>
                <w:noProof/>
                <w:webHidden/>
              </w:rPr>
              <w:fldChar w:fldCharType="separate"/>
            </w:r>
            <w:r>
              <w:rPr>
                <w:noProof/>
                <w:webHidden/>
              </w:rPr>
              <w:t>21</w:t>
            </w:r>
            <w:r>
              <w:rPr>
                <w:noProof/>
                <w:webHidden/>
              </w:rPr>
              <w:fldChar w:fldCharType="end"/>
            </w:r>
          </w:hyperlink>
        </w:p>
        <w:p w14:paraId="52A4FBAD" w14:textId="7A522066" w:rsidR="00D9151B" w:rsidRDefault="00D9151B">
          <w:pPr>
            <w:pStyle w:val="TOC2"/>
            <w:tabs>
              <w:tab w:val="right" w:leader="dot" w:pos="9016"/>
            </w:tabs>
            <w:rPr>
              <w:noProof/>
              <w:kern w:val="2"/>
              <w:sz w:val="24"/>
              <w:szCs w:val="24"/>
              <w:lang w:eastAsia="en-GB"/>
              <w14:ligatures w14:val="standardContextual"/>
            </w:rPr>
          </w:pPr>
          <w:hyperlink w:anchor="_Toc161152460" w:history="1">
            <w:r w:rsidRPr="00EF1F4D">
              <w:rPr>
                <w:rStyle w:val="Hyperlink"/>
                <w:noProof/>
              </w:rPr>
              <w:t>updateDonation</w:t>
            </w:r>
            <w:r>
              <w:rPr>
                <w:noProof/>
                <w:webHidden/>
              </w:rPr>
              <w:tab/>
            </w:r>
            <w:r>
              <w:rPr>
                <w:noProof/>
                <w:webHidden/>
              </w:rPr>
              <w:fldChar w:fldCharType="begin"/>
            </w:r>
            <w:r>
              <w:rPr>
                <w:noProof/>
                <w:webHidden/>
              </w:rPr>
              <w:instrText xml:space="preserve"> PAGEREF _Toc161152460 \h </w:instrText>
            </w:r>
            <w:r>
              <w:rPr>
                <w:noProof/>
                <w:webHidden/>
              </w:rPr>
            </w:r>
            <w:r>
              <w:rPr>
                <w:noProof/>
                <w:webHidden/>
              </w:rPr>
              <w:fldChar w:fldCharType="separate"/>
            </w:r>
            <w:r>
              <w:rPr>
                <w:noProof/>
                <w:webHidden/>
              </w:rPr>
              <w:t>22</w:t>
            </w:r>
            <w:r>
              <w:rPr>
                <w:noProof/>
                <w:webHidden/>
              </w:rPr>
              <w:fldChar w:fldCharType="end"/>
            </w:r>
          </w:hyperlink>
        </w:p>
        <w:p w14:paraId="1E57F803" w14:textId="36B735EB" w:rsidR="00D9151B" w:rsidRDefault="00D9151B">
          <w:pPr>
            <w:pStyle w:val="TOC2"/>
            <w:tabs>
              <w:tab w:val="right" w:leader="dot" w:pos="9016"/>
            </w:tabs>
            <w:rPr>
              <w:noProof/>
              <w:kern w:val="2"/>
              <w:sz w:val="24"/>
              <w:szCs w:val="24"/>
              <w:lang w:eastAsia="en-GB"/>
              <w14:ligatures w14:val="standardContextual"/>
            </w:rPr>
          </w:pPr>
          <w:hyperlink w:anchor="_Toc161152461" w:history="1">
            <w:r w:rsidRPr="00EF1F4D">
              <w:rPr>
                <w:rStyle w:val="Hyperlink"/>
                <w:noProof/>
              </w:rPr>
              <w:t>removeDonation</w:t>
            </w:r>
            <w:r>
              <w:rPr>
                <w:noProof/>
                <w:webHidden/>
              </w:rPr>
              <w:tab/>
            </w:r>
            <w:r>
              <w:rPr>
                <w:noProof/>
                <w:webHidden/>
              </w:rPr>
              <w:fldChar w:fldCharType="begin"/>
            </w:r>
            <w:r>
              <w:rPr>
                <w:noProof/>
                <w:webHidden/>
              </w:rPr>
              <w:instrText xml:space="preserve"> PAGEREF _Toc161152461 \h </w:instrText>
            </w:r>
            <w:r>
              <w:rPr>
                <w:noProof/>
                <w:webHidden/>
              </w:rPr>
            </w:r>
            <w:r>
              <w:rPr>
                <w:noProof/>
                <w:webHidden/>
              </w:rPr>
              <w:fldChar w:fldCharType="separate"/>
            </w:r>
            <w:r>
              <w:rPr>
                <w:noProof/>
                <w:webHidden/>
              </w:rPr>
              <w:t>23</w:t>
            </w:r>
            <w:r>
              <w:rPr>
                <w:noProof/>
                <w:webHidden/>
              </w:rPr>
              <w:fldChar w:fldCharType="end"/>
            </w:r>
          </w:hyperlink>
        </w:p>
        <w:p w14:paraId="2FD24E9A" w14:textId="0A1A56AF" w:rsidR="00D9151B" w:rsidRDefault="00D9151B">
          <w:pPr>
            <w:pStyle w:val="TOC1"/>
            <w:tabs>
              <w:tab w:val="right" w:leader="dot" w:pos="9016"/>
            </w:tabs>
            <w:rPr>
              <w:rFonts w:cstheme="minorBidi"/>
              <w:noProof/>
              <w:kern w:val="2"/>
              <w:sz w:val="24"/>
              <w:szCs w:val="24"/>
              <w:lang w:val="en-GB" w:eastAsia="en-GB"/>
              <w14:ligatures w14:val="standardContextual"/>
            </w:rPr>
          </w:pPr>
          <w:hyperlink w:anchor="_Toc161152462" w:history="1">
            <w:r w:rsidRPr="00EF1F4D">
              <w:rPr>
                <w:rStyle w:val="Hyperlink"/>
                <w:noProof/>
              </w:rPr>
              <w:t>Who has Access to the API?</w:t>
            </w:r>
            <w:r>
              <w:rPr>
                <w:noProof/>
                <w:webHidden/>
              </w:rPr>
              <w:tab/>
            </w:r>
            <w:r>
              <w:rPr>
                <w:noProof/>
                <w:webHidden/>
              </w:rPr>
              <w:fldChar w:fldCharType="begin"/>
            </w:r>
            <w:r>
              <w:rPr>
                <w:noProof/>
                <w:webHidden/>
              </w:rPr>
              <w:instrText xml:space="preserve"> PAGEREF _Toc161152462 \h </w:instrText>
            </w:r>
            <w:r>
              <w:rPr>
                <w:noProof/>
                <w:webHidden/>
              </w:rPr>
            </w:r>
            <w:r>
              <w:rPr>
                <w:noProof/>
                <w:webHidden/>
              </w:rPr>
              <w:fldChar w:fldCharType="separate"/>
            </w:r>
            <w:r>
              <w:rPr>
                <w:noProof/>
                <w:webHidden/>
              </w:rPr>
              <w:t>23</w:t>
            </w:r>
            <w:r>
              <w:rPr>
                <w:noProof/>
                <w:webHidden/>
              </w:rPr>
              <w:fldChar w:fldCharType="end"/>
            </w:r>
          </w:hyperlink>
        </w:p>
        <w:p w14:paraId="321E36AC" w14:textId="5AEEB311" w:rsidR="00D9151B" w:rsidRDefault="00D9151B">
          <w:pPr>
            <w:pStyle w:val="TOC3"/>
            <w:tabs>
              <w:tab w:val="right" w:leader="dot" w:pos="9016"/>
            </w:tabs>
            <w:rPr>
              <w:rFonts w:cstheme="minorBidi"/>
              <w:noProof/>
              <w:kern w:val="2"/>
              <w:sz w:val="24"/>
              <w:szCs w:val="24"/>
              <w:lang w:val="en-GB" w:eastAsia="en-GB"/>
              <w14:ligatures w14:val="standardContextual"/>
            </w:rPr>
          </w:pPr>
          <w:hyperlink w:anchor="_Toc161152463" w:history="1">
            <w:r w:rsidRPr="00EF1F4D">
              <w:rPr>
                <w:rStyle w:val="Hyperlink"/>
                <w:noProof/>
              </w:rPr>
              <w:t>Gaining access to more operations</w:t>
            </w:r>
            <w:r>
              <w:rPr>
                <w:noProof/>
                <w:webHidden/>
              </w:rPr>
              <w:tab/>
            </w:r>
            <w:r>
              <w:rPr>
                <w:noProof/>
                <w:webHidden/>
              </w:rPr>
              <w:fldChar w:fldCharType="begin"/>
            </w:r>
            <w:r>
              <w:rPr>
                <w:noProof/>
                <w:webHidden/>
              </w:rPr>
              <w:instrText xml:space="preserve"> PAGEREF _Toc161152463 \h </w:instrText>
            </w:r>
            <w:r>
              <w:rPr>
                <w:noProof/>
                <w:webHidden/>
              </w:rPr>
            </w:r>
            <w:r>
              <w:rPr>
                <w:noProof/>
                <w:webHidden/>
              </w:rPr>
              <w:fldChar w:fldCharType="separate"/>
            </w:r>
            <w:r>
              <w:rPr>
                <w:noProof/>
                <w:webHidden/>
              </w:rPr>
              <w:t>23</w:t>
            </w:r>
            <w:r>
              <w:rPr>
                <w:noProof/>
                <w:webHidden/>
              </w:rPr>
              <w:fldChar w:fldCharType="end"/>
            </w:r>
          </w:hyperlink>
        </w:p>
        <w:p w14:paraId="4C243E53" w14:textId="20BBBBE5" w:rsidR="00D9151B" w:rsidRDefault="00D9151B">
          <w:pPr>
            <w:pStyle w:val="TOC1"/>
            <w:tabs>
              <w:tab w:val="right" w:leader="dot" w:pos="9016"/>
            </w:tabs>
            <w:rPr>
              <w:rFonts w:cstheme="minorBidi"/>
              <w:noProof/>
              <w:kern w:val="2"/>
              <w:sz w:val="24"/>
              <w:szCs w:val="24"/>
              <w:lang w:val="en-GB" w:eastAsia="en-GB"/>
              <w14:ligatures w14:val="standardContextual"/>
            </w:rPr>
          </w:pPr>
          <w:hyperlink w:anchor="_Toc161152464" w:history="1">
            <w:r w:rsidRPr="00EF1F4D">
              <w:rPr>
                <w:rStyle w:val="Hyperlink"/>
                <w:noProof/>
              </w:rPr>
              <w:t>Other API Features</w:t>
            </w:r>
            <w:r>
              <w:rPr>
                <w:noProof/>
                <w:webHidden/>
              </w:rPr>
              <w:tab/>
            </w:r>
            <w:r>
              <w:rPr>
                <w:noProof/>
                <w:webHidden/>
              </w:rPr>
              <w:fldChar w:fldCharType="begin"/>
            </w:r>
            <w:r>
              <w:rPr>
                <w:noProof/>
                <w:webHidden/>
              </w:rPr>
              <w:instrText xml:space="preserve"> PAGEREF _Toc161152464 \h </w:instrText>
            </w:r>
            <w:r>
              <w:rPr>
                <w:noProof/>
                <w:webHidden/>
              </w:rPr>
            </w:r>
            <w:r>
              <w:rPr>
                <w:noProof/>
                <w:webHidden/>
              </w:rPr>
              <w:fldChar w:fldCharType="separate"/>
            </w:r>
            <w:r>
              <w:rPr>
                <w:noProof/>
                <w:webHidden/>
              </w:rPr>
              <w:t>24</w:t>
            </w:r>
            <w:r>
              <w:rPr>
                <w:noProof/>
                <w:webHidden/>
              </w:rPr>
              <w:fldChar w:fldCharType="end"/>
            </w:r>
          </w:hyperlink>
        </w:p>
        <w:p w14:paraId="2577C7D3" w14:textId="55EF2E7B" w:rsidR="00D9151B" w:rsidRDefault="00D9151B">
          <w:pPr>
            <w:pStyle w:val="TOC2"/>
            <w:tabs>
              <w:tab w:val="right" w:leader="dot" w:pos="9016"/>
            </w:tabs>
            <w:rPr>
              <w:noProof/>
              <w:kern w:val="2"/>
              <w:sz w:val="24"/>
              <w:szCs w:val="24"/>
              <w:lang w:eastAsia="en-GB"/>
              <w14:ligatures w14:val="standardContextual"/>
            </w:rPr>
          </w:pPr>
          <w:hyperlink w:anchor="_Toc161152465" w:history="1">
            <w:r w:rsidRPr="00EF1F4D">
              <w:rPr>
                <w:rStyle w:val="Hyperlink"/>
                <w:noProof/>
              </w:rPr>
              <w:t>Donation Response</w:t>
            </w:r>
            <w:r>
              <w:rPr>
                <w:noProof/>
                <w:webHidden/>
              </w:rPr>
              <w:tab/>
            </w:r>
            <w:r>
              <w:rPr>
                <w:noProof/>
                <w:webHidden/>
              </w:rPr>
              <w:fldChar w:fldCharType="begin"/>
            </w:r>
            <w:r>
              <w:rPr>
                <w:noProof/>
                <w:webHidden/>
              </w:rPr>
              <w:instrText xml:space="preserve"> PAGEREF _Toc161152465 \h </w:instrText>
            </w:r>
            <w:r>
              <w:rPr>
                <w:noProof/>
                <w:webHidden/>
              </w:rPr>
            </w:r>
            <w:r>
              <w:rPr>
                <w:noProof/>
                <w:webHidden/>
              </w:rPr>
              <w:fldChar w:fldCharType="separate"/>
            </w:r>
            <w:r>
              <w:rPr>
                <w:noProof/>
                <w:webHidden/>
              </w:rPr>
              <w:t>24</w:t>
            </w:r>
            <w:r>
              <w:rPr>
                <w:noProof/>
                <w:webHidden/>
              </w:rPr>
              <w:fldChar w:fldCharType="end"/>
            </w:r>
          </w:hyperlink>
        </w:p>
        <w:p w14:paraId="7F39C30A" w14:textId="61926BAD" w:rsidR="00D9151B" w:rsidRDefault="00D9151B">
          <w:pPr>
            <w:pStyle w:val="TOC3"/>
            <w:tabs>
              <w:tab w:val="right" w:leader="dot" w:pos="9016"/>
            </w:tabs>
            <w:rPr>
              <w:rFonts w:cstheme="minorBidi"/>
              <w:noProof/>
              <w:kern w:val="2"/>
              <w:sz w:val="24"/>
              <w:szCs w:val="24"/>
              <w:lang w:val="en-GB" w:eastAsia="en-GB"/>
              <w14:ligatures w14:val="standardContextual"/>
            </w:rPr>
          </w:pPr>
          <w:hyperlink w:anchor="_Toc161152466" w:history="1">
            <w:r w:rsidRPr="00EF1F4D">
              <w:rPr>
                <w:rStyle w:val="Hyperlink"/>
                <w:noProof/>
              </w:rPr>
              <w:t>Setting Up A Donation Response</w:t>
            </w:r>
            <w:r>
              <w:rPr>
                <w:noProof/>
                <w:webHidden/>
              </w:rPr>
              <w:tab/>
            </w:r>
            <w:r>
              <w:rPr>
                <w:noProof/>
                <w:webHidden/>
              </w:rPr>
              <w:fldChar w:fldCharType="begin"/>
            </w:r>
            <w:r>
              <w:rPr>
                <w:noProof/>
                <w:webHidden/>
              </w:rPr>
              <w:instrText xml:space="preserve"> PAGEREF _Toc161152466 \h </w:instrText>
            </w:r>
            <w:r>
              <w:rPr>
                <w:noProof/>
                <w:webHidden/>
              </w:rPr>
            </w:r>
            <w:r>
              <w:rPr>
                <w:noProof/>
                <w:webHidden/>
              </w:rPr>
              <w:fldChar w:fldCharType="separate"/>
            </w:r>
            <w:r>
              <w:rPr>
                <w:noProof/>
                <w:webHidden/>
              </w:rPr>
              <w:t>24</w:t>
            </w:r>
            <w:r>
              <w:rPr>
                <w:noProof/>
                <w:webHidden/>
              </w:rPr>
              <w:fldChar w:fldCharType="end"/>
            </w:r>
          </w:hyperlink>
        </w:p>
        <w:p w14:paraId="6AF13C46" w14:textId="77777777" w:rsidR="00F84804" w:rsidRDefault="00F84804">
          <w:r>
            <w:rPr>
              <w:b/>
              <w:bCs/>
              <w:noProof/>
            </w:rPr>
            <w:fldChar w:fldCharType="end"/>
          </w:r>
        </w:p>
      </w:sdtContent>
    </w:sdt>
    <w:p w14:paraId="43A24117" w14:textId="77777777" w:rsidR="00E80B87" w:rsidRDefault="00E80B87">
      <w:r>
        <w:br w:type="page"/>
      </w:r>
    </w:p>
    <w:p w14:paraId="42A7EC57" w14:textId="77777777" w:rsidR="00E66596" w:rsidRDefault="00E66596" w:rsidP="00E66596">
      <w:pPr>
        <w:pStyle w:val="Heading1"/>
      </w:pPr>
      <w:bookmarkStart w:id="6" w:name="_Toc161152435"/>
      <w:r>
        <w:lastRenderedPageBreak/>
        <w:t>Change Log</w:t>
      </w:r>
      <w:bookmarkEnd w:id="6"/>
    </w:p>
    <w:p w14:paraId="3F22AF68" w14:textId="77777777" w:rsidR="00157CAA" w:rsidRDefault="002522B1" w:rsidP="002522B1">
      <w:pPr>
        <w:pStyle w:val="Heading2"/>
      </w:pPr>
      <w:bookmarkStart w:id="7" w:name="_Toc161152436"/>
      <w:r>
        <w:t>12 March 2024</w:t>
      </w:r>
      <w:r w:rsidR="00B80A2A">
        <w:t xml:space="preserve"> </w:t>
      </w:r>
      <w:r w:rsidR="00157CAA">
        <w:t>(test site only)</w:t>
      </w:r>
      <w:bookmarkEnd w:id="7"/>
    </w:p>
    <w:p w14:paraId="30AFEE8A" w14:textId="77777777" w:rsidR="00884B41" w:rsidRDefault="002522B1" w:rsidP="00E66596">
      <w:r w:rsidRPr="00884B41">
        <w:t xml:space="preserve">Added </w:t>
      </w:r>
      <w:r w:rsidRPr="003352AF">
        <w:rPr>
          <w:rStyle w:val="MG-Variable"/>
        </w:rPr>
        <w:t>service_date_time</w:t>
      </w:r>
      <w:r>
        <w:t xml:space="preserve"> and </w:t>
      </w:r>
      <w:r w:rsidRPr="003352AF">
        <w:rPr>
          <w:rStyle w:val="MG-Variable"/>
        </w:rPr>
        <w:t>DoDMessage</w:t>
      </w:r>
      <w:r>
        <w:t xml:space="preserve"> to </w:t>
      </w:r>
      <w:r w:rsidRPr="003352AF">
        <w:rPr>
          <w:rStyle w:val="MG-Variable"/>
        </w:rPr>
        <w:t>SearchItem</w:t>
      </w:r>
      <w:r>
        <w:t xml:space="preserve"> results for the </w:t>
      </w:r>
      <w:hyperlink w:anchor="_search" w:history="1">
        <w:r w:rsidRPr="002522B1">
          <w:rPr>
            <w:rStyle w:val="Hyperlink"/>
          </w:rPr>
          <w:t>s</w:t>
        </w:r>
        <w:r w:rsidR="00FA2FED" w:rsidRPr="002522B1">
          <w:rPr>
            <w:rStyle w:val="Hyperlink"/>
          </w:rPr>
          <w:t>earch</w:t>
        </w:r>
      </w:hyperlink>
      <w:r w:rsidR="00FA2FED">
        <w:t xml:space="preserve"> </w:t>
      </w:r>
      <w:r>
        <w:t>operation.</w:t>
      </w:r>
    </w:p>
    <w:p w14:paraId="685F0217" w14:textId="77777777" w:rsidR="008E4B9E" w:rsidRDefault="008E4B9E" w:rsidP="00E66596">
      <w:r>
        <w:t xml:space="preserve">Added the following parameters to the </w:t>
      </w:r>
      <w:hyperlink w:anchor="_createTributePage_2" w:history="1">
        <w:r w:rsidRPr="008E4B9E">
          <w:rPr>
            <w:rStyle w:val="Hyperlink"/>
          </w:rPr>
          <w:t>createTributePage</w:t>
        </w:r>
      </w:hyperlink>
      <w:r w:rsidRPr="008E4B9E">
        <w:t xml:space="preserve"> &amp; </w:t>
      </w:r>
      <w:hyperlink w:anchor="_updateTributePage_1" w:history="1">
        <w:r w:rsidRPr="008E4B9E">
          <w:rPr>
            <w:rStyle w:val="Hyperlink"/>
          </w:rPr>
          <w:t>updateTributePage</w:t>
        </w:r>
      </w:hyperlink>
      <w:r>
        <w:t xml:space="preserve"> operations:</w:t>
      </w:r>
    </w:p>
    <w:p w14:paraId="1FE02405" w14:textId="77777777" w:rsidR="00884B41" w:rsidRDefault="008E4B9E" w:rsidP="00884B41">
      <w:pPr>
        <w:pStyle w:val="ListParagraph"/>
        <w:numPr>
          <w:ilvl w:val="0"/>
          <w:numId w:val="40"/>
        </w:numPr>
      </w:pPr>
      <w:r w:rsidRPr="003352AF">
        <w:rPr>
          <w:rStyle w:val="MG-Variable"/>
        </w:rPr>
        <w:t>service_publish</w:t>
      </w:r>
      <w:r>
        <w:t xml:space="preserve"> – </w:t>
      </w:r>
      <w:r w:rsidRPr="003352AF">
        <w:t>previously</w:t>
      </w:r>
      <w:r>
        <w:t xml:space="preserve"> named </w:t>
      </w:r>
      <w:r w:rsidRPr="00A04BCD">
        <w:rPr>
          <w:rStyle w:val="MG-DeprecatedChar"/>
        </w:rPr>
        <w:t>service_display</w:t>
      </w:r>
      <w:r>
        <w:t xml:space="preserve">. </w:t>
      </w:r>
      <w:r w:rsidRPr="00A04BCD">
        <w:rPr>
          <w:rStyle w:val="MG-DeprecatedChar"/>
        </w:rPr>
        <w:t>service_display</w:t>
      </w:r>
      <w:r>
        <w:t xml:space="preserve"> is currently still in use &amp; serves as the default value for </w:t>
      </w:r>
      <w:r w:rsidRPr="003352AF">
        <w:rPr>
          <w:rStyle w:val="MG-Variable"/>
        </w:rPr>
        <w:t>service_publish</w:t>
      </w:r>
      <w:r>
        <w:t>, but it is being phased out.</w:t>
      </w:r>
    </w:p>
    <w:p w14:paraId="74D28A5C" w14:textId="77777777" w:rsidR="00884B41" w:rsidRPr="003352AF" w:rsidRDefault="008E4B9E" w:rsidP="00884B41">
      <w:pPr>
        <w:pStyle w:val="ListParagraph"/>
        <w:numPr>
          <w:ilvl w:val="0"/>
          <w:numId w:val="40"/>
        </w:numPr>
        <w:rPr>
          <w:rStyle w:val="MG-Variable"/>
        </w:rPr>
      </w:pPr>
      <w:r w:rsidRPr="003352AF">
        <w:rPr>
          <w:rStyle w:val="MG-Variable"/>
        </w:rPr>
        <w:t>service_address_prefix</w:t>
      </w:r>
      <w:r>
        <w:t xml:space="preserve"> – previously named </w:t>
      </w:r>
      <w:r w:rsidRPr="00A04BCD">
        <w:rPr>
          <w:rStyle w:val="MG-DeprecatedChar"/>
        </w:rPr>
        <w:t>service_chapel</w:t>
      </w:r>
      <w:r>
        <w:t xml:space="preserve">. </w:t>
      </w:r>
      <w:r w:rsidRPr="00A04BCD">
        <w:rPr>
          <w:rStyle w:val="MG-DeprecatedChar"/>
        </w:rPr>
        <w:t>service_chapel</w:t>
      </w:r>
      <w:r>
        <w:t xml:space="preserve"> is currently still in use &amp; serves as the default value for </w:t>
      </w:r>
      <w:r w:rsidRPr="003352AF">
        <w:rPr>
          <w:rStyle w:val="MG-Variable"/>
        </w:rPr>
        <w:t>service_address_prefix</w:t>
      </w:r>
      <w:r>
        <w:t>, but it is being phased out.</w:t>
      </w:r>
    </w:p>
    <w:p w14:paraId="4C12F49D" w14:textId="77777777" w:rsidR="00884B41" w:rsidRPr="003352AF" w:rsidRDefault="00A04BCD" w:rsidP="007A01AF">
      <w:pPr>
        <w:pStyle w:val="ListParagraph"/>
        <w:numPr>
          <w:ilvl w:val="0"/>
          <w:numId w:val="40"/>
        </w:numPr>
        <w:rPr>
          <w:rStyle w:val="MG-Variable"/>
        </w:rPr>
      </w:pPr>
      <w:r w:rsidRPr="003352AF">
        <w:rPr>
          <w:rStyle w:val="MG-Variable"/>
        </w:rPr>
        <w:t>s</w:t>
      </w:r>
      <w:r w:rsidR="008E4B9E" w:rsidRPr="003352AF">
        <w:rPr>
          <w:rStyle w:val="MG-Variable"/>
        </w:rPr>
        <w:t>ervice_</w:t>
      </w:r>
      <w:proofErr w:type="gramStart"/>
      <w:r w:rsidR="008E4B9E" w:rsidRPr="003352AF">
        <w:rPr>
          <w:rStyle w:val="MG-Variable"/>
        </w:rPr>
        <w:t>webcast</w:t>
      </w:r>
      <w:proofErr w:type="gramEnd"/>
    </w:p>
    <w:p w14:paraId="0E3F1B5B" w14:textId="77777777" w:rsidR="00884B41" w:rsidRPr="003352AF" w:rsidRDefault="008E4B9E" w:rsidP="007A01AF">
      <w:pPr>
        <w:pStyle w:val="ListParagraph"/>
        <w:numPr>
          <w:ilvl w:val="0"/>
          <w:numId w:val="40"/>
        </w:numPr>
        <w:rPr>
          <w:rStyle w:val="MG-Variable"/>
        </w:rPr>
      </w:pPr>
      <w:r w:rsidRPr="003352AF">
        <w:rPr>
          <w:rStyle w:val="MG-Variable"/>
        </w:rPr>
        <w:t>service_webcast_</w:t>
      </w:r>
      <w:proofErr w:type="gramStart"/>
      <w:r w:rsidRPr="003352AF">
        <w:rPr>
          <w:rStyle w:val="MG-Variable"/>
        </w:rPr>
        <w:t>url</w:t>
      </w:r>
      <w:proofErr w:type="gramEnd"/>
    </w:p>
    <w:p w14:paraId="26093040" w14:textId="77777777" w:rsidR="00884B41" w:rsidRPr="003352AF" w:rsidRDefault="008E4B9E" w:rsidP="0040541E">
      <w:pPr>
        <w:pStyle w:val="ListParagraph"/>
        <w:numPr>
          <w:ilvl w:val="0"/>
          <w:numId w:val="40"/>
        </w:numPr>
        <w:rPr>
          <w:rStyle w:val="MG-Variable"/>
        </w:rPr>
      </w:pPr>
      <w:r w:rsidRPr="003352AF">
        <w:rPr>
          <w:rStyle w:val="MG-Variable"/>
        </w:rPr>
        <w:t>service_webcast_</w:t>
      </w:r>
      <w:proofErr w:type="gramStart"/>
      <w:r w:rsidRPr="003352AF">
        <w:rPr>
          <w:rStyle w:val="MG-Variable"/>
        </w:rPr>
        <w:t>username</w:t>
      </w:r>
      <w:proofErr w:type="gramEnd"/>
    </w:p>
    <w:p w14:paraId="498CD7F3" w14:textId="77777777" w:rsidR="00884B41" w:rsidRPr="003352AF" w:rsidRDefault="008E4B9E" w:rsidP="00001283">
      <w:pPr>
        <w:pStyle w:val="ListParagraph"/>
        <w:numPr>
          <w:ilvl w:val="0"/>
          <w:numId w:val="40"/>
        </w:numPr>
        <w:rPr>
          <w:rStyle w:val="MG-Variable"/>
        </w:rPr>
      </w:pPr>
      <w:r w:rsidRPr="003352AF">
        <w:rPr>
          <w:rStyle w:val="MG-Variable"/>
        </w:rPr>
        <w:t>service_webcast_</w:t>
      </w:r>
      <w:proofErr w:type="gramStart"/>
      <w:r w:rsidRPr="003352AF">
        <w:rPr>
          <w:rStyle w:val="MG-Variable"/>
        </w:rPr>
        <w:t>password</w:t>
      </w:r>
      <w:proofErr w:type="gramEnd"/>
    </w:p>
    <w:p w14:paraId="3B4550CE" w14:textId="77777777" w:rsidR="00884B41" w:rsidRPr="003352AF" w:rsidRDefault="008E4B9E" w:rsidP="00342118">
      <w:pPr>
        <w:pStyle w:val="ListParagraph"/>
        <w:numPr>
          <w:ilvl w:val="0"/>
          <w:numId w:val="40"/>
        </w:numPr>
        <w:rPr>
          <w:rStyle w:val="MG-Variable"/>
        </w:rPr>
      </w:pPr>
      <w:r w:rsidRPr="003352AF">
        <w:rPr>
          <w:rStyle w:val="MG-Variable"/>
        </w:rPr>
        <w:t>service_order_of_service_byte_</w:t>
      </w:r>
      <w:proofErr w:type="gramStart"/>
      <w:r w:rsidRPr="003352AF">
        <w:rPr>
          <w:rStyle w:val="MG-Variable"/>
        </w:rPr>
        <w:t>array</w:t>
      </w:r>
      <w:proofErr w:type="gramEnd"/>
    </w:p>
    <w:p w14:paraId="6D39CC45" w14:textId="77777777" w:rsidR="008E4B9E" w:rsidRPr="003352AF" w:rsidRDefault="008E4B9E" w:rsidP="00342118">
      <w:pPr>
        <w:pStyle w:val="ListParagraph"/>
        <w:numPr>
          <w:ilvl w:val="0"/>
          <w:numId w:val="40"/>
        </w:numPr>
        <w:rPr>
          <w:rStyle w:val="MG-Variable"/>
        </w:rPr>
      </w:pPr>
      <w:r w:rsidRPr="003352AF">
        <w:rPr>
          <w:rStyle w:val="MG-Variable"/>
        </w:rPr>
        <w:t>service_order_of_service_</w:t>
      </w:r>
      <w:proofErr w:type="gramStart"/>
      <w:r w:rsidRPr="003352AF">
        <w:rPr>
          <w:rStyle w:val="MG-Variable"/>
        </w:rPr>
        <w:t>url</w:t>
      </w:r>
      <w:proofErr w:type="gramEnd"/>
      <w:r w:rsidR="00A04BCD" w:rsidRPr="003352AF">
        <w:rPr>
          <w:rStyle w:val="MG-Variable"/>
        </w:rPr>
        <w:t xml:space="preserve"> </w:t>
      </w:r>
    </w:p>
    <w:p w14:paraId="5D5E604F" w14:textId="77777777" w:rsidR="00884B41" w:rsidRDefault="008E4B9E" w:rsidP="00A61CDB">
      <w:pPr>
        <w:pStyle w:val="ListParagraph"/>
        <w:numPr>
          <w:ilvl w:val="0"/>
          <w:numId w:val="40"/>
        </w:numPr>
      </w:pPr>
      <w:r w:rsidRPr="003352AF">
        <w:rPr>
          <w:rStyle w:val="MG-Variable"/>
        </w:rPr>
        <w:t>committal_publish</w:t>
      </w:r>
      <w:r>
        <w:t xml:space="preserve"> – previously named </w:t>
      </w:r>
      <w:r w:rsidRPr="00A04BCD">
        <w:rPr>
          <w:rStyle w:val="MG-DeprecatedChar"/>
        </w:rPr>
        <w:t>committal_display</w:t>
      </w:r>
      <w:r>
        <w:t xml:space="preserve">. </w:t>
      </w:r>
      <w:r w:rsidRPr="00A04BCD">
        <w:rPr>
          <w:rStyle w:val="MG-DeprecatedChar"/>
        </w:rPr>
        <w:t>committal_display</w:t>
      </w:r>
      <w:r>
        <w:t xml:space="preserve"> is currently still in use &amp; serves as the default value for </w:t>
      </w:r>
      <w:r w:rsidRPr="003352AF">
        <w:rPr>
          <w:rStyle w:val="MG-Variable"/>
        </w:rPr>
        <w:t>service_ publish</w:t>
      </w:r>
      <w:r>
        <w:t>, but it is being phased out.</w:t>
      </w:r>
    </w:p>
    <w:p w14:paraId="08A1B09C" w14:textId="77777777" w:rsidR="008E4B9E" w:rsidRPr="003352AF" w:rsidRDefault="008E4B9E" w:rsidP="00A61CDB">
      <w:pPr>
        <w:pStyle w:val="ListParagraph"/>
        <w:numPr>
          <w:ilvl w:val="0"/>
          <w:numId w:val="40"/>
        </w:numPr>
        <w:rPr>
          <w:rStyle w:val="MG-Variable"/>
        </w:rPr>
      </w:pPr>
      <w:r w:rsidRPr="003352AF">
        <w:rPr>
          <w:rStyle w:val="MG-Variable"/>
        </w:rPr>
        <w:t>committal_title</w:t>
      </w:r>
    </w:p>
    <w:p w14:paraId="3E011874" w14:textId="77777777" w:rsidR="00884B41" w:rsidRDefault="008E4B9E" w:rsidP="00137016">
      <w:pPr>
        <w:pStyle w:val="ListParagraph"/>
        <w:numPr>
          <w:ilvl w:val="0"/>
          <w:numId w:val="40"/>
        </w:numPr>
      </w:pPr>
      <w:r w:rsidRPr="003352AF">
        <w:rPr>
          <w:rStyle w:val="MG-Variable"/>
        </w:rPr>
        <w:t>committal_date_time</w:t>
      </w:r>
      <w:r>
        <w:t xml:space="preserve"> - temporarily optional, therefore default is currently </w:t>
      </w:r>
      <w:r w:rsidRPr="003352AF">
        <w:rPr>
          <w:rStyle w:val="MG-Variable"/>
        </w:rPr>
        <w:t>service_date_time</w:t>
      </w:r>
      <w:r>
        <w:t>.</w:t>
      </w:r>
    </w:p>
    <w:p w14:paraId="4B13F46E" w14:textId="77777777" w:rsidR="00884B41" w:rsidRPr="003352AF" w:rsidRDefault="008E4B9E" w:rsidP="00DA6A15">
      <w:pPr>
        <w:pStyle w:val="ListParagraph"/>
        <w:numPr>
          <w:ilvl w:val="0"/>
          <w:numId w:val="40"/>
        </w:numPr>
        <w:rPr>
          <w:rStyle w:val="MG-Variable"/>
        </w:rPr>
      </w:pPr>
      <w:r w:rsidRPr="003352AF">
        <w:rPr>
          <w:rStyle w:val="MG-Variable"/>
        </w:rPr>
        <w:t>committal_address_prefix</w:t>
      </w:r>
      <w:r w:rsidR="003352AF" w:rsidRPr="003352AF">
        <w:rPr>
          <w:rStyle w:val="MG-Variable"/>
        </w:rPr>
        <w:t xml:space="preserve"> </w:t>
      </w:r>
    </w:p>
    <w:p w14:paraId="5794F514" w14:textId="77777777" w:rsidR="00884B41" w:rsidRPr="003352AF" w:rsidRDefault="008E4B9E" w:rsidP="00884B41">
      <w:pPr>
        <w:pStyle w:val="ListParagraph"/>
        <w:numPr>
          <w:ilvl w:val="0"/>
          <w:numId w:val="40"/>
        </w:numPr>
        <w:rPr>
          <w:rStyle w:val="MG-Variable"/>
        </w:rPr>
      </w:pPr>
      <w:r w:rsidRPr="003352AF">
        <w:rPr>
          <w:rStyle w:val="MG-Variable"/>
        </w:rPr>
        <w:t>committal_notes</w:t>
      </w:r>
    </w:p>
    <w:p w14:paraId="088AE74C" w14:textId="77777777" w:rsidR="003352AF" w:rsidRPr="003352AF" w:rsidRDefault="003352AF" w:rsidP="003352AF">
      <w:pPr>
        <w:pStyle w:val="ListParagraph"/>
        <w:numPr>
          <w:ilvl w:val="0"/>
          <w:numId w:val="40"/>
        </w:numPr>
        <w:rPr>
          <w:rStyle w:val="MG-Variable"/>
        </w:rPr>
      </w:pPr>
      <w:r w:rsidRPr="003352AF">
        <w:rPr>
          <w:rStyle w:val="MG-Variable"/>
        </w:rPr>
        <w:t>committal_webcast</w:t>
      </w:r>
    </w:p>
    <w:p w14:paraId="53D7F8B8" w14:textId="77777777" w:rsidR="00884B41" w:rsidRPr="003352AF" w:rsidRDefault="008E4B9E" w:rsidP="00B54F52">
      <w:pPr>
        <w:pStyle w:val="ListParagraph"/>
        <w:numPr>
          <w:ilvl w:val="0"/>
          <w:numId w:val="40"/>
        </w:numPr>
        <w:rPr>
          <w:rStyle w:val="MG-Variable"/>
        </w:rPr>
      </w:pPr>
      <w:r w:rsidRPr="003352AF">
        <w:rPr>
          <w:rStyle w:val="MG-Variable"/>
        </w:rPr>
        <w:t>committal_webcast_url</w:t>
      </w:r>
    </w:p>
    <w:p w14:paraId="1F6D87D5" w14:textId="77777777" w:rsidR="00884B41" w:rsidRPr="003352AF" w:rsidRDefault="008E4B9E" w:rsidP="007F5096">
      <w:pPr>
        <w:pStyle w:val="ListParagraph"/>
        <w:numPr>
          <w:ilvl w:val="0"/>
          <w:numId w:val="40"/>
        </w:numPr>
        <w:rPr>
          <w:rStyle w:val="MG-Variable"/>
        </w:rPr>
      </w:pPr>
      <w:r w:rsidRPr="003352AF">
        <w:rPr>
          <w:rStyle w:val="MG-Variable"/>
        </w:rPr>
        <w:t>committal_webcast_username</w:t>
      </w:r>
    </w:p>
    <w:p w14:paraId="4800B9D0" w14:textId="77777777" w:rsidR="008E4B9E" w:rsidRPr="003352AF" w:rsidRDefault="008E4B9E" w:rsidP="007F5096">
      <w:pPr>
        <w:pStyle w:val="ListParagraph"/>
        <w:numPr>
          <w:ilvl w:val="0"/>
          <w:numId w:val="40"/>
        </w:numPr>
        <w:rPr>
          <w:rStyle w:val="MG-Variable"/>
        </w:rPr>
      </w:pPr>
      <w:r w:rsidRPr="003352AF">
        <w:rPr>
          <w:rStyle w:val="MG-Variable"/>
        </w:rPr>
        <w:t>committal_webcast_password</w:t>
      </w:r>
    </w:p>
    <w:p w14:paraId="5EE54CAF" w14:textId="77777777" w:rsidR="00884B41" w:rsidRDefault="008E4B9E" w:rsidP="00EE3405">
      <w:pPr>
        <w:pStyle w:val="ListParagraph"/>
        <w:numPr>
          <w:ilvl w:val="0"/>
          <w:numId w:val="40"/>
        </w:numPr>
      </w:pPr>
      <w:r w:rsidRPr="003352AF">
        <w:rPr>
          <w:rStyle w:val="MG-Variable"/>
        </w:rPr>
        <w:t>reception_publish</w:t>
      </w:r>
      <w:r>
        <w:t xml:space="preserve"> - </w:t>
      </w:r>
      <w:r w:rsidR="00A04BCD">
        <w:t xml:space="preserve">previously named </w:t>
      </w:r>
      <w:r w:rsidR="00A04BCD" w:rsidRPr="00A04BCD">
        <w:rPr>
          <w:rStyle w:val="MG-DeprecatedChar"/>
        </w:rPr>
        <w:t>reception_display</w:t>
      </w:r>
      <w:r w:rsidR="00A04BCD">
        <w:t xml:space="preserve">. </w:t>
      </w:r>
      <w:r w:rsidR="00A04BCD" w:rsidRPr="00A04BCD">
        <w:rPr>
          <w:rStyle w:val="MG-DeprecatedChar"/>
        </w:rPr>
        <w:t>reception_display</w:t>
      </w:r>
      <w:r w:rsidR="00A04BCD">
        <w:t xml:space="preserve"> is currently still in use &amp; serves as the default value for </w:t>
      </w:r>
      <w:r w:rsidR="00A04BCD" w:rsidRPr="003352AF">
        <w:rPr>
          <w:rStyle w:val="MG-Variable"/>
        </w:rPr>
        <w:t>service_publish</w:t>
      </w:r>
      <w:r w:rsidR="00A04BCD">
        <w:t>, but it is being phased out.</w:t>
      </w:r>
    </w:p>
    <w:p w14:paraId="1DBBB389" w14:textId="77777777" w:rsidR="00884B41" w:rsidRPr="003352AF" w:rsidRDefault="008E4B9E" w:rsidP="000E18B6">
      <w:pPr>
        <w:pStyle w:val="ListParagraph"/>
        <w:numPr>
          <w:ilvl w:val="0"/>
          <w:numId w:val="40"/>
        </w:numPr>
        <w:rPr>
          <w:rStyle w:val="MG-Variable"/>
        </w:rPr>
      </w:pPr>
      <w:r w:rsidRPr="003352AF">
        <w:rPr>
          <w:rStyle w:val="MG-Variable"/>
        </w:rPr>
        <w:t>reception_title</w:t>
      </w:r>
    </w:p>
    <w:p w14:paraId="44E36011" w14:textId="77777777" w:rsidR="00884B41" w:rsidRPr="003352AF" w:rsidRDefault="008E4B9E" w:rsidP="00B03E16">
      <w:pPr>
        <w:pStyle w:val="ListParagraph"/>
        <w:numPr>
          <w:ilvl w:val="0"/>
          <w:numId w:val="40"/>
        </w:numPr>
        <w:rPr>
          <w:rStyle w:val="MG-Variable"/>
        </w:rPr>
      </w:pPr>
      <w:r w:rsidRPr="003352AF">
        <w:rPr>
          <w:rStyle w:val="MG-Variable"/>
        </w:rPr>
        <w:t>reception_address_prefix</w:t>
      </w:r>
    </w:p>
    <w:p w14:paraId="61E94916" w14:textId="77777777" w:rsidR="00884B41" w:rsidRPr="003352AF" w:rsidRDefault="008E4B9E" w:rsidP="00F21254">
      <w:pPr>
        <w:pStyle w:val="ListParagraph"/>
        <w:numPr>
          <w:ilvl w:val="0"/>
          <w:numId w:val="40"/>
        </w:numPr>
        <w:rPr>
          <w:rStyle w:val="MG-Variable"/>
        </w:rPr>
      </w:pPr>
      <w:r w:rsidRPr="003352AF">
        <w:rPr>
          <w:rStyle w:val="MG-Variable"/>
        </w:rPr>
        <w:t>reception_notes</w:t>
      </w:r>
    </w:p>
    <w:p w14:paraId="4DA5B3D2" w14:textId="77777777" w:rsidR="00884B41" w:rsidRPr="003352AF" w:rsidRDefault="008E4B9E" w:rsidP="00B24126">
      <w:pPr>
        <w:pStyle w:val="ListParagraph"/>
        <w:numPr>
          <w:ilvl w:val="0"/>
          <w:numId w:val="40"/>
        </w:numPr>
        <w:rPr>
          <w:rStyle w:val="MG-Variable"/>
        </w:rPr>
      </w:pPr>
      <w:r w:rsidRPr="003352AF">
        <w:rPr>
          <w:rStyle w:val="MG-Variable"/>
        </w:rPr>
        <w:t>reception_webcast</w:t>
      </w:r>
    </w:p>
    <w:p w14:paraId="68F06F88" w14:textId="77777777" w:rsidR="00884B41" w:rsidRPr="003352AF" w:rsidRDefault="008E4B9E" w:rsidP="002D6F70">
      <w:pPr>
        <w:pStyle w:val="ListParagraph"/>
        <w:numPr>
          <w:ilvl w:val="0"/>
          <w:numId w:val="40"/>
        </w:numPr>
        <w:rPr>
          <w:rStyle w:val="MG-Variable"/>
        </w:rPr>
      </w:pPr>
      <w:r w:rsidRPr="003352AF">
        <w:rPr>
          <w:rStyle w:val="MG-Variable"/>
        </w:rPr>
        <w:t>reception_webcast_url</w:t>
      </w:r>
    </w:p>
    <w:p w14:paraId="6AF391FD" w14:textId="77777777" w:rsidR="00884B41" w:rsidRPr="003352AF" w:rsidRDefault="008E4B9E" w:rsidP="000A257D">
      <w:pPr>
        <w:pStyle w:val="ListParagraph"/>
        <w:numPr>
          <w:ilvl w:val="0"/>
          <w:numId w:val="40"/>
        </w:numPr>
        <w:rPr>
          <w:rStyle w:val="MG-Variable"/>
        </w:rPr>
      </w:pPr>
      <w:r w:rsidRPr="003352AF">
        <w:rPr>
          <w:rStyle w:val="MG-Variable"/>
        </w:rPr>
        <w:t>reception_webcast_username</w:t>
      </w:r>
    </w:p>
    <w:p w14:paraId="1D349218" w14:textId="77777777" w:rsidR="008E4B9E" w:rsidRDefault="008E4B9E" w:rsidP="000A257D">
      <w:pPr>
        <w:pStyle w:val="ListParagraph"/>
        <w:numPr>
          <w:ilvl w:val="0"/>
          <w:numId w:val="40"/>
        </w:numPr>
        <w:rPr>
          <w:rStyle w:val="MG-Variable"/>
        </w:rPr>
      </w:pPr>
      <w:r w:rsidRPr="003352AF">
        <w:rPr>
          <w:rStyle w:val="MG-Variable"/>
        </w:rPr>
        <w:t>reception_webcast_password</w:t>
      </w:r>
    </w:p>
    <w:p w14:paraId="4587C43B" w14:textId="61B9A6D8" w:rsidR="005C30DD" w:rsidRPr="005C30DD" w:rsidRDefault="005C30DD" w:rsidP="005C30DD">
      <w:r w:rsidRPr="005C30DD">
        <w:t>Service</w:t>
      </w:r>
      <w:r>
        <w:t>, Committal &amp; Reception events are now independent of each other. This means that Committal &amp; Reception events can be displayed without relying on the visibility of the service event.</w:t>
      </w:r>
    </w:p>
    <w:p w14:paraId="04D56DE0" w14:textId="77777777" w:rsidR="00FA2FED" w:rsidRDefault="002522B1" w:rsidP="00E66596">
      <w:r>
        <w:t xml:space="preserve">Added </w:t>
      </w:r>
      <w:hyperlink w:anchor="_loadTributeByPageName" w:history="1">
        <w:r w:rsidRPr="002522B1">
          <w:rPr>
            <w:rStyle w:val="Hyperlink"/>
          </w:rPr>
          <w:t>loadTributeByPageName</w:t>
        </w:r>
      </w:hyperlink>
      <w:r>
        <w:t xml:space="preserve"> &amp; </w:t>
      </w:r>
      <w:hyperlink w:anchor="_loadTributeGroupByPageName" w:history="1">
        <w:r w:rsidRPr="008E4B9E">
          <w:rPr>
            <w:rStyle w:val="Hyperlink"/>
          </w:rPr>
          <w:t>loadTributeGroupByPageName</w:t>
        </w:r>
      </w:hyperlink>
      <w:r>
        <w:t xml:space="preserve"> to the list of available operations.</w:t>
      </w:r>
    </w:p>
    <w:p w14:paraId="0AE4E4F9" w14:textId="77777777" w:rsidR="007F4C90" w:rsidRDefault="007F4C90" w:rsidP="00E66596"/>
    <w:p w14:paraId="0A30D996" w14:textId="77777777" w:rsidR="006F2086" w:rsidRDefault="006F2086" w:rsidP="00E66596"/>
    <w:p w14:paraId="0F17FAA7" w14:textId="77777777" w:rsidR="006F2086" w:rsidRDefault="006F2086" w:rsidP="00E66596"/>
    <w:p w14:paraId="25F7A41F" w14:textId="77777777" w:rsidR="006F2086" w:rsidRDefault="006F2086" w:rsidP="00E66596"/>
    <w:p w14:paraId="28600FBB" w14:textId="77777777" w:rsidR="006F2086" w:rsidRDefault="006F2086" w:rsidP="00E66596"/>
    <w:p w14:paraId="084843F1" w14:textId="77777777" w:rsidR="006F2086" w:rsidRDefault="006F2086" w:rsidP="00E66596"/>
    <w:p w14:paraId="57632135" w14:textId="77777777" w:rsidR="006F2086" w:rsidRDefault="006F2086" w:rsidP="00E66596"/>
    <w:p w14:paraId="10FDD1FD" w14:textId="77777777" w:rsidR="004600B1" w:rsidRDefault="004600B1" w:rsidP="004600B1">
      <w:pPr>
        <w:pStyle w:val="Heading1"/>
      </w:pPr>
      <w:bookmarkStart w:id="8" w:name="_Toc161152437"/>
      <w:r>
        <w:t>Introduction</w:t>
      </w:r>
      <w:bookmarkEnd w:id="8"/>
    </w:p>
    <w:p w14:paraId="746D8151" w14:textId="77777777" w:rsidR="006A326D" w:rsidRDefault="004600B1" w:rsidP="00142D92">
      <w:r>
        <w:t>The Memory Giving API allows 3</w:t>
      </w:r>
      <w:r w:rsidRPr="004600B1">
        <w:rPr>
          <w:vertAlign w:val="superscript"/>
        </w:rPr>
        <w:t>rd</w:t>
      </w:r>
      <w:r>
        <w:t xml:space="preserve"> party software to access &amp; update certain objects within Memory Giving without the need to manually log into the website. Funeral Directors </w:t>
      </w:r>
      <w:proofErr w:type="gramStart"/>
      <w:r>
        <w:t>are able to</w:t>
      </w:r>
      <w:proofErr w:type="gramEnd"/>
      <w:r>
        <w:t xml:space="preserve"> use the API to display their fund pages in their own web sites or other web applications. Funeral Directors are also able to insert/update fund pages using the API, which means that they can enter a deceased’s details on their own system once &amp; send the data to MG without having to re-enter the fund page information.</w:t>
      </w:r>
    </w:p>
    <w:p w14:paraId="2806F949" w14:textId="77777777" w:rsidR="005A5F73" w:rsidRPr="0067180C" w:rsidRDefault="005A5F73" w:rsidP="00142D92"/>
    <w:p w14:paraId="2E963EE9" w14:textId="77777777" w:rsidR="00935417" w:rsidRDefault="004600B1" w:rsidP="004600B1">
      <w:pPr>
        <w:pStyle w:val="Heading1"/>
      </w:pPr>
      <w:bookmarkStart w:id="9" w:name="_Toc161152438"/>
      <w:r>
        <w:t>Getting Started</w:t>
      </w:r>
      <w:bookmarkEnd w:id="9"/>
    </w:p>
    <w:p w14:paraId="54F83EDE" w14:textId="77777777" w:rsidR="00910AA6" w:rsidRPr="00910AA6" w:rsidRDefault="00910AA6" w:rsidP="00910AA6">
      <w:pPr>
        <w:pStyle w:val="Heading2"/>
      </w:pPr>
      <w:bookmarkStart w:id="10" w:name="_Toc161152439"/>
      <w:r>
        <w:t>Registering for an API</w:t>
      </w:r>
      <w:bookmarkEnd w:id="10"/>
    </w:p>
    <w:p w14:paraId="5290BCC3" w14:textId="77777777" w:rsidR="00910AA6" w:rsidRDefault="000D7F86" w:rsidP="00BF4EFC">
      <w:r>
        <w:t xml:space="preserve">Before the API </w:t>
      </w:r>
      <w:r w:rsidR="004600B1">
        <w:t xml:space="preserve">operations </w:t>
      </w:r>
      <w:r>
        <w:t xml:space="preserve">can be accessed, </w:t>
      </w:r>
      <w:r w:rsidR="004600B1">
        <w:t>you</w:t>
      </w:r>
      <w:r>
        <w:t xml:space="preserve"> must first register for an API Key. </w:t>
      </w:r>
      <w:r w:rsidR="00910AA6">
        <w:t>You can register for an API Key in two ways:</w:t>
      </w:r>
    </w:p>
    <w:p w14:paraId="15A6772F" w14:textId="77777777" w:rsidR="00910AA6" w:rsidRDefault="00910AA6" w:rsidP="00910AA6">
      <w:pPr>
        <w:pStyle w:val="ListParagraph"/>
        <w:numPr>
          <w:ilvl w:val="0"/>
          <w:numId w:val="38"/>
        </w:numPr>
      </w:pPr>
      <w:r>
        <w:t xml:space="preserve">As an </w:t>
      </w:r>
      <w:hyperlink w:anchor="_Independent_Registration" w:history="1">
        <w:r w:rsidRPr="00910AA6">
          <w:rPr>
            <w:rStyle w:val="Hyperlink"/>
          </w:rPr>
          <w:t>Independent Registration</w:t>
        </w:r>
      </w:hyperlink>
      <w:r>
        <w:t xml:space="preserve"> or</w:t>
      </w:r>
    </w:p>
    <w:p w14:paraId="2E370098" w14:textId="77777777" w:rsidR="00910AA6" w:rsidRDefault="00910AA6" w:rsidP="00910AA6">
      <w:pPr>
        <w:pStyle w:val="ListParagraph"/>
        <w:numPr>
          <w:ilvl w:val="0"/>
          <w:numId w:val="38"/>
        </w:numPr>
      </w:pPr>
      <w:r>
        <w:t xml:space="preserve">As an </w:t>
      </w:r>
      <w:hyperlink w:anchor="_Associated_Registration" w:history="1">
        <w:r w:rsidRPr="00910AA6">
          <w:rPr>
            <w:rStyle w:val="Hyperlink"/>
          </w:rPr>
          <w:t>Associated Registration</w:t>
        </w:r>
      </w:hyperlink>
      <w:r w:rsidR="00061CB6">
        <w:t xml:space="preserve"> (associated with an existing Memory Giving Funeral Director account)</w:t>
      </w:r>
    </w:p>
    <w:p w14:paraId="0F1E9BBE" w14:textId="77777777" w:rsidR="00910AA6" w:rsidRDefault="00910AA6" w:rsidP="00910AA6">
      <w:pPr>
        <w:pStyle w:val="Heading3"/>
      </w:pPr>
      <w:bookmarkStart w:id="11" w:name="_Independent_Registration"/>
      <w:bookmarkStart w:id="12" w:name="_Toc161152440"/>
      <w:bookmarkEnd w:id="11"/>
      <w:r>
        <w:t>Independent Registration</w:t>
      </w:r>
      <w:bookmarkEnd w:id="12"/>
    </w:p>
    <w:p w14:paraId="2449774E" w14:textId="77777777" w:rsidR="00910AA6" w:rsidRPr="00910AA6" w:rsidRDefault="00910AA6" w:rsidP="00477C7F">
      <w:r>
        <w:t>To register for an Independent API Key</w:t>
      </w:r>
      <w:r w:rsidR="008813F9">
        <w:t xml:space="preserve">, </w:t>
      </w:r>
      <w:r>
        <w:t>complete the registration for</w:t>
      </w:r>
      <w:r w:rsidR="008813F9">
        <w:t>m</w:t>
      </w:r>
      <w:r>
        <w:t xml:space="preserve"> here: </w:t>
      </w:r>
      <w:hyperlink r:id="rId11" w:history="1">
        <w:r w:rsidR="00477C7F" w:rsidRPr="00132958">
          <w:rPr>
            <w:rStyle w:val="Hyperlink"/>
          </w:rPr>
          <w:t>https://www.memorygiving.com/api-information.aspx</w:t>
        </w:r>
      </w:hyperlink>
      <w:r w:rsidR="008813F9">
        <w:t>.</w:t>
      </w:r>
      <w:r>
        <w:t xml:space="preserve"> Once you have registered for an </w:t>
      </w:r>
      <w:r w:rsidR="00061CB6">
        <w:t xml:space="preserve">Independent </w:t>
      </w:r>
      <w:r>
        <w:t xml:space="preserve">API Key, you will receive an email to inform you that your application is being processed. Once our Admin Team has approved </w:t>
      </w:r>
      <w:proofErr w:type="gramStart"/>
      <w:r>
        <w:t>you</w:t>
      </w:r>
      <w:proofErr w:type="gramEnd"/>
      <w:r>
        <w:t xml:space="preserve"> application, you will receive another email containing your API Key.</w:t>
      </w:r>
    </w:p>
    <w:p w14:paraId="3172B66A" w14:textId="77777777" w:rsidR="00C80B0D" w:rsidRDefault="00910AA6" w:rsidP="008813F9">
      <w:pPr>
        <w:pStyle w:val="Heading3"/>
      </w:pPr>
      <w:bookmarkStart w:id="13" w:name="_Associated_Registration"/>
      <w:bookmarkStart w:id="14" w:name="_Toc161152441"/>
      <w:bookmarkEnd w:id="13"/>
      <w:r>
        <w:t>Associated Registration</w:t>
      </w:r>
      <w:bookmarkEnd w:id="14"/>
    </w:p>
    <w:p w14:paraId="18CCDA80" w14:textId="77777777" w:rsidR="00A2773C" w:rsidRDefault="00A2773C" w:rsidP="00A2773C">
      <w:pPr>
        <w:pStyle w:val="Heading4"/>
      </w:pPr>
      <w:r>
        <w:t>Existing API Key</w:t>
      </w:r>
    </w:p>
    <w:p w14:paraId="05E719C0" w14:textId="77777777" w:rsidR="00A2773C" w:rsidRDefault="00A2773C" w:rsidP="00A2773C">
      <w:r>
        <w:t xml:space="preserve">Funeral Director accounts can be associated with an existing API Key regardless of </w:t>
      </w:r>
      <w:proofErr w:type="gramStart"/>
      <w:r>
        <w:t>whether or not</w:t>
      </w:r>
      <w:proofErr w:type="gramEnd"/>
      <w:r>
        <w:t xml:space="preserve"> the API Key is independent or already associated with another API Key. This means that independent API Keys can become associated. It also means that Funeral Directors with multiple Memory Giving accounts, can share one API Key with all their accounts.</w:t>
      </w:r>
    </w:p>
    <w:p w14:paraId="0DD3858A" w14:textId="77777777" w:rsidR="00A2773C" w:rsidRDefault="00A2773C" w:rsidP="00A2773C">
      <w:r w:rsidRPr="00A2773C">
        <w:rPr>
          <w:rStyle w:val="IntenseEmphasis"/>
        </w:rPr>
        <w:t>Note:</w:t>
      </w:r>
      <w:r>
        <w:t xml:space="preserve"> Funeral Directors with multiple Memory Giving accounts do not have to share an API Key. Each account can be associated with its own API Key.</w:t>
      </w:r>
    </w:p>
    <w:p w14:paraId="06B6A7BF" w14:textId="77777777" w:rsidR="00F13665" w:rsidRPr="00A2773C" w:rsidRDefault="00F13665" w:rsidP="00A2773C">
      <w:r>
        <w:t xml:space="preserve">To register for an existing Associated API Key, complete the registration form </w:t>
      </w:r>
      <w:r w:rsidR="00AF04A9">
        <w:t>at the top of this page</w:t>
      </w:r>
      <w:r>
        <w:t xml:space="preserve">: </w:t>
      </w:r>
      <w:hyperlink r:id="rId12" w:history="1">
        <w:r w:rsidR="00477C7F" w:rsidRPr="00132958">
          <w:rPr>
            <w:rStyle w:val="Hyperlink"/>
          </w:rPr>
          <w:t>https://www.memorygiving.com/admin/api/register.aspx</w:t>
        </w:r>
      </w:hyperlink>
      <w:r>
        <w:t xml:space="preserve"> (You must be logged in as a Funeral Director to access this page). Enter your existing API Key &amp; click the </w:t>
      </w:r>
      <w:r w:rsidRPr="00D534A8">
        <w:rPr>
          <w:rStyle w:val="Strong"/>
        </w:rPr>
        <w:t>Verify API Key</w:t>
      </w:r>
      <w:r>
        <w:t xml:space="preserve"> button. The company name associated with the API Key is then displayed </w:t>
      </w:r>
      <w:proofErr w:type="gramStart"/>
      <w:r>
        <w:t>in order to</w:t>
      </w:r>
      <w:proofErr w:type="gramEnd"/>
      <w:r>
        <w:t xml:space="preserve"> confirm that the correct API Key has been entered.</w:t>
      </w:r>
      <w:r w:rsidR="00D534A8">
        <w:t xml:space="preserve"> Click on the </w:t>
      </w:r>
      <w:r w:rsidR="00D534A8" w:rsidRPr="00D534A8">
        <w:rPr>
          <w:rStyle w:val="Strong"/>
        </w:rPr>
        <w:t>Associate API Key with this account</w:t>
      </w:r>
      <w:r w:rsidR="00D534A8">
        <w:t xml:space="preserve"> button</w:t>
      </w:r>
      <w:r>
        <w:t xml:space="preserve"> </w:t>
      </w:r>
      <w:r w:rsidR="00D534A8">
        <w:t>to associate your account with the supplied API Key.</w:t>
      </w:r>
    </w:p>
    <w:p w14:paraId="284E0F19" w14:textId="77777777" w:rsidR="00A2773C" w:rsidRPr="00A2773C" w:rsidRDefault="00A2773C" w:rsidP="00A2773C">
      <w:pPr>
        <w:pStyle w:val="Heading4"/>
      </w:pPr>
      <w:r>
        <w:t>New API Key</w:t>
      </w:r>
    </w:p>
    <w:p w14:paraId="55A5FB36" w14:textId="77777777" w:rsidR="00061CB6" w:rsidRDefault="008813F9" w:rsidP="00BF4EFC">
      <w:r>
        <w:t>To register for a</w:t>
      </w:r>
      <w:r w:rsidR="00061CB6">
        <w:t xml:space="preserve"> </w:t>
      </w:r>
      <w:r>
        <w:t>n</w:t>
      </w:r>
      <w:r w:rsidR="00061CB6">
        <w:t>ew</w:t>
      </w:r>
      <w:r>
        <w:t xml:space="preserve"> Associated API Key, complete the registration form </w:t>
      </w:r>
      <w:r w:rsidR="00AF04A9">
        <w:t>at the bottom of this page</w:t>
      </w:r>
      <w:r>
        <w:t xml:space="preserve">: </w:t>
      </w:r>
      <w:hyperlink r:id="rId13" w:history="1">
        <w:r w:rsidR="00477C7F" w:rsidRPr="00132958">
          <w:rPr>
            <w:rStyle w:val="Hyperlink"/>
          </w:rPr>
          <w:t>https://www.memorygiving.com/admin/api/register.aspx</w:t>
        </w:r>
      </w:hyperlink>
      <w:r>
        <w:t xml:space="preserve"> (You must be logged in as a Funeral Director to access this page).</w:t>
      </w:r>
      <w:r w:rsidR="00C80B0D">
        <w:t xml:space="preserve"> </w:t>
      </w:r>
      <w:r w:rsidR="00061CB6">
        <w:t xml:space="preserve">Your details will automatically be populated into the lower registration form with your Funeral Director information. Once you have registered for an Associated API Key, you will be presented with your API Key as well as receive an email containing your API Key. Associated Registrations are automatically approved because your Funeral Director account has already </w:t>
      </w:r>
      <w:proofErr w:type="gramStart"/>
      <w:r w:rsidR="00061CB6">
        <w:t>be</w:t>
      </w:r>
      <w:proofErr w:type="gramEnd"/>
      <w:r w:rsidR="00061CB6">
        <w:t xml:space="preserve"> authenticated. </w:t>
      </w:r>
    </w:p>
    <w:p w14:paraId="5BA32B3F" w14:textId="77777777" w:rsidR="00925CD9" w:rsidRDefault="00925CD9" w:rsidP="00925CD9">
      <w:pPr>
        <w:pStyle w:val="Heading2"/>
      </w:pPr>
      <w:bookmarkStart w:id="15" w:name="_Activation"/>
      <w:bookmarkStart w:id="16" w:name="_Toc161152442"/>
      <w:bookmarkEnd w:id="15"/>
      <w:r>
        <w:t>Using the API</w:t>
      </w:r>
      <w:bookmarkEnd w:id="16"/>
    </w:p>
    <w:p w14:paraId="1DBEE78E" w14:textId="77777777" w:rsidR="008C0222" w:rsidRDefault="00925CD9" w:rsidP="008C0222">
      <w:r>
        <w:lastRenderedPageBreak/>
        <w:t xml:space="preserve">The API can be accessed here: </w:t>
      </w:r>
      <w:hyperlink r:id="rId14" w:history="1">
        <w:r w:rsidR="00477C7F" w:rsidRPr="00132958">
          <w:rPr>
            <w:rStyle w:val="Hyperlink"/>
          </w:rPr>
          <w:t>https://www.memorygiving.com</w:t>
        </w:r>
        <w:r w:rsidR="00477C7F" w:rsidRPr="00132958">
          <w:rPr>
            <w:rStyle w:val="Hyperlink"/>
            <w:b/>
          </w:rPr>
          <w:t>/admin/api/WebService.asmx</w:t>
        </w:r>
      </w:hyperlink>
      <w:r>
        <w:t xml:space="preserve">. Each API operation requires an API Key </w:t>
      </w:r>
      <w:proofErr w:type="gramStart"/>
      <w:r>
        <w:t>in order to</w:t>
      </w:r>
      <w:proofErr w:type="gramEnd"/>
      <w:r>
        <w:t xml:space="preserve"> verify access to the resource.</w:t>
      </w:r>
      <w:r w:rsidR="008C0222">
        <w:t xml:space="preserve"> The API operations below support the following protocols:</w:t>
      </w:r>
    </w:p>
    <w:p w14:paraId="3FC5F9FE" w14:textId="77777777" w:rsidR="008C0222" w:rsidRDefault="008C0222" w:rsidP="008C0222">
      <w:pPr>
        <w:pStyle w:val="ListParagraph"/>
        <w:numPr>
          <w:ilvl w:val="0"/>
          <w:numId w:val="25"/>
        </w:numPr>
      </w:pPr>
      <w:r>
        <w:t>SOAP 1.1</w:t>
      </w:r>
    </w:p>
    <w:p w14:paraId="29146316" w14:textId="77777777" w:rsidR="008C0222" w:rsidRDefault="008C0222" w:rsidP="008C0222">
      <w:pPr>
        <w:pStyle w:val="ListParagraph"/>
        <w:numPr>
          <w:ilvl w:val="0"/>
          <w:numId w:val="25"/>
        </w:numPr>
      </w:pPr>
      <w:r>
        <w:t>SOAP 1.2</w:t>
      </w:r>
    </w:p>
    <w:p w14:paraId="0E2A065B" w14:textId="77777777" w:rsidR="008C0222" w:rsidRDefault="008C0222" w:rsidP="008C0222">
      <w:pPr>
        <w:pStyle w:val="ListParagraph"/>
        <w:numPr>
          <w:ilvl w:val="0"/>
          <w:numId w:val="25"/>
        </w:numPr>
      </w:pPr>
      <w:r>
        <w:t>HTTP GET</w:t>
      </w:r>
    </w:p>
    <w:p w14:paraId="7D428FD8" w14:textId="77777777" w:rsidR="00925CD9" w:rsidRPr="00925CD9" w:rsidRDefault="008C0222" w:rsidP="008C0222">
      <w:pPr>
        <w:pStyle w:val="ListParagraph"/>
        <w:numPr>
          <w:ilvl w:val="0"/>
          <w:numId w:val="25"/>
        </w:numPr>
      </w:pPr>
      <w:r>
        <w:t>HTTP POST</w:t>
      </w:r>
    </w:p>
    <w:p w14:paraId="7D9559E9" w14:textId="77777777" w:rsidR="001E28A4" w:rsidRPr="001E28A4" w:rsidRDefault="001E28A4" w:rsidP="00C80B0D">
      <w:pPr>
        <w:pStyle w:val="Heading1"/>
      </w:pPr>
      <w:bookmarkStart w:id="17" w:name="_Toc161152443"/>
      <w:r>
        <w:t>Available API Operations</w:t>
      </w:r>
      <w:bookmarkEnd w:id="17"/>
    </w:p>
    <w:p w14:paraId="65A73701" w14:textId="77777777" w:rsidR="001E28A4" w:rsidRDefault="001E28A4" w:rsidP="00C80B0D">
      <w:pPr>
        <w:pStyle w:val="Heading2"/>
      </w:pPr>
      <w:bookmarkStart w:id="18" w:name="_search"/>
      <w:bookmarkStart w:id="19" w:name="_Toc161152444"/>
      <w:bookmarkEnd w:id="18"/>
      <w:r>
        <w:t>search</w:t>
      </w:r>
      <w:bookmarkEnd w:id="19"/>
    </w:p>
    <w:p w14:paraId="5AF608D7" w14:textId="77777777" w:rsidR="004E2136" w:rsidRDefault="00000000" w:rsidP="004E2136">
      <w:pPr>
        <w:jc w:val="left"/>
        <w:rPr>
          <w:rStyle w:val="Hyperlink"/>
        </w:rPr>
      </w:pPr>
      <w:hyperlink r:id="rId15" w:history="1">
        <w:r w:rsidR="00477C7F" w:rsidRPr="00132958">
          <w:rPr>
            <w:rStyle w:val="Hyperlink"/>
          </w:rPr>
          <w:t>https://www.memorygiving.com/admin/api/WebService.asmx?op=search</w:t>
        </w:r>
      </w:hyperlink>
    </w:p>
    <w:p w14:paraId="2BBDF407" w14:textId="77777777" w:rsidR="006229E4" w:rsidRDefault="006229E4" w:rsidP="006229E4">
      <w:pPr>
        <w:jc w:val="left"/>
      </w:pPr>
      <w:r>
        <w:t>This operation is used to search through the Memory Giving Database to find published fund pages using the parameters below.</w:t>
      </w:r>
    </w:p>
    <w:tbl>
      <w:tblPr>
        <w:tblW w:w="4838" w:type="pct"/>
        <w:tblCellSpacing w:w="15" w:type="dxa"/>
        <w:tblCellMar>
          <w:top w:w="15" w:type="dxa"/>
          <w:left w:w="15" w:type="dxa"/>
          <w:bottom w:w="15" w:type="dxa"/>
          <w:right w:w="15" w:type="dxa"/>
        </w:tblCellMar>
        <w:tblLook w:val="04A0" w:firstRow="1" w:lastRow="0" w:firstColumn="1" w:lastColumn="0" w:noHBand="0" w:noVBand="1"/>
      </w:tblPr>
      <w:tblGrid>
        <w:gridCol w:w="2215"/>
        <w:gridCol w:w="843"/>
        <w:gridCol w:w="1173"/>
        <w:gridCol w:w="834"/>
        <w:gridCol w:w="3669"/>
      </w:tblGrid>
      <w:tr w:rsidR="008A718B" w:rsidRPr="00A13710" w14:paraId="03C7C4AE" w14:textId="77777777" w:rsidTr="008A718B">
        <w:trPr>
          <w:tblCellSpacing w:w="15" w:type="dxa"/>
        </w:trPr>
        <w:tc>
          <w:tcPr>
            <w:tcW w:w="1543" w:type="dxa"/>
            <w:vAlign w:val="center"/>
            <w:hideMark/>
          </w:tcPr>
          <w:p w14:paraId="314774CE"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b/>
                <w:bCs/>
                <w:lang w:eastAsia="en-GB"/>
              </w:rPr>
              <w:t>Parameter</w:t>
            </w:r>
          </w:p>
        </w:tc>
        <w:tc>
          <w:tcPr>
            <w:tcW w:w="690" w:type="dxa"/>
            <w:vAlign w:val="center"/>
            <w:hideMark/>
          </w:tcPr>
          <w:p w14:paraId="1D58C886"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b/>
                <w:bCs/>
                <w:lang w:eastAsia="en-GB"/>
              </w:rPr>
              <w:t>Type</w:t>
            </w:r>
          </w:p>
        </w:tc>
        <w:tc>
          <w:tcPr>
            <w:tcW w:w="1204" w:type="dxa"/>
            <w:vAlign w:val="center"/>
            <w:hideMark/>
          </w:tcPr>
          <w:p w14:paraId="72116D4E"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b/>
                <w:bCs/>
                <w:lang w:eastAsia="en-GB"/>
              </w:rPr>
              <w:t>Mandatory</w:t>
            </w:r>
          </w:p>
        </w:tc>
        <w:tc>
          <w:tcPr>
            <w:tcW w:w="837" w:type="dxa"/>
            <w:vAlign w:val="center"/>
            <w:hideMark/>
          </w:tcPr>
          <w:p w14:paraId="219B451F"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b/>
                <w:bCs/>
                <w:lang w:eastAsia="en-GB"/>
              </w:rPr>
              <w:t>Default</w:t>
            </w:r>
          </w:p>
        </w:tc>
        <w:tc>
          <w:tcPr>
            <w:tcW w:w="4280" w:type="dxa"/>
            <w:vAlign w:val="center"/>
            <w:hideMark/>
          </w:tcPr>
          <w:p w14:paraId="5CB76C6F"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b/>
                <w:bCs/>
                <w:lang w:eastAsia="en-GB"/>
              </w:rPr>
              <w:t>Description</w:t>
            </w:r>
          </w:p>
        </w:tc>
      </w:tr>
      <w:tr w:rsidR="008A718B" w:rsidRPr="00A13710" w14:paraId="40517E37" w14:textId="77777777" w:rsidTr="008A718B">
        <w:trPr>
          <w:tblCellSpacing w:w="15" w:type="dxa"/>
        </w:trPr>
        <w:tc>
          <w:tcPr>
            <w:tcW w:w="1543" w:type="dxa"/>
            <w:vAlign w:val="center"/>
            <w:hideMark/>
          </w:tcPr>
          <w:p w14:paraId="21D0FF56" w14:textId="77777777" w:rsidR="00B07665" w:rsidRPr="00A13710" w:rsidRDefault="00B07665" w:rsidP="00B07665">
            <w:pPr>
              <w:spacing w:after="0" w:line="240" w:lineRule="auto"/>
              <w:jc w:val="left"/>
              <w:rPr>
                <w:rFonts w:eastAsia="Times New Roman" w:cs="Times New Roman"/>
                <w:lang w:eastAsia="en-GB"/>
              </w:rPr>
            </w:pPr>
            <w:proofErr w:type="spellStart"/>
            <w:r w:rsidRPr="00A13710">
              <w:rPr>
                <w:rFonts w:eastAsia="Times New Roman" w:cs="Times New Roman"/>
                <w:lang w:eastAsia="en-GB"/>
              </w:rPr>
              <w:t>api_key</w:t>
            </w:r>
            <w:proofErr w:type="spellEnd"/>
          </w:p>
        </w:tc>
        <w:tc>
          <w:tcPr>
            <w:tcW w:w="690" w:type="dxa"/>
            <w:vAlign w:val="center"/>
            <w:hideMark/>
          </w:tcPr>
          <w:p w14:paraId="69E03B97"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vAlign w:val="center"/>
            <w:hideMark/>
          </w:tcPr>
          <w:p w14:paraId="5A5AF648"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37" w:type="dxa"/>
            <w:vAlign w:val="center"/>
            <w:hideMark/>
          </w:tcPr>
          <w:p w14:paraId="6EA70D9B" w14:textId="77777777" w:rsidR="00B07665" w:rsidRPr="00A13710" w:rsidRDefault="00B07665" w:rsidP="00B07665">
            <w:pPr>
              <w:spacing w:after="0" w:line="240" w:lineRule="auto"/>
              <w:jc w:val="left"/>
              <w:rPr>
                <w:rFonts w:eastAsia="Times New Roman" w:cs="Times New Roman"/>
                <w:lang w:eastAsia="en-GB"/>
              </w:rPr>
            </w:pPr>
          </w:p>
        </w:tc>
        <w:tc>
          <w:tcPr>
            <w:tcW w:w="4280" w:type="dxa"/>
            <w:vAlign w:val="center"/>
            <w:hideMark/>
          </w:tcPr>
          <w:p w14:paraId="19C1F144" w14:textId="77777777" w:rsidR="00B07665" w:rsidRPr="00A13710" w:rsidRDefault="00A254B9" w:rsidP="00B07665">
            <w:pPr>
              <w:spacing w:after="0" w:line="240" w:lineRule="auto"/>
              <w:jc w:val="left"/>
              <w:rPr>
                <w:rFonts w:eastAsia="Times New Roman" w:cs="Times New Roman"/>
                <w:lang w:eastAsia="en-GB"/>
              </w:rPr>
            </w:pPr>
            <w:r w:rsidRPr="00A13710">
              <w:rPr>
                <w:rFonts w:eastAsia="Times New Roman" w:cs="Times New Roman"/>
                <w:lang w:eastAsia="en-GB"/>
              </w:rPr>
              <w:t>Your unique code to access this operation.</w:t>
            </w:r>
          </w:p>
        </w:tc>
      </w:tr>
      <w:tr w:rsidR="008A718B" w:rsidRPr="00A13710" w14:paraId="3CBD109D" w14:textId="77777777" w:rsidTr="008A718B">
        <w:trPr>
          <w:tblCellSpacing w:w="15" w:type="dxa"/>
        </w:trPr>
        <w:tc>
          <w:tcPr>
            <w:tcW w:w="1543" w:type="dxa"/>
            <w:vAlign w:val="center"/>
            <w:hideMark/>
          </w:tcPr>
          <w:p w14:paraId="1163ECE2" w14:textId="77777777" w:rsidR="00B07665" w:rsidRPr="00A13710" w:rsidRDefault="00B07665" w:rsidP="00B07665">
            <w:pPr>
              <w:spacing w:after="0" w:line="240" w:lineRule="auto"/>
              <w:jc w:val="left"/>
              <w:rPr>
                <w:rFonts w:eastAsia="Times New Roman" w:cs="Times New Roman"/>
                <w:lang w:eastAsia="en-GB"/>
              </w:rPr>
            </w:pPr>
            <w:proofErr w:type="spellStart"/>
            <w:r w:rsidRPr="00A13710">
              <w:rPr>
                <w:rFonts w:eastAsia="Times New Roman" w:cs="Times New Roman"/>
                <w:lang w:eastAsia="en-GB"/>
              </w:rPr>
              <w:t>deceased_name</w:t>
            </w:r>
            <w:proofErr w:type="spellEnd"/>
          </w:p>
        </w:tc>
        <w:tc>
          <w:tcPr>
            <w:tcW w:w="690" w:type="dxa"/>
            <w:vAlign w:val="center"/>
            <w:hideMark/>
          </w:tcPr>
          <w:p w14:paraId="418358F7"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vAlign w:val="center"/>
            <w:hideMark/>
          </w:tcPr>
          <w:p w14:paraId="66F8E4C7"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7" w:type="dxa"/>
            <w:vAlign w:val="center"/>
            <w:hideMark/>
          </w:tcPr>
          <w:p w14:paraId="756D9974" w14:textId="77777777" w:rsidR="00B07665" w:rsidRPr="00A13710" w:rsidRDefault="00B07665" w:rsidP="00B07665">
            <w:pPr>
              <w:spacing w:after="0" w:line="240" w:lineRule="auto"/>
              <w:jc w:val="left"/>
              <w:rPr>
                <w:rFonts w:eastAsia="Times New Roman" w:cs="Times New Roman"/>
                <w:lang w:eastAsia="en-GB"/>
              </w:rPr>
            </w:pPr>
          </w:p>
        </w:tc>
        <w:tc>
          <w:tcPr>
            <w:tcW w:w="4280" w:type="dxa"/>
            <w:vAlign w:val="center"/>
            <w:hideMark/>
          </w:tcPr>
          <w:p w14:paraId="08A4FE51"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Deceased name or fund page ID.</w:t>
            </w:r>
          </w:p>
        </w:tc>
      </w:tr>
      <w:tr w:rsidR="008A718B" w:rsidRPr="00A13710" w14:paraId="007E717A" w14:textId="77777777" w:rsidTr="008A718B">
        <w:trPr>
          <w:tblCellSpacing w:w="15" w:type="dxa"/>
        </w:trPr>
        <w:tc>
          <w:tcPr>
            <w:tcW w:w="1543" w:type="dxa"/>
            <w:vAlign w:val="center"/>
            <w:hideMark/>
          </w:tcPr>
          <w:p w14:paraId="3C3330CD" w14:textId="77777777" w:rsidR="00B07665" w:rsidRPr="00A13710" w:rsidRDefault="00B07665" w:rsidP="00B07665">
            <w:pPr>
              <w:spacing w:after="0" w:line="240" w:lineRule="auto"/>
              <w:jc w:val="left"/>
              <w:rPr>
                <w:rFonts w:eastAsia="Times New Roman" w:cs="Times New Roman"/>
                <w:lang w:eastAsia="en-GB"/>
              </w:rPr>
            </w:pPr>
            <w:proofErr w:type="spellStart"/>
            <w:r w:rsidRPr="00A13710">
              <w:rPr>
                <w:rFonts w:eastAsia="Times New Roman" w:cs="Times New Roman"/>
                <w:lang w:eastAsia="en-GB"/>
              </w:rPr>
              <w:t>funeral_director</w:t>
            </w:r>
            <w:proofErr w:type="spellEnd"/>
          </w:p>
        </w:tc>
        <w:tc>
          <w:tcPr>
            <w:tcW w:w="690" w:type="dxa"/>
            <w:vAlign w:val="center"/>
            <w:hideMark/>
          </w:tcPr>
          <w:p w14:paraId="12E3F32E"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vAlign w:val="center"/>
            <w:hideMark/>
          </w:tcPr>
          <w:p w14:paraId="4DF4E2DC"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7" w:type="dxa"/>
            <w:vAlign w:val="center"/>
            <w:hideMark/>
          </w:tcPr>
          <w:p w14:paraId="46AFDFC6" w14:textId="77777777" w:rsidR="00B07665" w:rsidRPr="00A13710" w:rsidRDefault="00B07665" w:rsidP="00B07665">
            <w:pPr>
              <w:spacing w:after="0" w:line="240" w:lineRule="auto"/>
              <w:jc w:val="left"/>
              <w:rPr>
                <w:rFonts w:eastAsia="Times New Roman" w:cs="Times New Roman"/>
                <w:lang w:eastAsia="en-GB"/>
              </w:rPr>
            </w:pPr>
          </w:p>
        </w:tc>
        <w:tc>
          <w:tcPr>
            <w:tcW w:w="4280" w:type="dxa"/>
            <w:vAlign w:val="center"/>
            <w:hideMark/>
          </w:tcPr>
          <w:p w14:paraId="64287E34"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Funeral Director name or ID.</w:t>
            </w:r>
          </w:p>
        </w:tc>
      </w:tr>
      <w:tr w:rsidR="008A718B" w:rsidRPr="00A13710" w14:paraId="6598151C" w14:textId="77777777" w:rsidTr="008A718B">
        <w:trPr>
          <w:tblCellSpacing w:w="15" w:type="dxa"/>
        </w:trPr>
        <w:tc>
          <w:tcPr>
            <w:tcW w:w="1543" w:type="dxa"/>
            <w:vAlign w:val="center"/>
            <w:hideMark/>
          </w:tcPr>
          <w:p w14:paraId="0DD40DF8"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charity</w:t>
            </w:r>
          </w:p>
        </w:tc>
        <w:tc>
          <w:tcPr>
            <w:tcW w:w="690" w:type="dxa"/>
            <w:vAlign w:val="center"/>
            <w:hideMark/>
          </w:tcPr>
          <w:p w14:paraId="1B28A2DD"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vAlign w:val="center"/>
            <w:hideMark/>
          </w:tcPr>
          <w:p w14:paraId="00FCA702"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7" w:type="dxa"/>
            <w:vAlign w:val="center"/>
            <w:hideMark/>
          </w:tcPr>
          <w:p w14:paraId="779FA1B9" w14:textId="77777777" w:rsidR="00B07665" w:rsidRPr="00A13710" w:rsidRDefault="00B07665" w:rsidP="00B07665">
            <w:pPr>
              <w:spacing w:after="0" w:line="240" w:lineRule="auto"/>
              <w:jc w:val="left"/>
              <w:rPr>
                <w:rFonts w:eastAsia="Times New Roman" w:cs="Times New Roman"/>
                <w:lang w:eastAsia="en-GB"/>
              </w:rPr>
            </w:pPr>
          </w:p>
        </w:tc>
        <w:tc>
          <w:tcPr>
            <w:tcW w:w="4280" w:type="dxa"/>
            <w:vAlign w:val="center"/>
            <w:hideMark/>
          </w:tcPr>
          <w:p w14:paraId="420C1BEC"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Charity name or ID.</w:t>
            </w:r>
          </w:p>
        </w:tc>
      </w:tr>
      <w:tr w:rsidR="008A718B" w:rsidRPr="00A13710" w14:paraId="711BBA90" w14:textId="77777777" w:rsidTr="008A718B">
        <w:trPr>
          <w:tblCellSpacing w:w="15" w:type="dxa"/>
        </w:trPr>
        <w:tc>
          <w:tcPr>
            <w:tcW w:w="1543" w:type="dxa"/>
            <w:vAlign w:val="center"/>
            <w:hideMark/>
          </w:tcPr>
          <w:p w14:paraId="166EADFD" w14:textId="77777777" w:rsidR="00B07665" w:rsidRPr="00A13710" w:rsidRDefault="00B07665" w:rsidP="00B07665">
            <w:pPr>
              <w:spacing w:after="0" w:line="240" w:lineRule="auto"/>
              <w:jc w:val="left"/>
              <w:rPr>
                <w:rFonts w:eastAsia="Times New Roman" w:cs="Times New Roman"/>
                <w:lang w:eastAsia="en-GB"/>
              </w:rPr>
            </w:pPr>
            <w:proofErr w:type="spellStart"/>
            <w:r w:rsidRPr="00A13710">
              <w:rPr>
                <w:rFonts w:eastAsia="Times New Roman" w:cs="Times New Roman"/>
                <w:lang w:eastAsia="en-GB"/>
              </w:rPr>
              <w:t>show_open</w:t>
            </w:r>
            <w:proofErr w:type="spellEnd"/>
          </w:p>
        </w:tc>
        <w:tc>
          <w:tcPr>
            <w:tcW w:w="690" w:type="dxa"/>
            <w:vAlign w:val="center"/>
            <w:hideMark/>
          </w:tcPr>
          <w:p w14:paraId="2F157C15"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b/>
                <w:bCs/>
                <w:lang w:eastAsia="en-GB"/>
              </w:rPr>
              <w:t>bool</w:t>
            </w:r>
          </w:p>
        </w:tc>
        <w:tc>
          <w:tcPr>
            <w:tcW w:w="1204" w:type="dxa"/>
            <w:vAlign w:val="center"/>
            <w:hideMark/>
          </w:tcPr>
          <w:p w14:paraId="6645FBCE"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7" w:type="dxa"/>
            <w:vAlign w:val="center"/>
            <w:hideMark/>
          </w:tcPr>
          <w:p w14:paraId="25DA074C"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true</w:t>
            </w:r>
          </w:p>
        </w:tc>
        <w:tc>
          <w:tcPr>
            <w:tcW w:w="4280" w:type="dxa"/>
            <w:vAlign w:val="center"/>
            <w:hideMark/>
          </w:tcPr>
          <w:p w14:paraId="3856B2F2"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Filter search results to show open fund pages.</w:t>
            </w:r>
          </w:p>
        </w:tc>
      </w:tr>
      <w:tr w:rsidR="008A718B" w:rsidRPr="00A13710" w14:paraId="4C18EDA5" w14:textId="77777777" w:rsidTr="008A718B">
        <w:trPr>
          <w:tblCellSpacing w:w="15" w:type="dxa"/>
        </w:trPr>
        <w:tc>
          <w:tcPr>
            <w:tcW w:w="1543" w:type="dxa"/>
            <w:vAlign w:val="center"/>
            <w:hideMark/>
          </w:tcPr>
          <w:p w14:paraId="4FD11F8C" w14:textId="77777777" w:rsidR="00B07665" w:rsidRPr="00A13710" w:rsidRDefault="00B07665" w:rsidP="00B07665">
            <w:pPr>
              <w:spacing w:after="0" w:line="240" w:lineRule="auto"/>
              <w:jc w:val="left"/>
              <w:rPr>
                <w:rFonts w:eastAsia="Times New Roman" w:cs="Times New Roman"/>
                <w:lang w:eastAsia="en-GB"/>
              </w:rPr>
            </w:pPr>
            <w:proofErr w:type="spellStart"/>
            <w:r w:rsidRPr="00A13710">
              <w:rPr>
                <w:rFonts w:eastAsia="Times New Roman" w:cs="Times New Roman"/>
                <w:lang w:eastAsia="en-GB"/>
              </w:rPr>
              <w:t>show_closed</w:t>
            </w:r>
            <w:proofErr w:type="spellEnd"/>
          </w:p>
        </w:tc>
        <w:tc>
          <w:tcPr>
            <w:tcW w:w="690" w:type="dxa"/>
            <w:vAlign w:val="center"/>
            <w:hideMark/>
          </w:tcPr>
          <w:p w14:paraId="24B413CE"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b/>
                <w:bCs/>
                <w:lang w:eastAsia="en-GB"/>
              </w:rPr>
              <w:t>bool</w:t>
            </w:r>
          </w:p>
        </w:tc>
        <w:tc>
          <w:tcPr>
            <w:tcW w:w="1204" w:type="dxa"/>
            <w:vAlign w:val="center"/>
            <w:hideMark/>
          </w:tcPr>
          <w:p w14:paraId="2B68866D"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7" w:type="dxa"/>
            <w:vAlign w:val="center"/>
            <w:hideMark/>
          </w:tcPr>
          <w:p w14:paraId="63F9CD1A"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false</w:t>
            </w:r>
          </w:p>
        </w:tc>
        <w:tc>
          <w:tcPr>
            <w:tcW w:w="4280" w:type="dxa"/>
            <w:vAlign w:val="center"/>
            <w:hideMark/>
          </w:tcPr>
          <w:p w14:paraId="013E3F8E" w14:textId="77777777" w:rsidR="00B07665" w:rsidRPr="00A13710" w:rsidRDefault="00B07665" w:rsidP="00B07665">
            <w:pPr>
              <w:spacing w:after="0" w:line="240" w:lineRule="auto"/>
              <w:jc w:val="left"/>
              <w:rPr>
                <w:rFonts w:eastAsia="Times New Roman" w:cs="Times New Roman"/>
                <w:lang w:eastAsia="en-GB"/>
              </w:rPr>
            </w:pPr>
            <w:r w:rsidRPr="00A13710">
              <w:rPr>
                <w:rFonts w:eastAsia="Times New Roman" w:cs="Times New Roman"/>
                <w:lang w:eastAsia="en-GB"/>
              </w:rPr>
              <w:t>Filter search results to show closed fund pages.</w:t>
            </w:r>
          </w:p>
        </w:tc>
      </w:tr>
      <w:tr w:rsidR="00E24CB1" w:rsidRPr="00A13710" w14:paraId="6A932FCB" w14:textId="77777777" w:rsidTr="0025312B">
        <w:trPr>
          <w:tblCellSpacing w:w="15" w:type="dxa"/>
        </w:trPr>
        <w:tc>
          <w:tcPr>
            <w:tcW w:w="1543" w:type="dxa"/>
          </w:tcPr>
          <w:p w14:paraId="7361C295" w14:textId="77777777" w:rsidR="00E24CB1" w:rsidRPr="0025312B" w:rsidRDefault="0025312B" w:rsidP="0025312B">
            <w:pPr>
              <w:spacing w:after="0" w:line="240" w:lineRule="auto"/>
              <w:jc w:val="left"/>
              <w:rPr>
                <w:rFonts w:eastAsia="Times New Roman" w:cs="Times New Roman"/>
                <w:lang w:eastAsia="en-GB"/>
              </w:rPr>
            </w:pPr>
            <w:proofErr w:type="spellStart"/>
            <w:r>
              <w:rPr>
                <w:rFonts w:eastAsia="Times New Roman" w:cs="Times New Roman"/>
                <w:lang w:eastAsia="en-GB"/>
              </w:rPr>
              <w:t>s</w:t>
            </w:r>
            <w:r w:rsidR="00E24CB1">
              <w:rPr>
                <w:rFonts w:eastAsia="Times New Roman" w:cs="Times New Roman"/>
                <w:lang w:eastAsia="en-GB"/>
              </w:rPr>
              <w:t>cope_narrow</w:t>
            </w:r>
            <w:proofErr w:type="spellEnd"/>
          </w:p>
        </w:tc>
        <w:tc>
          <w:tcPr>
            <w:tcW w:w="690" w:type="dxa"/>
          </w:tcPr>
          <w:p w14:paraId="0872CC29" w14:textId="77777777" w:rsidR="00E24CB1" w:rsidRPr="00A13710" w:rsidRDefault="00E24CB1" w:rsidP="0025312B">
            <w:pPr>
              <w:spacing w:after="0" w:line="240" w:lineRule="auto"/>
              <w:jc w:val="left"/>
              <w:rPr>
                <w:rFonts w:eastAsia="Times New Roman" w:cs="Times New Roman"/>
                <w:b/>
                <w:bCs/>
                <w:lang w:eastAsia="en-GB"/>
              </w:rPr>
            </w:pPr>
            <w:r>
              <w:rPr>
                <w:rFonts w:eastAsia="Times New Roman" w:cs="Times New Roman"/>
                <w:b/>
                <w:bCs/>
                <w:lang w:eastAsia="en-GB"/>
              </w:rPr>
              <w:t>bool</w:t>
            </w:r>
          </w:p>
        </w:tc>
        <w:tc>
          <w:tcPr>
            <w:tcW w:w="1204" w:type="dxa"/>
          </w:tcPr>
          <w:p w14:paraId="370F0874" w14:textId="77777777" w:rsidR="00E24CB1" w:rsidRPr="00A13710" w:rsidRDefault="00E24CB1" w:rsidP="0025312B">
            <w:pPr>
              <w:spacing w:after="0" w:line="240" w:lineRule="auto"/>
              <w:jc w:val="left"/>
              <w:rPr>
                <w:rFonts w:eastAsia="Times New Roman" w:cs="Times New Roman"/>
                <w:lang w:eastAsia="en-GB"/>
              </w:rPr>
            </w:pPr>
            <w:r>
              <w:rPr>
                <w:rFonts w:eastAsia="Times New Roman" w:cs="Times New Roman"/>
                <w:lang w:eastAsia="en-GB"/>
              </w:rPr>
              <w:t>Optional</w:t>
            </w:r>
          </w:p>
        </w:tc>
        <w:tc>
          <w:tcPr>
            <w:tcW w:w="837" w:type="dxa"/>
          </w:tcPr>
          <w:p w14:paraId="56C40F86" w14:textId="77777777" w:rsidR="00E24CB1" w:rsidRPr="00A13710" w:rsidRDefault="00E24CB1" w:rsidP="0025312B">
            <w:pPr>
              <w:spacing w:after="0" w:line="240" w:lineRule="auto"/>
              <w:jc w:val="left"/>
              <w:rPr>
                <w:rFonts w:eastAsia="Times New Roman" w:cs="Times New Roman"/>
                <w:lang w:eastAsia="en-GB"/>
              </w:rPr>
            </w:pPr>
            <w:r>
              <w:rPr>
                <w:rFonts w:eastAsia="Times New Roman" w:cs="Times New Roman"/>
                <w:lang w:eastAsia="en-GB"/>
              </w:rPr>
              <w:t>false</w:t>
            </w:r>
          </w:p>
        </w:tc>
        <w:tc>
          <w:tcPr>
            <w:tcW w:w="4280" w:type="dxa"/>
          </w:tcPr>
          <w:p w14:paraId="3A946929" w14:textId="77777777" w:rsidR="00E24CB1" w:rsidRPr="00A13710" w:rsidRDefault="00E24CB1" w:rsidP="0025312B">
            <w:pPr>
              <w:spacing w:after="0" w:line="240" w:lineRule="auto"/>
              <w:jc w:val="left"/>
              <w:rPr>
                <w:rFonts w:eastAsia="Times New Roman" w:cs="Times New Roman"/>
                <w:lang w:eastAsia="en-GB"/>
              </w:rPr>
            </w:pPr>
            <w:r w:rsidRPr="00E24CB1">
              <w:rPr>
                <w:rFonts w:eastAsia="Times New Roman" w:cs="Times New Roman"/>
                <w:lang w:eastAsia="en-GB"/>
              </w:rPr>
              <w:t xml:space="preserve">When the value of the </w:t>
            </w:r>
            <w:proofErr w:type="spellStart"/>
            <w:r w:rsidRPr="0025312B">
              <w:rPr>
                <w:rStyle w:val="IntenseEmphasis"/>
                <w:lang w:eastAsia="en-GB"/>
              </w:rPr>
              <w:t>funeral_director</w:t>
            </w:r>
            <w:proofErr w:type="spellEnd"/>
            <w:r w:rsidRPr="00E24CB1">
              <w:rPr>
                <w:rFonts w:eastAsia="Times New Roman" w:cs="Times New Roman"/>
                <w:lang w:eastAsia="en-GB"/>
              </w:rPr>
              <w:t xml:space="preserve"> parameter is supplied as the Funeral Director ID, the search results will also include other less relevant results that belong to the supplied Funeral Director. By supplying a value of </w:t>
            </w:r>
            <w:r w:rsidRPr="0025312B">
              <w:rPr>
                <w:rStyle w:val="IntenseEmphasis"/>
                <w:lang w:eastAsia="en-GB"/>
              </w:rPr>
              <w:t>true</w:t>
            </w:r>
            <w:r>
              <w:rPr>
                <w:rFonts w:eastAsia="Times New Roman" w:cs="Times New Roman"/>
                <w:lang w:eastAsia="en-GB"/>
              </w:rPr>
              <w:t>, only rele</w:t>
            </w:r>
            <w:r w:rsidRPr="00E24CB1">
              <w:rPr>
                <w:rFonts w:eastAsia="Times New Roman" w:cs="Times New Roman"/>
                <w:lang w:eastAsia="en-GB"/>
              </w:rPr>
              <w:t>vant matches for the Funeral Director will be returned.</w:t>
            </w:r>
          </w:p>
        </w:tc>
      </w:tr>
      <w:tr w:rsidR="00477C7F" w:rsidRPr="00A13710" w14:paraId="69F31E8C" w14:textId="77777777" w:rsidTr="0025312B">
        <w:trPr>
          <w:tblCellSpacing w:w="15" w:type="dxa"/>
        </w:trPr>
        <w:tc>
          <w:tcPr>
            <w:tcW w:w="1543" w:type="dxa"/>
          </w:tcPr>
          <w:p w14:paraId="2B9D8026" w14:textId="77777777" w:rsidR="00477C7F" w:rsidRDefault="00477C7F" w:rsidP="0025312B">
            <w:pPr>
              <w:spacing w:after="0" w:line="240" w:lineRule="auto"/>
              <w:jc w:val="left"/>
              <w:rPr>
                <w:rFonts w:eastAsia="Times New Roman" w:cs="Times New Roman"/>
                <w:lang w:eastAsia="en-GB"/>
              </w:rPr>
            </w:pPr>
            <w:proofErr w:type="spellStart"/>
            <w:r>
              <w:rPr>
                <w:rFonts w:eastAsia="Times New Roman" w:cs="Times New Roman"/>
                <w:lang w:eastAsia="en-GB"/>
              </w:rPr>
              <w:t>include_non_tribute_pages</w:t>
            </w:r>
            <w:proofErr w:type="spellEnd"/>
          </w:p>
        </w:tc>
        <w:tc>
          <w:tcPr>
            <w:tcW w:w="690" w:type="dxa"/>
          </w:tcPr>
          <w:p w14:paraId="5449FFE1" w14:textId="77777777" w:rsidR="00477C7F" w:rsidRDefault="00477C7F" w:rsidP="0025312B">
            <w:pPr>
              <w:spacing w:after="0" w:line="240" w:lineRule="auto"/>
              <w:jc w:val="left"/>
              <w:rPr>
                <w:rFonts w:eastAsia="Times New Roman" w:cs="Times New Roman"/>
                <w:b/>
                <w:bCs/>
                <w:lang w:eastAsia="en-GB"/>
              </w:rPr>
            </w:pPr>
            <w:r>
              <w:rPr>
                <w:rFonts w:eastAsia="Times New Roman" w:cs="Times New Roman"/>
                <w:b/>
                <w:bCs/>
                <w:lang w:eastAsia="en-GB"/>
              </w:rPr>
              <w:t>bool</w:t>
            </w:r>
          </w:p>
        </w:tc>
        <w:tc>
          <w:tcPr>
            <w:tcW w:w="1204" w:type="dxa"/>
          </w:tcPr>
          <w:p w14:paraId="35EA3EEB" w14:textId="77777777" w:rsidR="00477C7F" w:rsidRDefault="00477C7F" w:rsidP="0025312B">
            <w:pPr>
              <w:spacing w:after="0" w:line="240" w:lineRule="auto"/>
              <w:jc w:val="left"/>
              <w:rPr>
                <w:rFonts w:eastAsia="Times New Roman" w:cs="Times New Roman"/>
                <w:lang w:eastAsia="en-GB"/>
              </w:rPr>
            </w:pPr>
            <w:r>
              <w:rPr>
                <w:rFonts w:eastAsia="Times New Roman" w:cs="Times New Roman"/>
                <w:lang w:eastAsia="en-GB"/>
              </w:rPr>
              <w:t>Optional</w:t>
            </w:r>
          </w:p>
        </w:tc>
        <w:tc>
          <w:tcPr>
            <w:tcW w:w="837" w:type="dxa"/>
          </w:tcPr>
          <w:p w14:paraId="767C9196" w14:textId="77777777" w:rsidR="00477C7F" w:rsidRDefault="00477C7F" w:rsidP="0025312B">
            <w:pPr>
              <w:spacing w:after="0" w:line="240" w:lineRule="auto"/>
              <w:jc w:val="left"/>
              <w:rPr>
                <w:rFonts w:eastAsia="Times New Roman" w:cs="Times New Roman"/>
                <w:lang w:eastAsia="en-GB"/>
              </w:rPr>
            </w:pPr>
            <w:r>
              <w:rPr>
                <w:rFonts w:eastAsia="Times New Roman" w:cs="Times New Roman"/>
                <w:lang w:eastAsia="en-GB"/>
              </w:rPr>
              <w:t>false</w:t>
            </w:r>
          </w:p>
        </w:tc>
        <w:tc>
          <w:tcPr>
            <w:tcW w:w="4280" w:type="dxa"/>
          </w:tcPr>
          <w:p w14:paraId="23EA2DFE" w14:textId="77777777" w:rsidR="00477C7F" w:rsidRPr="00E24CB1" w:rsidRDefault="00477C7F" w:rsidP="0025312B">
            <w:pPr>
              <w:spacing w:after="0" w:line="240" w:lineRule="auto"/>
              <w:jc w:val="left"/>
              <w:rPr>
                <w:rFonts w:eastAsia="Times New Roman" w:cs="Times New Roman"/>
                <w:lang w:eastAsia="en-GB"/>
              </w:rPr>
            </w:pPr>
            <w:r w:rsidRPr="00477C7F">
              <w:rPr>
                <w:rFonts w:eastAsia="Times New Roman" w:cs="Times New Roman"/>
                <w:lang w:eastAsia="en-GB"/>
              </w:rPr>
              <w:t xml:space="preserve">When the supplied value is </w:t>
            </w:r>
            <w:r w:rsidRPr="00477C7F">
              <w:rPr>
                <w:rStyle w:val="IntenseEmphasis"/>
                <w:lang w:eastAsia="en-GB"/>
              </w:rPr>
              <w:t>true</w:t>
            </w:r>
            <w:r w:rsidRPr="00477C7F">
              <w:rPr>
                <w:rFonts w:eastAsia="Times New Roman" w:cs="Times New Roman"/>
                <w:lang w:eastAsia="en-GB"/>
              </w:rPr>
              <w:t>, the search results will also include tribute pages that are not associated with any charities.</w:t>
            </w:r>
          </w:p>
        </w:tc>
      </w:tr>
      <w:tr w:rsidR="000B2B9A" w:rsidRPr="00A13710" w14:paraId="059EDAB5" w14:textId="77777777" w:rsidTr="0025312B">
        <w:trPr>
          <w:tblCellSpacing w:w="15" w:type="dxa"/>
        </w:trPr>
        <w:tc>
          <w:tcPr>
            <w:tcW w:w="1543" w:type="dxa"/>
          </w:tcPr>
          <w:p w14:paraId="2EE7C052" w14:textId="77777777" w:rsidR="000B2B9A" w:rsidRDefault="000B2B9A" w:rsidP="0025312B">
            <w:pPr>
              <w:spacing w:after="0" w:line="240" w:lineRule="auto"/>
              <w:jc w:val="left"/>
              <w:rPr>
                <w:rFonts w:eastAsia="Times New Roman" w:cs="Times New Roman"/>
                <w:lang w:eastAsia="en-GB"/>
              </w:rPr>
            </w:pPr>
            <w:proofErr w:type="spellStart"/>
            <w:r>
              <w:t>date_limit</w:t>
            </w:r>
            <w:proofErr w:type="spellEnd"/>
          </w:p>
        </w:tc>
        <w:tc>
          <w:tcPr>
            <w:tcW w:w="690" w:type="dxa"/>
          </w:tcPr>
          <w:p w14:paraId="0BC9CD01" w14:textId="77777777" w:rsidR="000B2B9A" w:rsidRDefault="000B2B9A" w:rsidP="0025312B">
            <w:pPr>
              <w:spacing w:after="0" w:line="240" w:lineRule="auto"/>
              <w:jc w:val="left"/>
              <w:rPr>
                <w:rFonts w:eastAsia="Times New Roman" w:cs="Times New Roman"/>
                <w:b/>
                <w:bCs/>
                <w:lang w:eastAsia="en-GB"/>
              </w:rPr>
            </w:pPr>
            <w:proofErr w:type="spellStart"/>
            <w:r>
              <w:rPr>
                <w:rFonts w:eastAsia="Times New Roman" w:cs="Times New Roman"/>
                <w:b/>
                <w:bCs/>
                <w:lang w:eastAsia="en-GB"/>
              </w:rPr>
              <w:t>DateTime</w:t>
            </w:r>
            <w:proofErr w:type="spellEnd"/>
          </w:p>
        </w:tc>
        <w:tc>
          <w:tcPr>
            <w:tcW w:w="1204" w:type="dxa"/>
          </w:tcPr>
          <w:p w14:paraId="57CA5037" w14:textId="77777777" w:rsidR="000B2B9A" w:rsidRDefault="000B2B9A" w:rsidP="0025312B">
            <w:pPr>
              <w:spacing w:after="0" w:line="240" w:lineRule="auto"/>
              <w:jc w:val="left"/>
              <w:rPr>
                <w:rFonts w:eastAsia="Times New Roman" w:cs="Times New Roman"/>
                <w:lang w:eastAsia="en-GB"/>
              </w:rPr>
            </w:pPr>
            <w:r>
              <w:rPr>
                <w:rFonts w:eastAsia="Times New Roman" w:cs="Times New Roman"/>
                <w:lang w:eastAsia="en-GB"/>
              </w:rPr>
              <w:t>Optional</w:t>
            </w:r>
          </w:p>
        </w:tc>
        <w:tc>
          <w:tcPr>
            <w:tcW w:w="837" w:type="dxa"/>
          </w:tcPr>
          <w:p w14:paraId="0774384F" w14:textId="77777777" w:rsidR="000B2B9A" w:rsidRDefault="000B2B9A" w:rsidP="0025312B">
            <w:pPr>
              <w:spacing w:after="0" w:line="240" w:lineRule="auto"/>
              <w:jc w:val="left"/>
              <w:rPr>
                <w:rFonts w:eastAsia="Times New Roman" w:cs="Times New Roman"/>
                <w:lang w:eastAsia="en-GB"/>
              </w:rPr>
            </w:pPr>
            <w:r>
              <w:rPr>
                <w:i/>
                <w:iCs/>
              </w:rPr>
              <w:t>5 years before current datetime</w:t>
            </w:r>
          </w:p>
        </w:tc>
        <w:tc>
          <w:tcPr>
            <w:tcW w:w="4280" w:type="dxa"/>
          </w:tcPr>
          <w:p w14:paraId="10A0D883" w14:textId="77777777" w:rsidR="000B2B9A" w:rsidRPr="00477C7F" w:rsidRDefault="000B2B9A" w:rsidP="000B2B9A">
            <w:pPr>
              <w:spacing w:after="0" w:line="240" w:lineRule="auto"/>
              <w:jc w:val="left"/>
              <w:rPr>
                <w:rFonts w:eastAsia="Times New Roman" w:cs="Times New Roman"/>
                <w:lang w:eastAsia="en-GB"/>
              </w:rPr>
            </w:pPr>
            <w:r>
              <w:t xml:space="preserve">Limits search results to pages created after the supplied date. (dd MMMM </w:t>
            </w:r>
            <w:proofErr w:type="spellStart"/>
            <w:r>
              <w:t>yyyy</w:t>
            </w:r>
            <w:proofErr w:type="spellEnd"/>
            <w:r>
              <w:t xml:space="preserve"> </w:t>
            </w:r>
            <w:proofErr w:type="spellStart"/>
            <w:r>
              <w:t>HH:</w:t>
            </w:r>
            <w:proofErr w:type="gramStart"/>
            <w:r>
              <w:t>mm:ss</w:t>
            </w:r>
            <w:proofErr w:type="spellEnd"/>
            <w:proofErr w:type="gramEnd"/>
            <w:r>
              <w:t xml:space="preserve">, dd MMM </w:t>
            </w:r>
            <w:proofErr w:type="spellStart"/>
            <w:r>
              <w:t>yyyy</w:t>
            </w:r>
            <w:proofErr w:type="spellEnd"/>
            <w:r>
              <w:t xml:space="preserve"> </w:t>
            </w:r>
            <w:proofErr w:type="spellStart"/>
            <w:r>
              <w:t>HH:mm:ss</w:t>
            </w:r>
            <w:proofErr w:type="spellEnd"/>
            <w:r>
              <w:t>)</w:t>
            </w:r>
          </w:p>
        </w:tc>
      </w:tr>
    </w:tbl>
    <w:p w14:paraId="3A38FF50" w14:textId="77777777" w:rsidR="00B07665" w:rsidRPr="00001A43" w:rsidRDefault="00B07665" w:rsidP="004E2136">
      <w:pPr>
        <w:jc w:val="left"/>
      </w:pPr>
    </w:p>
    <w:p w14:paraId="37A76453" w14:textId="77777777" w:rsidR="000B71E6" w:rsidRDefault="000B71E6" w:rsidP="000B71E6">
      <w:r>
        <w:t xml:space="preserve">This operation returns a list of fund pages that match the supplied fields. Funeral Directors can </w:t>
      </w:r>
      <w:r w:rsidR="00635FC7">
        <w:t xml:space="preserve">supply their </w:t>
      </w:r>
      <w:r w:rsidR="007B5EE8">
        <w:t xml:space="preserve">unique </w:t>
      </w:r>
      <w:r w:rsidR="00635FC7">
        <w:t xml:space="preserve">account id in the </w:t>
      </w:r>
      <w:proofErr w:type="spellStart"/>
      <w:r w:rsidR="00635FC7" w:rsidRPr="00124F6A">
        <w:rPr>
          <w:rStyle w:val="IntenseEmphasis"/>
        </w:rPr>
        <w:t>funeral_director</w:t>
      </w:r>
      <w:proofErr w:type="spellEnd"/>
      <w:r w:rsidR="00635FC7">
        <w:t xml:space="preserve"> field to only display fund pages that they have set up.</w:t>
      </w:r>
    </w:p>
    <w:p w14:paraId="2BC089D6" w14:textId="77777777" w:rsidR="00082762" w:rsidRDefault="00082762" w:rsidP="00082762">
      <w:r w:rsidRPr="002B22D1">
        <w:t xml:space="preserve">The following is a sample HTTP </w:t>
      </w:r>
      <w:r w:rsidR="00ED79B9">
        <w:t>POST</w:t>
      </w:r>
      <w:r w:rsidRPr="002B22D1">
        <w:t xml:space="preserve"> response. </w:t>
      </w:r>
    </w:p>
    <w:p w14:paraId="1474ADBD" w14:textId="77777777" w:rsidR="002B22D1" w:rsidRPr="00210660" w:rsidRDefault="002B22D1" w:rsidP="002B22D1">
      <w:pPr>
        <w:pStyle w:val="XML"/>
        <w:rPr>
          <w:b/>
          <w:bCs/>
          <w:color w:val="000000"/>
          <w:highlight w:val="white"/>
        </w:rPr>
      </w:pPr>
      <w:r w:rsidRPr="00210660">
        <w:rPr>
          <w:highlight w:val="yellow"/>
        </w:rPr>
        <w:t>&lt;?</w:t>
      </w:r>
      <w:r w:rsidRPr="00210660">
        <w:rPr>
          <w:color w:val="0000FF"/>
          <w:highlight w:val="white"/>
        </w:rPr>
        <w:t>xml</w:t>
      </w:r>
      <w:r w:rsidRPr="00210660">
        <w:rPr>
          <w:color w:val="000000"/>
          <w:highlight w:val="white"/>
        </w:rPr>
        <w:t xml:space="preserve"> </w:t>
      </w:r>
      <w:r w:rsidRPr="00210660">
        <w:rPr>
          <w:highlight w:val="white"/>
        </w:rPr>
        <w:t>version</w:t>
      </w:r>
      <w:r w:rsidRPr="00210660">
        <w:rPr>
          <w:color w:val="000000"/>
          <w:highlight w:val="white"/>
        </w:rPr>
        <w:t>=</w:t>
      </w:r>
      <w:r w:rsidRPr="00210660">
        <w:rPr>
          <w:b/>
          <w:bCs/>
          <w:color w:val="8000FF"/>
          <w:highlight w:val="white"/>
        </w:rPr>
        <w:t>"1.0"</w:t>
      </w:r>
      <w:r w:rsidRPr="00210660">
        <w:rPr>
          <w:color w:val="000000"/>
          <w:highlight w:val="white"/>
        </w:rPr>
        <w:t xml:space="preserve"> </w:t>
      </w:r>
      <w:r w:rsidRPr="00210660">
        <w:rPr>
          <w:highlight w:val="white"/>
        </w:rPr>
        <w:t>encoding</w:t>
      </w:r>
      <w:r w:rsidRPr="00210660">
        <w:rPr>
          <w:color w:val="000000"/>
          <w:highlight w:val="white"/>
        </w:rPr>
        <w:t>=</w:t>
      </w:r>
      <w:r w:rsidRPr="00210660">
        <w:rPr>
          <w:b/>
          <w:bCs/>
          <w:color w:val="8000FF"/>
          <w:highlight w:val="white"/>
        </w:rPr>
        <w:t>"UTF-8"</w:t>
      </w:r>
      <w:r w:rsidRPr="00210660">
        <w:rPr>
          <w:highlight w:val="yellow"/>
        </w:rPr>
        <w:t>?&gt;</w:t>
      </w:r>
    </w:p>
    <w:p w14:paraId="5B39DAB7" w14:textId="77777777" w:rsidR="002B22D1" w:rsidRPr="00210660" w:rsidRDefault="002B22D1" w:rsidP="002B22D1">
      <w:pPr>
        <w:pStyle w:val="XML"/>
        <w:rPr>
          <w:b/>
          <w:bCs/>
          <w:color w:val="000000"/>
          <w:highlight w:val="white"/>
        </w:rPr>
      </w:pPr>
      <w:r w:rsidRPr="00210660">
        <w:rPr>
          <w:color w:val="0000FF"/>
          <w:highlight w:val="white"/>
        </w:rPr>
        <w:t>&lt;ResponseOfSearchResults</w:t>
      </w:r>
      <w:r w:rsidRPr="00210660">
        <w:rPr>
          <w:color w:val="000000"/>
          <w:highlight w:val="white"/>
        </w:rPr>
        <w:t xml:space="preserve"> </w:t>
      </w:r>
      <w:r w:rsidRPr="00210660">
        <w:rPr>
          <w:highlight w:val="white"/>
        </w:rPr>
        <w:t>xmlns:xsd</w:t>
      </w:r>
      <w:r w:rsidRPr="00210660">
        <w:rPr>
          <w:color w:val="000000"/>
          <w:highlight w:val="white"/>
        </w:rPr>
        <w:t>=</w:t>
      </w:r>
      <w:r w:rsidRPr="00210660">
        <w:rPr>
          <w:b/>
          <w:bCs/>
          <w:color w:val="8000FF"/>
          <w:highlight w:val="white"/>
        </w:rPr>
        <w:t>"http://www.w3.org/2001/XMLSchema"</w:t>
      </w:r>
      <w:r w:rsidRPr="00210660">
        <w:rPr>
          <w:color w:val="000000"/>
          <w:highlight w:val="white"/>
        </w:rPr>
        <w:t xml:space="preserve"> </w:t>
      </w:r>
      <w:r w:rsidRPr="00210660">
        <w:rPr>
          <w:highlight w:val="white"/>
        </w:rPr>
        <w:t>xmlns:xsi</w:t>
      </w:r>
      <w:r w:rsidRPr="00210660">
        <w:rPr>
          <w:color w:val="000000"/>
          <w:highlight w:val="white"/>
        </w:rPr>
        <w:t>=</w:t>
      </w:r>
      <w:r w:rsidRPr="00210660">
        <w:rPr>
          <w:b/>
          <w:bCs/>
          <w:color w:val="8000FF"/>
          <w:highlight w:val="white"/>
        </w:rPr>
        <w:t>"http://www.w3.org/2001/XMLSchema-instance"</w:t>
      </w:r>
      <w:r w:rsidRPr="00210660">
        <w:rPr>
          <w:color w:val="000000"/>
          <w:highlight w:val="white"/>
        </w:rPr>
        <w:t xml:space="preserve"> </w:t>
      </w:r>
      <w:r w:rsidRPr="00210660">
        <w:rPr>
          <w:highlight w:val="white"/>
        </w:rPr>
        <w:t>xmlns</w:t>
      </w:r>
      <w:r w:rsidRPr="00210660">
        <w:rPr>
          <w:color w:val="000000"/>
          <w:highlight w:val="white"/>
        </w:rPr>
        <w:t>=</w:t>
      </w:r>
      <w:r w:rsidRPr="00210660">
        <w:rPr>
          <w:b/>
          <w:bCs/>
          <w:color w:val="8000FF"/>
          <w:highlight w:val="white"/>
        </w:rPr>
        <w:t>"http://memorygiving.com/admin/api/WebService.asmx"</w:t>
      </w:r>
      <w:r w:rsidRPr="00210660">
        <w:rPr>
          <w:color w:val="0000FF"/>
          <w:highlight w:val="white"/>
        </w:rPr>
        <w:t>&gt;</w:t>
      </w:r>
    </w:p>
    <w:p w14:paraId="55887B04" w14:textId="77777777" w:rsidR="002B22D1" w:rsidRPr="00210660" w:rsidRDefault="002B22D1" w:rsidP="002B22D1">
      <w:pPr>
        <w:pStyle w:val="XML"/>
        <w:rPr>
          <w:b/>
          <w:bCs/>
          <w:color w:val="000000"/>
          <w:highlight w:val="white"/>
        </w:rPr>
      </w:pPr>
      <w:r w:rsidRPr="00210660">
        <w:rPr>
          <w:b/>
          <w:bCs/>
          <w:color w:val="000000"/>
          <w:highlight w:val="white"/>
        </w:rPr>
        <w:t xml:space="preserve">  </w:t>
      </w:r>
      <w:r w:rsidRPr="00210660">
        <w:rPr>
          <w:color w:val="0000FF"/>
          <w:highlight w:val="white"/>
        </w:rPr>
        <w:t>&lt;Data&gt;</w:t>
      </w:r>
    </w:p>
    <w:p w14:paraId="6FE42ECD" w14:textId="77777777" w:rsidR="002B22D1" w:rsidRPr="00210660" w:rsidRDefault="002B22D1" w:rsidP="002B22D1">
      <w:pPr>
        <w:pStyle w:val="XML"/>
        <w:rPr>
          <w:b/>
          <w:bCs/>
          <w:color w:val="000000"/>
          <w:highlight w:val="white"/>
        </w:rPr>
      </w:pPr>
      <w:r w:rsidRPr="00210660">
        <w:rPr>
          <w:b/>
          <w:bCs/>
          <w:color w:val="000000"/>
          <w:highlight w:val="white"/>
        </w:rPr>
        <w:tab/>
      </w:r>
      <w:r w:rsidRPr="00210660">
        <w:rPr>
          <w:color w:val="0000FF"/>
          <w:highlight w:val="white"/>
        </w:rPr>
        <w:t>&lt;deceased_name&gt;</w:t>
      </w:r>
      <w:r w:rsidRPr="00210660">
        <w:rPr>
          <w:b/>
          <w:bCs/>
          <w:color w:val="000000"/>
          <w:highlight w:val="white"/>
        </w:rPr>
        <w:t>string</w:t>
      </w:r>
      <w:r w:rsidRPr="00210660">
        <w:rPr>
          <w:color w:val="0000FF"/>
          <w:highlight w:val="white"/>
        </w:rPr>
        <w:t>&lt;/deceased_name&gt;</w:t>
      </w:r>
    </w:p>
    <w:p w14:paraId="1FE47353" w14:textId="77777777" w:rsidR="002B22D1" w:rsidRPr="00210660" w:rsidRDefault="002B22D1" w:rsidP="002B22D1">
      <w:pPr>
        <w:pStyle w:val="XML"/>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&lt;funeral_director&gt;</w:t>
      </w:r>
      <w:r w:rsidRPr="00210660">
        <w:rPr>
          <w:b/>
          <w:bCs/>
          <w:color w:val="000000"/>
          <w:highlight w:val="white"/>
        </w:rPr>
        <w:t>string</w:t>
      </w:r>
      <w:r w:rsidRPr="00210660">
        <w:rPr>
          <w:color w:val="0000FF"/>
          <w:highlight w:val="white"/>
        </w:rPr>
        <w:t>&lt;/funeral_director&gt;</w:t>
      </w:r>
    </w:p>
    <w:p w14:paraId="1A28EC94" w14:textId="77777777" w:rsidR="002B22D1" w:rsidRPr="00210660" w:rsidRDefault="002B22D1" w:rsidP="002B22D1">
      <w:pPr>
        <w:pStyle w:val="XML"/>
        <w:ind w:firstLine="720"/>
        <w:rPr>
          <w:b/>
          <w:bCs/>
          <w:color w:val="000000"/>
          <w:highlight w:val="white"/>
        </w:rPr>
      </w:pPr>
      <w:r w:rsidRPr="00210660">
        <w:rPr>
          <w:color w:val="0000FF"/>
          <w:highlight w:val="white"/>
        </w:rPr>
        <w:t>&lt;charity&gt;</w:t>
      </w:r>
      <w:r w:rsidRPr="00210660">
        <w:rPr>
          <w:b/>
          <w:bCs/>
          <w:color w:val="000000"/>
          <w:highlight w:val="white"/>
        </w:rPr>
        <w:t>string</w:t>
      </w:r>
      <w:r w:rsidRPr="00210660">
        <w:rPr>
          <w:color w:val="0000FF"/>
          <w:highlight w:val="white"/>
        </w:rPr>
        <w:t>&lt;/charity&gt;</w:t>
      </w:r>
    </w:p>
    <w:p w14:paraId="2F08B0CD" w14:textId="77777777" w:rsidR="002B22D1" w:rsidRPr="00210660" w:rsidRDefault="002B22D1" w:rsidP="002B22D1">
      <w:pPr>
        <w:pStyle w:val="XML"/>
        <w:ind w:firstLine="720"/>
        <w:rPr>
          <w:b/>
          <w:bCs/>
          <w:color w:val="000000"/>
          <w:highlight w:val="white"/>
        </w:rPr>
      </w:pPr>
      <w:r w:rsidRPr="00210660">
        <w:rPr>
          <w:color w:val="0000FF"/>
          <w:highlight w:val="white"/>
        </w:rPr>
        <w:t>&lt;show_open&gt;</w:t>
      </w:r>
      <w:r w:rsidRPr="00210660">
        <w:rPr>
          <w:b/>
          <w:bCs/>
          <w:color w:val="000000"/>
          <w:highlight w:val="white"/>
        </w:rPr>
        <w:t>boolean</w:t>
      </w:r>
      <w:r w:rsidRPr="00210660">
        <w:rPr>
          <w:color w:val="0000FF"/>
          <w:highlight w:val="white"/>
        </w:rPr>
        <w:t>&lt;/show_open&gt;</w:t>
      </w:r>
    </w:p>
    <w:p w14:paraId="7B736370" w14:textId="77777777" w:rsidR="002B22D1" w:rsidRPr="00210660" w:rsidRDefault="002B22D1" w:rsidP="002B22D1">
      <w:pPr>
        <w:pStyle w:val="XML"/>
        <w:ind w:firstLine="720"/>
        <w:rPr>
          <w:b/>
          <w:bCs/>
          <w:color w:val="000000"/>
          <w:highlight w:val="white"/>
        </w:rPr>
      </w:pPr>
      <w:r w:rsidRPr="00210660">
        <w:rPr>
          <w:color w:val="0000FF"/>
          <w:highlight w:val="white"/>
        </w:rPr>
        <w:t>&lt;show_closed&gt;</w:t>
      </w:r>
      <w:r w:rsidRPr="00210660">
        <w:rPr>
          <w:b/>
          <w:bCs/>
          <w:color w:val="000000"/>
          <w:highlight w:val="white"/>
        </w:rPr>
        <w:t>boolean</w:t>
      </w:r>
      <w:r w:rsidRPr="00210660">
        <w:rPr>
          <w:color w:val="0000FF"/>
          <w:highlight w:val="white"/>
        </w:rPr>
        <w:t>&lt;/show_closed&gt;</w:t>
      </w:r>
    </w:p>
    <w:p w14:paraId="14BABE05" w14:textId="77777777" w:rsidR="002B22D1" w:rsidRPr="00210660" w:rsidRDefault="002B22D1" w:rsidP="002B22D1">
      <w:pPr>
        <w:pStyle w:val="XML"/>
        <w:ind w:firstLine="720"/>
        <w:rPr>
          <w:b/>
          <w:bCs/>
          <w:color w:val="000000"/>
          <w:highlight w:val="white"/>
        </w:rPr>
      </w:pPr>
      <w:r w:rsidRPr="00210660">
        <w:rPr>
          <w:color w:val="0000FF"/>
          <w:highlight w:val="white"/>
        </w:rPr>
        <w:t>&lt;scope_narrow&gt;</w:t>
      </w:r>
      <w:r w:rsidRPr="00210660">
        <w:rPr>
          <w:b/>
          <w:bCs/>
          <w:color w:val="000000"/>
          <w:highlight w:val="white"/>
        </w:rPr>
        <w:t>boolean</w:t>
      </w:r>
      <w:r w:rsidRPr="00210660">
        <w:rPr>
          <w:color w:val="0000FF"/>
          <w:highlight w:val="white"/>
        </w:rPr>
        <w:t>&lt;/scope_narrow&gt;</w:t>
      </w:r>
    </w:p>
    <w:p w14:paraId="5B1882E2" w14:textId="77777777" w:rsidR="002B22D1" w:rsidRPr="00210660" w:rsidRDefault="002B22D1" w:rsidP="002B22D1">
      <w:pPr>
        <w:pStyle w:val="XML"/>
        <w:ind w:firstLine="720"/>
        <w:rPr>
          <w:b/>
          <w:bCs/>
          <w:color w:val="000000"/>
          <w:highlight w:val="white"/>
        </w:rPr>
      </w:pPr>
      <w:r w:rsidRPr="00210660">
        <w:rPr>
          <w:color w:val="0000FF"/>
          <w:highlight w:val="white"/>
        </w:rPr>
        <w:lastRenderedPageBreak/>
        <w:t>&lt;show_active&gt;</w:t>
      </w:r>
      <w:r w:rsidRPr="00210660">
        <w:rPr>
          <w:b/>
          <w:bCs/>
          <w:color w:val="000000"/>
          <w:highlight w:val="white"/>
        </w:rPr>
        <w:t>boolean</w:t>
      </w:r>
      <w:r w:rsidRPr="00210660">
        <w:rPr>
          <w:color w:val="0000FF"/>
          <w:highlight w:val="white"/>
        </w:rPr>
        <w:t>&lt;/show_active&gt;</w:t>
      </w:r>
    </w:p>
    <w:p w14:paraId="5661F35D" w14:textId="77777777" w:rsidR="002B22D1" w:rsidRPr="00210660" w:rsidRDefault="002B22D1" w:rsidP="002B22D1">
      <w:pPr>
        <w:pStyle w:val="XML"/>
        <w:ind w:firstLine="720"/>
        <w:rPr>
          <w:b/>
          <w:bCs/>
          <w:color w:val="000000"/>
          <w:highlight w:val="white"/>
        </w:rPr>
      </w:pPr>
      <w:r w:rsidRPr="00210660">
        <w:rPr>
          <w:color w:val="0000FF"/>
          <w:highlight w:val="white"/>
        </w:rPr>
        <w:t>&lt;show_inactive&gt;</w:t>
      </w:r>
      <w:r w:rsidRPr="00210660">
        <w:rPr>
          <w:b/>
          <w:bCs/>
          <w:color w:val="000000"/>
          <w:highlight w:val="white"/>
        </w:rPr>
        <w:t>boolean</w:t>
      </w:r>
      <w:r w:rsidRPr="00210660">
        <w:rPr>
          <w:color w:val="0000FF"/>
          <w:highlight w:val="white"/>
        </w:rPr>
        <w:t>&lt;/show_inactive&gt;</w:t>
      </w:r>
    </w:p>
    <w:p w14:paraId="06C219C5" w14:textId="77777777" w:rsidR="002B22D1" w:rsidRPr="00210660" w:rsidRDefault="002B22D1" w:rsidP="002B22D1">
      <w:pPr>
        <w:pStyle w:val="XML"/>
        <w:ind w:firstLine="720"/>
        <w:rPr>
          <w:b/>
          <w:bCs/>
          <w:color w:val="000000"/>
          <w:highlight w:val="white"/>
        </w:rPr>
      </w:pPr>
      <w:r w:rsidRPr="00210660">
        <w:rPr>
          <w:color w:val="0000FF"/>
          <w:highlight w:val="white"/>
        </w:rPr>
        <w:t>&lt;searchItems&gt;</w:t>
      </w:r>
    </w:p>
    <w:p w14:paraId="5F634C04" w14:textId="77777777" w:rsidR="002B22D1" w:rsidRPr="00210660" w:rsidRDefault="002B22D1" w:rsidP="002B22D1">
      <w:pPr>
        <w:pStyle w:val="XML"/>
        <w:rPr>
          <w:b/>
          <w:bCs/>
          <w:color w:val="000000"/>
          <w:highlight w:val="white"/>
        </w:rPr>
      </w:pPr>
      <w:r w:rsidRPr="00210660">
        <w:rPr>
          <w:b/>
          <w:bCs/>
          <w:color w:val="000000"/>
          <w:highlight w:val="white"/>
        </w:rPr>
        <w:t xml:space="preserve">      </w:t>
      </w:r>
      <w:r w:rsidRPr="00210660">
        <w:rPr>
          <w:b/>
          <w:bCs/>
          <w:color w:val="000000"/>
          <w:highlight w:val="white"/>
        </w:rPr>
        <w:tab/>
      </w:r>
      <w:r w:rsidRPr="00210660">
        <w:rPr>
          <w:b/>
          <w:bCs/>
          <w:color w:val="000000"/>
          <w:highlight w:val="white"/>
        </w:rPr>
        <w:tab/>
      </w:r>
      <w:r w:rsidRPr="00210660">
        <w:rPr>
          <w:color w:val="0000FF"/>
          <w:highlight w:val="white"/>
        </w:rPr>
        <w:t>&lt;anyType</w:t>
      </w:r>
      <w:r w:rsidRPr="00210660">
        <w:rPr>
          <w:color w:val="000000"/>
          <w:highlight w:val="white"/>
        </w:rPr>
        <w:t xml:space="preserve"> </w:t>
      </w:r>
      <w:r w:rsidRPr="00210660">
        <w:rPr>
          <w:highlight w:val="white"/>
        </w:rPr>
        <w:t>xsi:type</w:t>
      </w:r>
      <w:r w:rsidRPr="00210660">
        <w:rPr>
          <w:color w:val="000000"/>
          <w:highlight w:val="white"/>
        </w:rPr>
        <w:t>=</w:t>
      </w:r>
      <w:r w:rsidRPr="00210660">
        <w:rPr>
          <w:b/>
          <w:bCs/>
          <w:color w:val="8000FF"/>
          <w:highlight w:val="white"/>
        </w:rPr>
        <w:t>"SearchItem"</w:t>
      </w:r>
      <w:r w:rsidRPr="00210660">
        <w:rPr>
          <w:color w:val="0000FF"/>
          <w:highlight w:val="white"/>
        </w:rPr>
        <w:t>&gt;</w:t>
      </w:r>
    </w:p>
    <w:p w14:paraId="7F683128" w14:textId="77777777" w:rsidR="002B22D1" w:rsidRPr="00210660" w:rsidRDefault="002B22D1" w:rsidP="002B22D1">
      <w:pPr>
        <w:pStyle w:val="XML"/>
        <w:ind w:left="1440" w:firstLine="720"/>
        <w:rPr>
          <w:b/>
          <w:bCs/>
          <w:color w:val="000000"/>
          <w:highlight w:val="white"/>
        </w:rPr>
      </w:pPr>
      <w:r w:rsidRPr="00210660">
        <w:rPr>
          <w:color w:val="0000FF"/>
          <w:highlight w:val="white"/>
        </w:rPr>
        <w:t>&lt;tribute_group_id&gt;</w:t>
      </w:r>
      <w:r w:rsidRPr="00210660">
        <w:rPr>
          <w:b/>
          <w:bCs/>
          <w:color w:val="000000"/>
          <w:highlight w:val="white"/>
        </w:rPr>
        <w:t>int</w:t>
      </w:r>
      <w:r w:rsidRPr="00210660">
        <w:rPr>
          <w:color w:val="0000FF"/>
          <w:highlight w:val="white"/>
        </w:rPr>
        <w:t>&lt;/tribute_group_id&gt;</w:t>
      </w:r>
    </w:p>
    <w:p w14:paraId="5B32C776"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&lt;id&gt;</w:t>
      </w:r>
      <w:r w:rsidRPr="00210660">
        <w:rPr>
          <w:b/>
          <w:bCs/>
          <w:color w:val="000000"/>
          <w:highlight w:val="white"/>
        </w:rPr>
        <w:t>int</w:t>
      </w:r>
      <w:r w:rsidRPr="00210660">
        <w:rPr>
          <w:color w:val="0000FF"/>
          <w:highlight w:val="white"/>
        </w:rPr>
        <w:t>&lt;/id&gt;</w:t>
      </w:r>
    </w:p>
    <w:p w14:paraId="461AE47D"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&lt;name&gt;</w:t>
      </w:r>
      <w:r w:rsidRPr="00210660">
        <w:rPr>
          <w:b/>
          <w:bCs/>
          <w:color w:val="000000"/>
          <w:highlight w:val="white"/>
        </w:rPr>
        <w:t>string</w:t>
      </w:r>
      <w:r w:rsidRPr="00210660">
        <w:rPr>
          <w:color w:val="0000FF"/>
          <w:highlight w:val="white"/>
        </w:rPr>
        <w:t>&lt;/name&gt;</w:t>
      </w:r>
    </w:p>
    <w:p w14:paraId="10BC7B76"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&lt;page_name&gt;</w:t>
      </w:r>
      <w:r w:rsidRPr="00210660">
        <w:rPr>
          <w:b/>
          <w:bCs/>
          <w:color w:val="000000"/>
          <w:highlight w:val="white"/>
        </w:rPr>
        <w:t>string</w:t>
      </w:r>
      <w:r w:rsidRPr="00210660">
        <w:rPr>
          <w:color w:val="0000FF"/>
          <w:highlight w:val="white"/>
        </w:rPr>
        <w:t>&lt;/page_name&gt;</w:t>
      </w:r>
    </w:p>
    <w:p w14:paraId="29D90E7F" w14:textId="77777777" w:rsidR="002B22D1" w:rsidRPr="00210660" w:rsidRDefault="002B22D1" w:rsidP="00210660">
      <w:pPr>
        <w:pStyle w:val="XML"/>
        <w:ind w:left="1440" w:firstLine="720"/>
        <w:rPr>
          <w:b/>
          <w:bCs/>
          <w:color w:val="000000"/>
          <w:highlight w:val="white"/>
        </w:rPr>
      </w:pPr>
      <w:bookmarkStart w:id="20" w:name="_Hlk161147474"/>
      <w:r w:rsidRPr="00210660">
        <w:rPr>
          <w:color w:val="0000FF"/>
          <w:highlight w:val="white"/>
        </w:rPr>
        <w:t>&lt;service_date_time&gt;</w:t>
      </w:r>
      <w:r w:rsidRPr="00210660">
        <w:rPr>
          <w:b/>
          <w:bCs/>
          <w:color w:val="000000"/>
          <w:highlight w:val="white"/>
        </w:rPr>
        <w:t>dateTime</w:t>
      </w:r>
      <w:r w:rsidRPr="00210660">
        <w:rPr>
          <w:color w:val="0000FF"/>
          <w:highlight w:val="white"/>
        </w:rPr>
        <w:t>&lt;/service_date_time&gt;</w:t>
      </w:r>
    </w:p>
    <w:p w14:paraId="070DF38F"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&lt;funeral_director&gt;</w:t>
      </w:r>
      <w:r w:rsidRPr="00210660">
        <w:rPr>
          <w:b/>
          <w:bCs/>
          <w:color w:val="000000"/>
          <w:highlight w:val="white"/>
        </w:rPr>
        <w:t>string</w:t>
      </w:r>
      <w:r w:rsidRPr="00210660">
        <w:rPr>
          <w:color w:val="0000FF"/>
          <w:highlight w:val="white"/>
        </w:rPr>
        <w:t>&lt;/funeral_director&gt;</w:t>
      </w:r>
    </w:p>
    <w:p w14:paraId="3D456B1F"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&lt;charity&gt;</w:t>
      </w:r>
      <w:r w:rsidRPr="00210660">
        <w:rPr>
          <w:b/>
          <w:bCs/>
          <w:color w:val="000000"/>
          <w:highlight w:val="white"/>
        </w:rPr>
        <w:t>string</w:t>
      </w:r>
      <w:r w:rsidRPr="00210660">
        <w:rPr>
          <w:color w:val="0000FF"/>
          <w:highlight w:val="white"/>
        </w:rPr>
        <w:t>&lt;/charity&gt;</w:t>
      </w:r>
    </w:p>
    <w:p w14:paraId="2B2B6A9E"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&lt;html_name&gt;</w:t>
      </w:r>
      <w:r w:rsidRPr="00210660">
        <w:rPr>
          <w:b/>
          <w:bCs/>
          <w:color w:val="000000"/>
          <w:highlight w:val="white"/>
        </w:rPr>
        <w:t>string</w:t>
      </w:r>
      <w:r w:rsidRPr="00210660">
        <w:rPr>
          <w:color w:val="0000FF"/>
          <w:highlight w:val="white"/>
        </w:rPr>
        <w:t>&lt;/html_name&gt;</w:t>
      </w:r>
    </w:p>
    <w:p w14:paraId="3BA5E785"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&lt;html_funeral_director&gt;</w:t>
      </w:r>
      <w:r w:rsidRPr="00210660">
        <w:rPr>
          <w:b/>
          <w:bCs/>
          <w:color w:val="000000"/>
          <w:highlight w:val="white"/>
        </w:rPr>
        <w:t>string</w:t>
      </w:r>
      <w:r w:rsidRPr="00210660">
        <w:rPr>
          <w:color w:val="0000FF"/>
          <w:highlight w:val="white"/>
        </w:rPr>
        <w:t>&lt;/html_funeral_director&gt;</w:t>
      </w:r>
    </w:p>
    <w:p w14:paraId="66AFB507"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&lt;html_charity&gt;</w:t>
      </w:r>
      <w:r w:rsidRPr="00210660">
        <w:rPr>
          <w:b/>
          <w:bCs/>
          <w:color w:val="000000"/>
          <w:highlight w:val="white"/>
        </w:rPr>
        <w:t>string</w:t>
      </w:r>
      <w:r w:rsidRPr="00210660">
        <w:rPr>
          <w:color w:val="0000FF"/>
          <w:highlight w:val="white"/>
        </w:rPr>
        <w:t>&lt;/html_charity&gt;</w:t>
      </w:r>
    </w:p>
    <w:p w14:paraId="7DC0B3F7"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&lt;enabled&gt;</w:t>
      </w:r>
      <w:r w:rsidRPr="00210660">
        <w:rPr>
          <w:b/>
          <w:bCs/>
          <w:color w:val="000000"/>
          <w:highlight w:val="white"/>
        </w:rPr>
        <w:t>boolean</w:t>
      </w:r>
      <w:r w:rsidRPr="00210660">
        <w:rPr>
          <w:color w:val="0000FF"/>
          <w:highlight w:val="white"/>
        </w:rPr>
        <w:t>&lt;/enabled&gt;</w:t>
      </w:r>
    </w:p>
    <w:p w14:paraId="64C5168B"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&lt;date_closed&gt;</w:t>
      </w:r>
      <w:r w:rsidRPr="00210660">
        <w:rPr>
          <w:b/>
          <w:bCs/>
          <w:color w:val="000000"/>
          <w:highlight w:val="white"/>
        </w:rPr>
        <w:t>dateTime</w:t>
      </w:r>
      <w:r w:rsidRPr="00210660">
        <w:rPr>
          <w:color w:val="0000FF"/>
          <w:highlight w:val="white"/>
        </w:rPr>
        <w:t>&lt;/date_closed&gt;</w:t>
      </w:r>
    </w:p>
    <w:p w14:paraId="77FED099" w14:textId="77777777" w:rsidR="002B22D1" w:rsidRPr="00210660" w:rsidRDefault="002B22D1" w:rsidP="002B22D1">
      <w:pPr>
        <w:pStyle w:val="XML"/>
        <w:ind w:left="1440" w:firstLine="720"/>
        <w:rPr>
          <w:color w:val="0000FF"/>
          <w:highlight w:val="white"/>
        </w:rPr>
      </w:pPr>
      <w:r w:rsidRPr="00210660">
        <w:rPr>
          <w:color w:val="0000FF"/>
          <w:highlight w:val="white"/>
        </w:rPr>
        <w:t>&lt;cropped_photo_path_large&gt;</w:t>
      </w:r>
      <w:r w:rsidRPr="00210660">
        <w:rPr>
          <w:b/>
          <w:bCs/>
          <w:color w:val="000000"/>
          <w:highlight w:val="white"/>
        </w:rPr>
        <w:t>string</w:t>
      </w:r>
      <w:r w:rsidRPr="00210660">
        <w:rPr>
          <w:color w:val="0000FF"/>
          <w:highlight w:val="white"/>
        </w:rPr>
        <w:t>&lt;/cropped_photo_path_large&gt;</w:t>
      </w:r>
    </w:p>
    <w:p w14:paraId="05957253" w14:textId="77777777" w:rsidR="002B22D1" w:rsidRPr="00210660" w:rsidRDefault="002B22D1" w:rsidP="002B22D1">
      <w:pPr>
        <w:pStyle w:val="XML"/>
        <w:ind w:left="1440" w:firstLine="720"/>
        <w:rPr>
          <w:b/>
          <w:bCs/>
          <w:color w:val="000000"/>
          <w:highlight w:val="white"/>
        </w:rPr>
      </w:pPr>
      <w:r w:rsidRPr="00210660">
        <w:rPr>
          <w:color w:val="0000FF"/>
          <w:highlight w:val="white"/>
        </w:rPr>
        <w:t>&lt;cropped_photo_path&gt;</w:t>
      </w:r>
      <w:r w:rsidRPr="00210660">
        <w:rPr>
          <w:b/>
          <w:bCs/>
          <w:color w:val="000000"/>
          <w:highlight w:val="white"/>
        </w:rPr>
        <w:t>string</w:t>
      </w:r>
      <w:r w:rsidRPr="00210660">
        <w:rPr>
          <w:color w:val="0000FF"/>
          <w:highlight w:val="white"/>
        </w:rPr>
        <w:t>&lt;/cropped_photo_path&gt;</w:t>
      </w:r>
    </w:p>
    <w:p w14:paraId="514F8DA1"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&lt;DoDMessage&gt;</w:t>
      </w:r>
      <w:r w:rsidRPr="00210660">
        <w:rPr>
          <w:b/>
          <w:bCs/>
          <w:color w:val="000000"/>
          <w:highlight w:val="white"/>
        </w:rPr>
        <w:t>string</w:t>
      </w:r>
      <w:r w:rsidRPr="00210660">
        <w:rPr>
          <w:color w:val="0000FF"/>
          <w:highlight w:val="white"/>
        </w:rPr>
        <w:t>&lt;/DoDMessage&gt;</w:t>
      </w:r>
    </w:p>
    <w:bookmarkEnd w:id="20"/>
    <w:p w14:paraId="73F92B28" w14:textId="77777777" w:rsidR="002B22D1" w:rsidRPr="00210660" w:rsidRDefault="002B22D1" w:rsidP="002B22D1">
      <w:pPr>
        <w:pStyle w:val="XML"/>
        <w:ind w:left="720" w:firstLine="720"/>
        <w:rPr>
          <w:b/>
          <w:bCs/>
          <w:color w:val="000000"/>
          <w:highlight w:val="white"/>
        </w:rPr>
      </w:pPr>
      <w:r w:rsidRPr="00210660">
        <w:rPr>
          <w:b/>
          <w:bCs/>
          <w:color w:val="000000"/>
          <w:highlight w:val="white"/>
        </w:rPr>
        <w:t xml:space="preserve">      </w:t>
      </w:r>
      <w:r w:rsidRPr="00210660">
        <w:rPr>
          <w:b/>
          <w:bCs/>
          <w:color w:val="000000"/>
          <w:highlight w:val="white"/>
        </w:rPr>
        <w:tab/>
      </w:r>
      <w:r w:rsidRPr="00210660">
        <w:rPr>
          <w:color w:val="0000FF"/>
          <w:highlight w:val="white"/>
        </w:rPr>
        <w:t>&lt;PageURL&gt;</w:t>
      </w:r>
      <w:r w:rsidRPr="00210660">
        <w:rPr>
          <w:b/>
          <w:bCs/>
          <w:color w:val="000000"/>
          <w:highlight w:val="white"/>
        </w:rPr>
        <w:t>string</w:t>
      </w:r>
      <w:r w:rsidRPr="00210660">
        <w:rPr>
          <w:color w:val="0000FF"/>
          <w:highlight w:val="white"/>
        </w:rPr>
        <w:t>&lt;/PageURL&gt;</w:t>
      </w:r>
    </w:p>
    <w:p w14:paraId="38F99D49" w14:textId="77777777" w:rsidR="002B22D1" w:rsidRPr="00210660" w:rsidRDefault="002B22D1" w:rsidP="002B22D1">
      <w:pPr>
        <w:pStyle w:val="XML"/>
        <w:ind w:left="720" w:firstLine="720"/>
        <w:rPr>
          <w:b/>
          <w:bCs/>
          <w:color w:val="000000"/>
          <w:highlight w:val="white"/>
        </w:rPr>
      </w:pPr>
      <w:r w:rsidRPr="00210660">
        <w:rPr>
          <w:color w:val="0000FF"/>
          <w:highlight w:val="white"/>
        </w:rPr>
        <w:t>&lt;/anyType&gt;</w:t>
      </w:r>
    </w:p>
    <w:p w14:paraId="5B13C7D1" w14:textId="77777777" w:rsidR="002B22D1" w:rsidRPr="00210660" w:rsidRDefault="002B22D1" w:rsidP="002B22D1">
      <w:pPr>
        <w:pStyle w:val="XML"/>
        <w:ind w:left="720" w:firstLine="720"/>
        <w:rPr>
          <w:b/>
          <w:bCs/>
          <w:color w:val="000000"/>
          <w:highlight w:val="white"/>
        </w:rPr>
      </w:pPr>
      <w:r w:rsidRPr="00210660">
        <w:rPr>
          <w:color w:val="0000FF"/>
          <w:highlight w:val="white"/>
        </w:rPr>
        <w:t>&lt;anyType</w:t>
      </w:r>
      <w:r w:rsidRPr="00210660">
        <w:rPr>
          <w:color w:val="000000"/>
          <w:highlight w:val="white"/>
        </w:rPr>
        <w:t xml:space="preserve"> </w:t>
      </w:r>
      <w:r w:rsidRPr="00210660">
        <w:rPr>
          <w:highlight w:val="white"/>
        </w:rPr>
        <w:t>xsi:type</w:t>
      </w:r>
      <w:r w:rsidRPr="00210660">
        <w:rPr>
          <w:color w:val="000000"/>
          <w:highlight w:val="white"/>
        </w:rPr>
        <w:t>=</w:t>
      </w:r>
      <w:r w:rsidRPr="00210660">
        <w:rPr>
          <w:b/>
          <w:bCs/>
          <w:color w:val="8000FF"/>
          <w:highlight w:val="white"/>
        </w:rPr>
        <w:t>"SearchItem"</w:t>
      </w:r>
      <w:r w:rsidRPr="00210660">
        <w:rPr>
          <w:color w:val="0000FF"/>
          <w:highlight w:val="white"/>
        </w:rPr>
        <w:t>&gt;</w:t>
      </w:r>
    </w:p>
    <w:p w14:paraId="20E59603" w14:textId="77777777" w:rsidR="002B22D1" w:rsidRPr="00210660" w:rsidRDefault="002B22D1" w:rsidP="002B22D1">
      <w:pPr>
        <w:pStyle w:val="XML"/>
        <w:rPr>
          <w:b/>
          <w:bCs/>
          <w:color w:val="000000"/>
          <w:highlight w:val="white"/>
        </w:rPr>
      </w:pPr>
      <w:r w:rsidRPr="00210660">
        <w:rPr>
          <w:b/>
          <w:bCs/>
          <w:color w:val="000000"/>
          <w:highlight w:val="white"/>
        </w:rPr>
        <w:tab/>
      </w:r>
      <w:r w:rsidRPr="00210660">
        <w:rPr>
          <w:b/>
          <w:bCs/>
          <w:color w:val="000000"/>
          <w:highlight w:val="white"/>
        </w:rPr>
        <w:tab/>
      </w:r>
      <w:r w:rsidRPr="00210660">
        <w:rPr>
          <w:b/>
          <w:bCs/>
          <w:color w:val="000000"/>
          <w:highlight w:val="white"/>
        </w:rPr>
        <w:tab/>
        <w:t>...</w:t>
      </w:r>
    </w:p>
    <w:p w14:paraId="22B8B8F3" w14:textId="77777777" w:rsidR="002B22D1" w:rsidRPr="00210660" w:rsidRDefault="002B22D1" w:rsidP="002B22D1">
      <w:pPr>
        <w:pStyle w:val="XML"/>
        <w:ind w:left="720" w:firstLine="720"/>
        <w:rPr>
          <w:b/>
          <w:bCs/>
          <w:color w:val="000000"/>
          <w:highlight w:val="white"/>
        </w:rPr>
      </w:pPr>
      <w:r w:rsidRPr="00210660">
        <w:rPr>
          <w:color w:val="0000FF"/>
          <w:highlight w:val="white"/>
        </w:rPr>
        <w:t>&lt;/anyType&gt;</w:t>
      </w:r>
    </w:p>
    <w:p w14:paraId="239BFD2C" w14:textId="77777777" w:rsidR="002B22D1" w:rsidRPr="00210660" w:rsidRDefault="002B22D1" w:rsidP="002B22D1">
      <w:pPr>
        <w:pStyle w:val="XML"/>
        <w:ind w:left="720" w:firstLine="720"/>
        <w:rPr>
          <w:b/>
          <w:bCs/>
          <w:color w:val="000000"/>
          <w:highlight w:val="white"/>
        </w:rPr>
      </w:pPr>
      <w:r w:rsidRPr="00210660">
        <w:rPr>
          <w:color w:val="0000FF"/>
          <w:highlight w:val="white"/>
        </w:rPr>
        <w:t>&lt;/searchItems&gt;</w:t>
      </w:r>
    </w:p>
    <w:p w14:paraId="324C51FC" w14:textId="77777777" w:rsidR="002B22D1" w:rsidRPr="00210660" w:rsidRDefault="002B22D1" w:rsidP="002B22D1">
      <w:pPr>
        <w:pStyle w:val="XML"/>
        <w:rPr>
          <w:b/>
          <w:bCs/>
          <w:color w:val="000000"/>
          <w:highlight w:val="white"/>
        </w:rPr>
      </w:pPr>
      <w:r w:rsidRPr="00210660">
        <w:rPr>
          <w:b/>
          <w:bCs/>
          <w:color w:val="000000"/>
          <w:highlight w:val="white"/>
        </w:rPr>
        <w:tab/>
      </w:r>
      <w:r w:rsidRPr="00210660">
        <w:rPr>
          <w:color w:val="0000FF"/>
          <w:highlight w:val="white"/>
        </w:rPr>
        <w:t>&lt;date_limit&gt;</w:t>
      </w:r>
      <w:r w:rsidRPr="00210660">
        <w:rPr>
          <w:b/>
          <w:bCs/>
          <w:color w:val="000000"/>
          <w:highlight w:val="white"/>
        </w:rPr>
        <w:t>dateTime</w:t>
      </w:r>
      <w:r w:rsidRPr="00210660">
        <w:rPr>
          <w:color w:val="0000FF"/>
          <w:highlight w:val="white"/>
        </w:rPr>
        <w:t>&lt;/date_limit&gt;</w:t>
      </w:r>
    </w:p>
    <w:p w14:paraId="34F1F196" w14:textId="77777777" w:rsidR="002B22D1" w:rsidRDefault="002B22D1" w:rsidP="002B22D1">
      <w:pPr>
        <w:pStyle w:val="XML"/>
        <w:rPr>
          <w:color w:val="0000FF"/>
          <w:highlight w:val="white"/>
        </w:rPr>
      </w:pPr>
      <w:r w:rsidRPr="00210660">
        <w:rPr>
          <w:b/>
          <w:bCs/>
          <w:color w:val="000000"/>
          <w:highlight w:val="white"/>
        </w:rPr>
        <w:t xml:space="preserve">  </w:t>
      </w:r>
      <w:r w:rsidRPr="00210660">
        <w:rPr>
          <w:color w:val="0000FF"/>
          <w:highlight w:val="white"/>
        </w:rPr>
        <w:t>&lt;/Data&gt;</w:t>
      </w:r>
    </w:p>
    <w:p w14:paraId="40CDD472" w14:textId="77777777" w:rsidR="00C21281" w:rsidRPr="00C21281" w:rsidRDefault="00C21281" w:rsidP="00C21281">
      <w:pPr>
        <w:shd w:val="clear" w:color="auto" w:fill="FFFFFF"/>
        <w:spacing w:after="0" w:line="240" w:lineRule="auto"/>
        <w:jc w:val="left"/>
        <w:rPr>
          <w:rFonts w:ascii="Courier New" w:eastAsia="Times New Roman" w:hAnsi="Courier New" w:cs="Courier New"/>
          <w:b/>
          <w:bCs/>
          <w:noProof/>
          <w:color w:val="000000"/>
          <w:sz w:val="16"/>
          <w:szCs w:val="16"/>
          <w:lang w:eastAsia="en-GB"/>
        </w:rPr>
      </w:pPr>
      <w:r>
        <w:rPr>
          <w:rFonts w:ascii="Courier New" w:eastAsia="Times New Roman" w:hAnsi="Courier New" w:cs="Courier New"/>
          <w:noProof/>
          <w:color w:val="0000FF"/>
          <w:sz w:val="16"/>
          <w:szCs w:val="16"/>
          <w:lang w:eastAsia="en-GB"/>
        </w:rPr>
        <w:t xml:space="preserve">  </w:t>
      </w:r>
      <w:r w:rsidRPr="00C21281">
        <w:rPr>
          <w:rFonts w:ascii="Courier New" w:eastAsia="Times New Roman" w:hAnsi="Courier New" w:cs="Courier New"/>
          <w:noProof/>
          <w:color w:val="0000FF"/>
          <w:sz w:val="16"/>
          <w:szCs w:val="16"/>
          <w:lang w:eastAsia="en-GB"/>
        </w:rPr>
        <w:t>&lt;Error&gt;</w:t>
      </w:r>
    </w:p>
    <w:p w14:paraId="335BE1CC" w14:textId="77777777" w:rsidR="00C21281" w:rsidRPr="00C21281" w:rsidRDefault="00C21281" w:rsidP="00C21281">
      <w:pPr>
        <w:shd w:val="clear" w:color="auto" w:fill="FFFFFF"/>
        <w:spacing w:after="0" w:line="240" w:lineRule="auto"/>
        <w:jc w:val="left"/>
        <w:rPr>
          <w:rFonts w:ascii="Courier New" w:eastAsia="Times New Roman" w:hAnsi="Courier New" w:cs="Courier New"/>
          <w:b/>
          <w:bCs/>
          <w:noProof/>
          <w:color w:val="000000"/>
          <w:sz w:val="16"/>
          <w:szCs w:val="16"/>
          <w:lang w:eastAsia="en-GB"/>
        </w:rPr>
      </w:pPr>
      <w:r w:rsidRPr="00C21281">
        <w:rPr>
          <w:rFonts w:ascii="Courier New" w:eastAsia="Times New Roman" w:hAnsi="Courier New" w:cs="Courier New"/>
          <w:b/>
          <w:bCs/>
          <w:noProof/>
          <w:color w:val="000000"/>
          <w:sz w:val="16"/>
          <w:szCs w:val="16"/>
          <w:lang w:eastAsia="en-GB"/>
        </w:rPr>
        <w:t xml:space="preserve">    </w:t>
      </w:r>
      <w:r w:rsidRPr="00C21281">
        <w:rPr>
          <w:rFonts w:ascii="Courier New" w:eastAsia="Times New Roman" w:hAnsi="Courier New" w:cs="Courier New"/>
          <w:noProof/>
          <w:color w:val="0000FF"/>
          <w:sz w:val="16"/>
          <w:szCs w:val="16"/>
          <w:lang w:eastAsia="en-GB"/>
        </w:rPr>
        <w:t>&lt;Severity&gt;</w:t>
      </w:r>
      <w:r w:rsidRPr="00C21281">
        <w:rPr>
          <w:rFonts w:ascii="Courier New" w:eastAsia="Times New Roman" w:hAnsi="Courier New" w:cs="Courier New"/>
          <w:b/>
          <w:bCs/>
          <w:noProof/>
          <w:color w:val="000000"/>
          <w:sz w:val="16"/>
          <w:szCs w:val="16"/>
          <w:lang w:eastAsia="en-GB"/>
        </w:rPr>
        <w:t>ValidationWarning or ValidationError or Warning or Fatal</w:t>
      </w:r>
      <w:r w:rsidRPr="00C21281">
        <w:rPr>
          <w:rFonts w:ascii="Courier New" w:eastAsia="Times New Roman" w:hAnsi="Courier New" w:cs="Courier New"/>
          <w:noProof/>
          <w:color w:val="0000FF"/>
          <w:sz w:val="16"/>
          <w:szCs w:val="16"/>
          <w:lang w:eastAsia="en-GB"/>
        </w:rPr>
        <w:t>&lt;/Severity&gt;</w:t>
      </w:r>
    </w:p>
    <w:p w14:paraId="66F2146A" w14:textId="77777777" w:rsidR="00C21281" w:rsidRPr="00C21281" w:rsidRDefault="00C21281" w:rsidP="00C21281">
      <w:pPr>
        <w:shd w:val="clear" w:color="auto" w:fill="FFFFFF"/>
        <w:spacing w:after="0" w:line="240" w:lineRule="auto"/>
        <w:jc w:val="left"/>
        <w:rPr>
          <w:rFonts w:ascii="Courier New" w:eastAsia="Times New Roman" w:hAnsi="Courier New" w:cs="Courier New"/>
          <w:b/>
          <w:bCs/>
          <w:noProof/>
          <w:color w:val="000000"/>
          <w:sz w:val="16"/>
          <w:szCs w:val="16"/>
          <w:lang w:eastAsia="en-GB"/>
        </w:rPr>
      </w:pPr>
      <w:r w:rsidRPr="00C21281">
        <w:rPr>
          <w:rFonts w:ascii="Courier New" w:eastAsia="Times New Roman" w:hAnsi="Courier New" w:cs="Courier New"/>
          <w:b/>
          <w:bCs/>
          <w:noProof/>
          <w:color w:val="000000"/>
          <w:sz w:val="16"/>
          <w:szCs w:val="16"/>
          <w:lang w:eastAsia="en-GB"/>
        </w:rPr>
        <w:t xml:space="preserve">    </w:t>
      </w:r>
      <w:r w:rsidRPr="00C21281">
        <w:rPr>
          <w:rFonts w:ascii="Courier New" w:eastAsia="Times New Roman" w:hAnsi="Courier New" w:cs="Courier New"/>
          <w:noProof/>
          <w:color w:val="0000FF"/>
          <w:sz w:val="16"/>
          <w:szCs w:val="16"/>
          <w:lang w:eastAsia="en-GB"/>
        </w:rPr>
        <w:t>&lt;InternalMessage&gt;</w:t>
      </w:r>
      <w:r w:rsidRPr="00C21281">
        <w:rPr>
          <w:rFonts w:ascii="Courier New" w:eastAsia="Times New Roman" w:hAnsi="Courier New" w:cs="Courier New"/>
          <w:b/>
          <w:bCs/>
          <w:noProof/>
          <w:color w:val="000000"/>
          <w:sz w:val="16"/>
          <w:szCs w:val="16"/>
          <w:lang w:eastAsia="en-GB"/>
        </w:rPr>
        <w:t>string</w:t>
      </w:r>
      <w:r w:rsidRPr="00C21281">
        <w:rPr>
          <w:rFonts w:ascii="Courier New" w:eastAsia="Times New Roman" w:hAnsi="Courier New" w:cs="Courier New"/>
          <w:noProof/>
          <w:color w:val="0000FF"/>
          <w:sz w:val="16"/>
          <w:szCs w:val="16"/>
          <w:lang w:eastAsia="en-GB"/>
        </w:rPr>
        <w:t>&lt;/InternalMessage&gt;</w:t>
      </w:r>
    </w:p>
    <w:p w14:paraId="70062762" w14:textId="77777777" w:rsidR="00C21281" w:rsidRPr="00C21281" w:rsidRDefault="00C21281" w:rsidP="00C21281">
      <w:pPr>
        <w:shd w:val="clear" w:color="auto" w:fill="FFFFFF"/>
        <w:spacing w:after="0" w:line="240" w:lineRule="auto"/>
        <w:jc w:val="left"/>
        <w:rPr>
          <w:rFonts w:ascii="Courier New" w:eastAsia="Times New Roman" w:hAnsi="Courier New" w:cs="Courier New"/>
          <w:b/>
          <w:bCs/>
          <w:noProof/>
          <w:color w:val="000000"/>
          <w:sz w:val="16"/>
          <w:szCs w:val="16"/>
          <w:lang w:eastAsia="en-GB"/>
        </w:rPr>
      </w:pPr>
      <w:r w:rsidRPr="00C21281">
        <w:rPr>
          <w:rFonts w:ascii="Courier New" w:eastAsia="Times New Roman" w:hAnsi="Courier New" w:cs="Courier New"/>
          <w:b/>
          <w:bCs/>
          <w:noProof/>
          <w:color w:val="000000"/>
          <w:sz w:val="16"/>
          <w:szCs w:val="16"/>
          <w:lang w:eastAsia="en-GB"/>
        </w:rPr>
        <w:t xml:space="preserve">    </w:t>
      </w:r>
      <w:r w:rsidRPr="00C21281">
        <w:rPr>
          <w:rFonts w:ascii="Courier New" w:eastAsia="Times New Roman" w:hAnsi="Courier New" w:cs="Courier New"/>
          <w:noProof/>
          <w:color w:val="0000FF"/>
          <w:sz w:val="16"/>
          <w:szCs w:val="16"/>
          <w:lang w:eastAsia="en-GB"/>
        </w:rPr>
        <w:t>&lt;FriendlyMessage&gt;</w:t>
      </w:r>
      <w:r w:rsidRPr="00C21281">
        <w:rPr>
          <w:rFonts w:ascii="Courier New" w:eastAsia="Times New Roman" w:hAnsi="Courier New" w:cs="Courier New"/>
          <w:b/>
          <w:bCs/>
          <w:noProof/>
          <w:color w:val="000000"/>
          <w:sz w:val="16"/>
          <w:szCs w:val="16"/>
          <w:lang w:eastAsia="en-GB"/>
        </w:rPr>
        <w:t>string</w:t>
      </w:r>
      <w:r w:rsidRPr="00C21281">
        <w:rPr>
          <w:rFonts w:ascii="Courier New" w:eastAsia="Times New Roman" w:hAnsi="Courier New" w:cs="Courier New"/>
          <w:noProof/>
          <w:color w:val="0000FF"/>
          <w:sz w:val="16"/>
          <w:szCs w:val="16"/>
          <w:lang w:eastAsia="en-GB"/>
        </w:rPr>
        <w:t>&lt;/FriendlyMessage&gt;</w:t>
      </w:r>
    </w:p>
    <w:p w14:paraId="3721C4A0" w14:textId="77777777" w:rsidR="00C21281" w:rsidRPr="00210660" w:rsidRDefault="00C21281" w:rsidP="00C21281">
      <w:pPr>
        <w:shd w:val="clear" w:color="auto" w:fill="FFFFFF"/>
        <w:spacing w:after="0" w:line="240" w:lineRule="auto"/>
        <w:jc w:val="left"/>
        <w:rPr>
          <w:b/>
          <w:bCs/>
          <w:noProof/>
          <w:color w:val="000000"/>
          <w:sz w:val="16"/>
          <w:szCs w:val="16"/>
          <w:highlight w:val="white"/>
        </w:rPr>
      </w:pPr>
      <w:r w:rsidRPr="00C21281">
        <w:rPr>
          <w:rFonts w:ascii="Courier New" w:eastAsia="Times New Roman" w:hAnsi="Courier New" w:cs="Courier New"/>
          <w:b/>
          <w:bCs/>
          <w:noProof/>
          <w:color w:val="000000"/>
          <w:sz w:val="16"/>
          <w:szCs w:val="16"/>
          <w:lang w:eastAsia="en-GB"/>
        </w:rPr>
        <w:t xml:space="preserve">  </w:t>
      </w:r>
      <w:r w:rsidRPr="00C21281">
        <w:rPr>
          <w:rFonts w:ascii="Courier New" w:eastAsia="Times New Roman" w:hAnsi="Courier New" w:cs="Courier New"/>
          <w:noProof/>
          <w:color w:val="0000FF"/>
          <w:sz w:val="16"/>
          <w:szCs w:val="16"/>
          <w:lang w:eastAsia="en-GB"/>
        </w:rPr>
        <w:t>&lt;/Error&gt;</w:t>
      </w:r>
    </w:p>
    <w:p w14:paraId="258108DD" w14:textId="77777777" w:rsidR="002B22D1" w:rsidRPr="00210660" w:rsidRDefault="002B22D1" w:rsidP="002B22D1">
      <w:pPr>
        <w:pStyle w:val="XML"/>
        <w:rPr>
          <w:color w:val="0000FF"/>
        </w:rPr>
      </w:pPr>
      <w:r w:rsidRPr="00210660">
        <w:rPr>
          <w:color w:val="0000FF"/>
          <w:highlight w:val="white"/>
        </w:rPr>
        <w:t>&lt;/ResponseOfSearchResults&gt;</w:t>
      </w:r>
    </w:p>
    <w:p w14:paraId="623DDED9" w14:textId="77777777" w:rsidR="005921E1" w:rsidRPr="002B22D1" w:rsidRDefault="005921E1" w:rsidP="002B22D1">
      <w:pPr>
        <w:pStyle w:val="XML"/>
      </w:pPr>
    </w:p>
    <w:p w14:paraId="7A9B1F7E" w14:textId="77777777" w:rsidR="001E28A4" w:rsidRDefault="001E28A4" w:rsidP="00C80B0D">
      <w:pPr>
        <w:pStyle w:val="Heading2"/>
      </w:pPr>
      <w:bookmarkStart w:id="21" w:name="_loadTributeById"/>
      <w:bookmarkStart w:id="22" w:name="_Toc161152445"/>
      <w:bookmarkEnd w:id="21"/>
      <w:r>
        <w:t>loadTributeById</w:t>
      </w:r>
      <w:bookmarkEnd w:id="22"/>
    </w:p>
    <w:bookmarkStart w:id="23" w:name="_loadTributeGroupById"/>
    <w:bookmarkEnd w:id="23"/>
    <w:p w14:paraId="2C141DDC" w14:textId="77777777" w:rsidR="004E2136" w:rsidRDefault="00477C7F" w:rsidP="004E2136">
      <w:pPr>
        <w:jc w:val="left"/>
        <w:rPr>
          <w:rStyle w:val="Hyperlink"/>
        </w:rPr>
      </w:pPr>
      <w:r>
        <w:fldChar w:fldCharType="begin"/>
      </w:r>
      <w:r>
        <w:instrText xml:space="preserve"> HYPERLINK "</w:instrText>
      </w:r>
      <w:r w:rsidRPr="00477C7F">
        <w:instrText>https://www.memorygiving.com/admin/api/WebService.asmx?op=loadTributeById</w:instrText>
      </w:r>
      <w:r>
        <w:instrText xml:space="preserve">" </w:instrText>
      </w:r>
      <w:r>
        <w:fldChar w:fldCharType="separate"/>
      </w:r>
      <w:r w:rsidRPr="00132958">
        <w:rPr>
          <w:rStyle w:val="Hyperlink"/>
        </w:rPr>
        <w:t>https://www.memorygiving.com/admin/api/WebService.asmx?op=loadTributeById</w:t>
      </w:r>
      <w:r>
        <w:fldChar w:fldCharType="end"/>
      </w:r>
    </w:p>
    <w:p w14:paraId="1ACA48C8" w14:textId="77777777" w:rsidR="000074A9" w:rsidRPr="00E25908" w:rsidRDefault="00E25908" w:rsidP="004E2136">
      <w:pPr>
        <w:jc w:val="left"/>
        <w:rPr>
          <w:rStyle w:val="Hyperlink"/>
          <w:color w:val="auto"/>
          <w:u w:val="none"/>
        </w:rPr>
      </w:pPr>
      <w:r>
        <w:t>This operation is used to retrieve a specific fund page from the Memory Giving Database</w:t>
      </w:r>
      <w:r w:rsidR="00E34341">
        <w:t xml:space="preserve"> using its </w:t>
      </w:r>
      <w:proofErr w:type="spellStart"/>
      <w:r w:rsidR="00E34341">
        <w:t>tribute_id</w:t>
      </w:r>
      <w:proofErr w:type="spellEnd"/>
      <w:r w:rsidR="00E34341">
        <w:t>.</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642"/>
        <w:gridCol w:w="747"/>
        <w:gridCol w:w="1276"/>
        <w:gridCol w:w="880"/>
        <w:gridCol w:w="4481"/>
      </w:tblGrid>
      <w:tr w:rsidR="00923F6A" w:rsidRPr="00A13710" w14:paraId="5B2F3038" w14:textId="77777777" w:rsidTr="008A718B">
        <w:trPr>
          <w:tblCellSpacing w:w="15" w:type="dxa"/>
        </w:trPr>
        <w:tc>
          <w:tcPr>
            <w:tcW w:w="1542" w:type="dxa"/>
            <w:vAlign w:val="center"/>
            <w:hideMark/>
          </w:tcPr>
          <w:p w14:paraId="5D56DB8C"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Parameter</w:t>
            </w:r>
          </w:p>
        </w:tc>
        <w:tc>
          <w:tcPr>
            <w:tcW w:w="692" w:type="dxa"/>
            <w:vAlign w:val="center"/>
            <w:hideMark/>
          </w:tcPr>
          <w:p w14:paraId="68318138"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Type</w:t>
            </w:r>
          </w:p>
        </w:tc>
        <w:tc>
          <w:tcPr>
            <w:tcW w:w="1202" w:type="dxa"/>
            <w:vAlign w:val="center"/>
            <w:hideMark/>
          </w:tcPr>
          <w:p w14:paraId="4E3728BF"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Mandatory</w:t>
            </w:r>
          </w:p>
        </w:tc>
        <w:tc>
          <w:tcPr>
            <w:tcW w:w="820" w:type="dxa"/>
            <w:vAlign w:val="center"/>
            <w:hideMark/>
          </w:tcPr>
          <w:p w14:paraId="3522F457"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Default</w:t>
            </w:r>
          </w:p>
        </w:tc>
        <w:tc>
          <w:tcPr>
            <w:tcW w:w="4281" w:type="dxa"/>
            <w:vAlign w:val="center"/>
            <w:hideMark/>
          </w:tcPr>
          <w:p w14:paraId="190475FD"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Description</w:t>
            </w:r>
          </w:p>
        </w:tc>
      </w:tr>
      <w:tr w:rsidR="00923F6A" w:rsidRPr="00A13710" w14:paraId="76D714AC" w14:textId="77777777" w:rsidTr="008A718B">
        <w:trPr>
          <w:tblCellSpacing w:w="15" w:type="dxa"/>
        </w:trPr>
        <w:tc>
          <w:tcPr>
            <w:tcW w:w="1542" w:type="dxa"/>
            <w:vAlign w:val="center"/>
            <w:hideMark/>
          </w:tcPr>
          <w:p w14:paraId="3C59AEDC" w14:textId="77777777" w:rsidR="00AB1128" w:rsidRPr="00A13710" w:rsidRDefault="00AB1128" w:rsidP="00AB1128">
            <w:pPr>
              <w:spacing w:after="0" w:line="240" w:lineRule="auto"/>
              <w:jc w:val="left"/>
              <w:rPr>
                <w:rFonts w:eastAsia="Times New Roman" w:cs="Times New Roman"/>
                <w:lang w:eastAsia="en-GB"/>
              </w:rPr>
            </w:pPr>
            <w:proofErr w:type="spellStart"/>
            <w:r w:rsidRPr="00A13710">
              <w:rPr>
                <w:rFonts w:eastAsia="Times New Roman" w:cs="Times New Roman"/>
                <w:lang w:eastAsia="en-GB"/>
              </w:rPr>
              <w:t>api_key</w:t>
            </w:r>
            <w:proofErr w:type="spellEnd"/>
          </w:p>
        </w:tc>
        <w:tc>
          <w:tcPr>
            <w:tcW w:w="692" w:type="dxa"/>
            <w:vAlign w:val="center"/>
            <w:hideMark/>
          </w:tcPr>
          <w:p w14:paraId="5795F195"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2" w:type="dxa"/>
            <w:vAlign w:val="center"/>
            <w:hideMark/>
          </w:tcPr>
          <w:p w14:paraId="2E61BBCB"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20" w:type="dxa"/>
            <w:vAlign w:val="center"/>
            <w:hideMark/>
          </w:tcPr>
          <w:p w14:paraId="766E2C57" w14:textId="77777777" w:rsidR="00AB1128" w:rsidRPr="00A13710" w:rsidRDefault="00AB1128" w:rsidP="00AB1128">
            <w:pPr>
              <w:spacing w:after="0" w:line="240" w:lineRule="auto"/>
              <w:jc w:val="left"/>
              <w:rPr>
                <w:rFonts w:eastAsia="Times New Roman" w:cs="Times New Roman"/>
                <w:lang w:eastAsia="en-GB"/>
              </w:rPr>
            </w:pPr>
          </w:p>
        </w:tc>
        <w:tc>
          <w:tcPr>
            <w:tcW w:w="4281" w:type="dxa"/>
            <w:vAlign w:val="center"/>
            <w:hideMark/>
          </w:tcPr>
          <w:p w14:paraId="7BA7FE63" w14:textId="77777777" w:rsidR="00AB1128" w:rsidRPr="00A13710" w:rsidRDefault="00A254B9" w:rsidP="00AB1128">
            <w:pPr>
              <w:spacing w:after="0" w:line="240" w:lineRule="auto"/>
              <w:jc w:val="left"/>
              <w:rPr>
                <w:rFonts w:eastAsia="Times New Roman" w:cs="Times New Roman"/>
                <w:lang w:eastAsia="en-GB"/>
              </w:rPr>
            </w:pPr>
            <w:r w:rsidRPr="00A13710">
              <w:rPr>
                <w:rFonts w:eastAsia="Times New Roman" w:cs="Times New Roman"/>
                <w:lang w:eastAsia="en-GB"/>
              </w:rPr>
              <w:t>Your unique code to access this operation.</w:t>
            </w:r>
          </w:p>
        </w:tc>
      </w:tr>
      <w:tr w:rsidR="00923F6A" w:rsidRPr="00A13710" w14:paraId="2EFAC347" w14:textId="77777777" w:rsidTr="008A718B">
        <w:trPr>
          <w:tblCellSpacing w:w="15" w:type="dxa"/>
        </w:trPr>
        <w:tc>
          <w:tcPr>
            <w:tcW w:w="1542" w:type="dxa"/>
            <w:vAlign w:val="center"/>
            <w:hideMark/>
          </w:tcPr>
          <w:p w14:paraId="3440FC4D" w14:textId="77777777" w:rsidR="00AB1128" w:rsidRPr="00A13710" w:rsidRDefault="00AB1128" w:rsidP="00AB1128">
            <w:pPr>
              <w:spacing w:after="0" w:line="240" w:lineRule="auto"/>
              <w:jc w:val="left"/>
              <w:rPr>
                <w:rFonts w:eastAsia="Times New Roman" w:cs="Times New Roman"/>
                <w:lang w:eastAsia="en-GB"/>
              </w:rPr>
            </w:pPr>
            <w:proofErr w:type="spellStart"/>
            <w:r w:rsidRPr="00A13710">
              <w:rPr>
                <w:rFonts w:eastAsia="Times New Roman" w:cs="Times New Roman"/>
                <w:lang w:eastAsia="en-GB"/>
              </w:rPr>
              <w:t>tribute_id</w:t>
            </w:r>
            <w:proofErr w:type="spellEnd"/>
          </w:p>
        </w:tc>
        <w:tc>
          <w:tcPr>
            <w:tcW w:w="692" w:type="dxa"/>
            <w:vAlign w:val="center"/>
            <w:hideMark/>
          </w:tcPr>
          <w:p w14:paraId="3C1BEC84"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int</w:t>
            </w:r>
          </w:p>
        </w:tc>
        <w:tc>
          <w:tcPr>
            <w:tcW w:w="1202" w:type="dxa"/>
            <w:vAlign w:val="center"/>
            <w:hideMark/>
          </w:tcPr>
          <w:p w14:paraId="164D55ED"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20" w:type="dxa"/>
            <w:vAlign w:val="center"/>
            <w:hideMark/>
          </w:tcPr>
          <w:p w14:paraId="2FE63400" w14:textId="77777777" w:rsidR="00AB1128" w:rsidRPr="00A13710" w:rsidRDefault="00AB1128" w:rsidP="00AB1128">
            <w:pPr>
              <w:spacing w:after="0" w:line="240" w:lineRule="auto"/>
              <w:jc w:val="left"/>
              <w:rPr>
                <w:rFonts w:eastAsia="Times New Roman" w:cs="Times New Roman"/>
                <w:lang w:eastAsia="en-GB"/>
              </w:rPr>
            </w:pPr>
          </w:p>
        </w:tc>
        <w:tc>
          <w:tcPr>
            <w:tcW w:w="4281" w:type="dxa"/>
            <w:vAlign w:val="center"/>
            <w:hideMark/>
          </w:tcPr>
          <w:p w14:paraId="2D65A1BE" w14:textId="77777777" w:rsidR="00AB1128" w:rsidRPr="00A13710" w:rsidRDefault="00E34341" w:rsidP="00E34341">
            <w:pPr>
              <w:spacing w:after="0" w:line="240" w:lineRule="auto"/>
              <w:jc w:val="left"/>
              <w:rPr>
                <w:rFonts w:eastAsia="Times New Roman" w:cs="Times New Roman"/>
                <w:lang w:eastAsia="en-GB"/>
              </w:rPr>
            </w:pPr>
            <w:r w:rsidRPr="00A13710">
              <w:rPr>
                <w:rFonts w:eastAsia="Times New Roman" w:cs="Times New Roman"/>
                <w:lang w:eastAsia="en-GB"/>
              </w:rPr>
              <w:t>Unique</w:t>
            </w:r>
            <w:r w:rsidR="00470A99">
              <w:rPr>
                <w:rFonts w:eastAsia="Times New Roman" w:cs="Times New Roman"/>
                <w:lang w:eastAsia="en-GB"/>
              </w:rPr>
              <w:t xml:space="preserve"> </w:t>
            </w:r>
            <w:r w:rsidRPr="00A13710">
              <w:rPr>
                <w:rFonts w:eastAsia="Times New Roman" w:cs="Times New Roman"/>
                <w:lang w:eastAsia="en-GB"/>
              </w:rPr>
              <w:t>ID that identifies each fund page.</w:t>
            </w:r>
          </w:p>
        </w:tc>
      </w:tr>
    </w:tbl>
    <w:p w14:paraId="652238AF" w14:textId="77777777" w:rsidR="000074A9" w:rsidRDefault="000074A9" w:rsidP="00C80B0D">
      <w:pPr>
        <w:pStyle w:val="Heading2"/>
      </w:pPr>
      <w:bookmarkStart w:id="24" w:name="_loadTributeGroupById_1"/>
      <w:bookmarkEnd w:id="24"/>
    </w:p>
    <w:p w14:paraId="6CE56CC2" w14:textId="77777777" w:rsidR="000074A9" w:rsidRDefault="000074A9" w:rsidP="000074A9">
      <w:r w:rsidRPr="00A2773C">
        <w:rPr>
          <w:rStyle w:val="IntenseEmphasis"/>
        </w:rPr>
        <w:t>Note:</w:t>
      </w:r>
      <w:r>
        <w:t xml:space="preserve"> Even if the </w:t>
      </w:r>
      <w:r w:rsidRPr="000074A9">
        <w:rPr>
          <w:rStyle w:val="IntenseEmphasis"/>
        </w:rPr>
        <w:t>service_display</w:t>
      </w:r>
      <w:r>
        <w:t xml:space="preserve"> value is </w:t>
      </w:r>
      <w:r w:rsidRPr="000074A9">
        <w:rPr>
          <w:rStyle w:val="IntenseEmphasis"/>
        </w:rPr>
        <w:t>false</w:t>
      </w:r>
      <w:r>
        <w:t xml:space="preserve">, other service </w:t>
      </w:r>
      <w:r w:rsidR="003D795B">
        <w:t xml:space="preserve">fields </w:t>
      </w:r>
      <w:r>
        <w:t xml:space="preserve">may still contain values. Those values should not be </w:t>
      </w:r>
      <w:r w:rsidR="003D795B">
        <w:t xml:space="preserve">displayed </w:t>
      </w:r>
      <w:r>
        <w:t xml:space="preserve">unless the </w:t>
      </w:r>
      <w:r w:rsidRPr="002D6841">
        <w:rPr>
          <w:rStyle w:val="IntenseEmphasis"/>
        </w:rPr>
        <w:t>service_display</w:t>
      </w:r>
      <w:r>
        <w:t xml:space="preserve"> value is </w:t>
      </w:r>
      <w:r w:rsidRPr="002D6841">
        <w:rPr>
          <w:rStyle w:val="IntenseEmphasis"/>
        </w:rPr>
        <w:t>true</w:t>
      </w:r>
      <w:r>
        <w:t xml:space="preserve">. The same is true for </w:t>
      </w:r>
      <w:r w:rsidRPr="002D6841">
        <w:rPr>
          <w:rStyle w:val="IntenseEmphasis"/>
        </w:rPr>
        <w:t>committal_display</w:t>
      </w:r>
      <w:r>
        <w:t xml:space="preserve"> &amp; </w:t>
      </w:r>
      <w:r w:rsidRPr="002D6841">
        <w:rPr>
          <w:rStyle w:val="IntenseEmphasis"/>
        </w:rPr>
        <w:t>reception_display</w:t>
      </w:r>
      <w:r w:rsidR="003D795B">
        <w:t xml:space="preserve">. They must be true for their </w:t>
      </w:r>
      <w:r>
        <w:t xml:space="preserve">subsequent fields </w:t>
      </w:r>
      <w:r w:rsidR="003D795B">
        <w:t>to be displayed</w:t>
      </w:r>
      <w:r>
        <w:t>.</w:t>
      </w:r>
    </w:p>
    <w:p w14:paraId="388A50DA" w14:textId="77777777" w:rsidR="008E3523" w:rsidRDefault="008E3523" w:rsidP="008E3523">
      <w:r w:rsidRPr="002B22D1">
        <w:t xml:space="preserve">The following is a sample HTTP </w:t>
      </w:r>
      <w:r>
        <w:t>POST</w:t>
      </w:r>
      <w:r w:rsidRPr="002B22D1">
        <w:t xml:space="preserve"> response. </w:t>
      </w:r>
    </w:p>
    <w:p w14:paraId="2D4C972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noProof/>
          <w:color w:val="FF0000"/>
          <w:sz w:val="16"/>
          <w:szCs w:val="16"/>
          <w:highlight w:val="yellow"/>
        </w:rPr>
        <w:t>&lt;?</w:t>
      </w:r>
      <w:r w:rsidRPr="008E3523">
        <w:rPr>
          <w:rFonts w:ascii="Courier New" w:hAnsi="Courier New" w:cs="Courier New"/>
          <w:noProof/>
          <w:color w:val="0000FF"/>
          <w:sz w:val="16"/>
          <w:szCs w:val="16"/>
          <w:highlight w:val="white"/>
        </w:rPr>
        <w:t>xml</w:t>
      </w:r>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version</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"1.0"</w:t>
      </w:r>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encoding</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"utf-8"</w:t>
      </w:r>
      <w:r w:rsidRPr="008E3523">
        <w:rPr>
          <w:rFonts w:ascii="Courier New" w:hAnsi="Courier New" w:cs="Courier New"/>
          <w:noProof/>
          <w:color w:val="FF0000"/>
          <w:sz w:val="16"/>
          <w:szCs w:val="16"/>
          <w:highlight w:val="yellow"/>
        </w:rPr>
        <w:t>?&gt;</w:t>
      </w:r>
    </w:p>
    <w:p w14:paraId="6E4EC851"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noProof/>
          <w:color w:val="0000FF"/>
          <w:sz w:val="16"/>
          <w:szCs w:val="16"/>
          <w:highlight w:val="white"/>
        </w:rPr>
        <w:t>&lt;</w:t>
      </w:r>
      <w:bookmarkStart w:id="25" w:name="_Hlk161065860"/>
      <w:r w:rsidRPr="008E3523">
        <w:rPr>
          <w:rFonts w:ascii="Courier New" w:hAnsi="Courier New" w:cs="Courier New"/>
          <w:noProof/>
          <w:color w:val="0000FF"/>
          <w:sz w:val="16"/>
          <w:szCs w:val="16"/>
          <w:highlight w:val="white"/>
        </w:rPr>
        <w:t>ResponseOfTribute</w:t>
      </w:r>
      <w:bookmarkEnd w:id="25"/>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xmlns</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"http://memorygiving.com/admin/api/WebService.asmx"</w:t>
      </w:r>
      <w:r w:rsidRPr="008E3523">
        <w:rPr>
          <w:rFonts w:ascii="Courier New" w:hAnsi="Courier New" w:cs="Courier New"/>
          <w:noProof/>
          <w:color w:val="0000FF"/>
          <w:sz w:val="16"/>
          <w:szCs w:val="16"/>
          <w:highlight w:val="white"/>
        </w:rPr>
        <w:t>&gt;</w:t>
      </w:r>
    </w:p>
    <w:p w14:paraId="5F67CAE1"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00D341D9" w:rsidRPr="008E3523">
        <w:rPr>
          <w:rFonts w:ascii="Courier New" w:hAnsi="Courier New" w:cs="Courier New"/>
          <w:noProof/>
          <w:color w:val="0000FF"/>
          <w:sz w:val="16"/>
          <w:szCs w:val="16"/>
          <w:highlight w:val="white"/>
        </w:rPr>
        <w:t>&lt;Data&gt;</w:t>
      </w:r>
    </w:p>
    <w:p w14:paraId="2BDEF28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&lt;/id&gt;</w:t>
      </w:r>
    </w:p>
    <w:p w14:paraId="230B0840"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&lt;page_name&gt;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&lt;/page_name&gt;</w:t>
      </w:r>
    </w:p>
    <w:p w14:paraId="7948459B"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&lt;aliases&gt;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&lt;/aliases&gt;</w:t>
      </w:r>
    </w:p>
    <w:p w14:paraId="64A33AA6"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&lt;fd_id&gt;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&lt;/fd_id&gt;</w:t>
      </w:r>
    </w:p>
    <w:p w14:paraId="650DEF8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&lt;charity_id&gt;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&lt;/charity_id&gt;</w:t>
      </w:r>
    </w:p>
    <w:p w14:paraId="62AA3C1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&lt;sex&gt;</w:t>
      </w:r>
      <w:r w:rsidRPr="008E3523">
        <w:rPr>
          <w:rFonts w:ascii="Courier New" w:hAnsi="Courier New" w:cs="Courier New"/>
          <w:b/>
          <w:bCs/>
          <w:noProof/>
          <w:color w:val="000000"/>
          <w:sz w:val="16"/>
          <w:szCs w:val="16"/>
          <w:highlight w:val="white"/>
        </w:rPr>
        <w:t>Male or Female</w:t>
      </w:r>
      <w:r w:rsidRPr="008E3523">
        <w:rPr>
          <w:rFonts w:ascii="Courier New" w:hAnsi="Courier New" w:cs="Courier New"/>
          <w:noProof/>
          <w:color w:val="0000FF"/>
          <w:sz w:val="16"/>
          <w:szCs w:val="16"/>
          <w:highlight w:val="white"/>
        </w:rPr>
        <w:t>&lt;/sex&gt;</w:t>
      </w:r>
    </w:p>
    <w:p w14:paraId="37CF635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&lt;/name&gt;</w:t>
      </w:r>
    </w:p>
    <w:p w14:paraId="2A22000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&lt;age&gt;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&lt;/age&gt;</w:t>
      </w:r>
    </w:p>
    <w:p w14:paraId="7567F211"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&lt;age_unit&gt;</w:t>
      </w:r>
      <w:r w:rsidRPr="008E3523">
        <w:rPr>
          <w:rFonts w:ascii="Courier New" w:hAnsi="Courier New" w:cs="Courier New"/>
          <w:b/>
          <w:bCs/>
          <w:noProof/>
          <w:color w:val="000000"/>
          <w:sz w:val="16"/>
          <w:szCs w:val="16"/>
          <w:highlight w:val="white"/>
        </w:rPr>
        <w:t>Years or Months or Days</w:t>
      </w:r>
      <w:r w:rsidRPr="008E3523">
        <w:rPr>
          <w:rFonts w:ascii="Courier New" w:hAnsi="Courier New" w:cs="Courier New"/>
          <w:noProof/>
          <w:color w:val="0000FF"/>
          <w:sz w:val="16"/>
          <w:szCs w:val="16"/>
          <w:highlight w:val="white"/>
        </w:rPr>
        <w:t>&lt;/age_unit&gt;</w:t>
      </w:r>
    </w:p>
    <w:p w14:paraId="2FBE7B1A"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&lt;image_byte_array&gt;</w:t>
      </w:r>
      <w:r w:rsidRPr="008E3523">
        <w:rPr>
          <w:rFonts w:ascii="Courier New" w:hAnsi="Courier New" w:cs="Courier New"/>
          <w:b/>
          <w:bCs/>
          <w:noProof/>
          <w:color w:val="000000"/>
          <w:sz w:val="16"/>
          <w:szCs w:val="16"/>
          <w:highlight w:val="white"/>
        </w:rPr>
        <w:t>base64Binary</w:t>
      </w:r>
      <w:r w:rsidRPr="008E3523">
        <w:rPr>
          <w:rFonts w:ascii="Courier New" w:hAnsi="Courier New" w:cs="Courier New"/>
          <w:noProof/>
          <w:color w:val="0000FF"/>
          <w:sz w:val="16"/>
          <w:szCs w:val="16"/>
          <w:highlight w:val="white"/>
        </w:rPr>
        <w:t>&lt;/image_byte_array&gt;</w:t>
      </w:r>
    </w:p>
    <w:p w14:paraId="398550EA"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&lt;colour&gt;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&lt;/colour&gt;</w:t>
      </w:r>
    </w:p>
    <w:p w14:paraId="4A7DEAE3"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&lt;date_of_birth&gt;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&lt;/date_of_birth&gt;</w:t>
      </w:r>
    </w:p>
    <w:p w14:paraId="5BA8E40D"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&lt;date_of_death&gt;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&lt;/date_of_death&gt;</w:t>
      </w:r>
    </w:p>
    <w:p w14:paraId="79419B8A"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&lt;facebook_link&gt;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&lt;/facebook_link&gt;</w:t>
      </w:r>
    </w:p>
    <w:p w14:paraId="64F8EEA6"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&lt;message&gt;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&lt;/message&gt;</w:t>
      </w:r>
    </w:p>
    <w:p w14:paraId="3CE83756"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8E3523">
        <w:rPr>
          <w:rFonts w:ascii="Courier New" w:hAnsi="Courier New" w:cs="Courier New"/>
          <w:b/>
          <w:bCs/>
          <w:noProof/>
          <w:color w:val="000000"/>
          <w:sz w:val="16"/>
          <w:szCs w:val="16"/>
          <w:highlight w:val="white"/>
        </w:rPr>
        <w:t xml:space="preserve">    </w:t>
      </w:r>
      <w:r w:rsidRPr="00576B19">
        <w:rPr>
          <w:rFonts w:ascii="Courier New" w:hAnsi="Courier New" w:cs="Courier New"/>
          <w:noProof/>
          <w:color w:val="A6A6A6" w:themeColor="background1" w:themeShade="A6"/>
          <w:sz w:val="16"/>
          <w:szCs w:val="16"/>
          <w:highlight w:val="white"/>
        </w:rPr>
        <w:t>&lt;service_display&gt;</w:t>
      </w:r>
      <w:r w:rsidRPr="00576B19">
        <w:rPr>
          <w:rFonts w:ascii="Courier New" w:hAnsi="Courier New" w:cs="Courier New"/>
          <w:b/>
          <w:bCs/>
          <w:noProof/>
          <w:color w:val="A6A6A6" w:themeColor="background1" w:themeShade="A6"/>
          <w:sz w:val="16"/>
          <w:szCs w:val="16"/>
          <w:highlight w:val="white"/>
        </w:rPr>
        <w:t>boolean</w:t>
      </w:r>
      <w:r w:rsidRPr="00576B19">
        <w:rPr>
          <w:rFonts w:ascii="Courier New" w:hAnsi="Courier New" w:cs="Courier New"/>
          <w:noProof/>
          <w:color w:val="A6A6A6" w:themeColor="background1" w:themeShade="A6"/>
          <w:sz w:val="16"/>
          <w:szCs w:val="16"/>
          <w:highlight w:val="white"/>
        </w:rPr>
        <w:t>&lt;/service_display&gt;</w:t>
      </w:r>
    </w:p>
    <w:p w14:paraId="339FC0B3"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&lt;service_title&gt;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&lt;/service_title&gt;</w:t>
      </w:r>
    </w:p>
    <w:p w14:paraId="12B0606E"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&lt;service_date_time&gt;</w:t>
      </w:r>
      <w:r w:rsidRPr="00576B19">
        <w:rPr>
          <w:rFonts w:ascii="Courier New" w:hAnsi="Courier New" w:cs="Courier New"/>
          <w:b/>
          <w:bCs/>
          <w:noProof/>
          <w:color w:val="A6A6A6" w:themeColor="background1" w:themeShade="A6"/>
          <w:sz w:val="16"/>
          <w:szCs w:val="16"/>
          <w:highlight w:val="white"/>
        </w:rPr>
        <w:t>dateTime</w:t>
      </w:r>
      <w:r w:rsidRPr="00576B19">
        <w:rPr>
          <w:rFonts w:ascii="Courier New" w:hAnsi="Courier New" w:cs="Courier New"/>
          <w:noProof/>
          <w:color w:val="A6A6A6" w:themeColor="background1" w:themeShade="A6"/>
          <w:sz w:val="16"/>
          <w:szCs w:val="16"/>
          <w:highlight w:val="white"/>
        </w:rPr>
        <w:t>&lt;/service_date_time&gt;</w:t>
      </w:r>
    </w:p>
    <w:p w14:paraId="137027CB"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lastRenderedPageBreak/>
        <w:t xml:space="preserve">    </w:t>
      </w:r>
      <w:r w:rsidRPr="00576B19">
        <w:rPr>
          <w:rFonts w:ascii="Courier New" w:hAnsi="Courier New" w:cs="Courier New"/>
          <w:noProof/>
          <w:color w:val="A6A6A6" w:themeColor="background1" w:themeShade="A6"/>
          <w:sz w:val="16"/>
          <w:szCs w:val="16"/>
          <w:highlight w:val="white"/>
        </w:rPr>
        <w:t>&lt;service_chapel&gt;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&lt;/service_chapel&gt;</w:t>
      </w:r>
    </w:p>
    <w:p w14:paraId="50B34354"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&lt;service_address&gt;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&lt;/service_address&gt;</w:t>
      </w:r>
    </w:p>
    <w:p w14:paraId="082ACA48"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&lt;service_location&gt;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&lt;/service_location&gt;</w:t>
      </w:r>
    </w:p>
    <w:p w14:paraId="6C9EDAAF"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&lt;service_notes&gt;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&lt;/service_notes&gt;</w:t>
      </w:r>
    </w:p>
    <w:p w14:paraId="25386410"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&lt;order_of_service_pdf&gt;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&lt;/order_of_service_pdf&gt;</w:t>
      </w:r>
    </w:p>
    <w:p w14:paraId="7F637048"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&lt;order_of_service_url&gt;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&lt;/order_of_service_url&gt;</w:t>
      </w:r>
    </w:p>
    <w:p w14:paraId="24D77C62"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&lt;webcast_display&gt;</w:t>
      </w:r>
      <w:r w:rsidRPr="00576B19">
        <w:rPr>
          <w:rFonts w:ascii="Courier New" w:hAnsi="Courier New" w:cs="Courier New"/>
          <w:b/>
          <w:bCs/>
          <w:noProof/>
          <w:color w:val="A6A6A6" w:themeColor="background1" w:themeShade="A6"/>
          <w:sz w:val="16"/>
          <w:szCs w:val="16"/>
          <w:highlight w:val="white"/>
        </w:rPr>
        <w:t>boolean</w:t>
      </w:r>
      <w:r w:rsidRPr="00576B19">
        <w:rPr>
          <w:rFonts w:ascii="Courier New" w:hAnsi="Courier New" w:cs="Courier New"/>
          <w:noProof/>
          <w:color w:val="A6A6A6" w:themeColor="background1" w:themeShade="A6"/>
          <w:sz w:val="16"/>
          <w:szCs w:val="16"/>
          <w:highlight w:val="white"/>
        </w:rPr>
        <w:t>&lt;/webcast_display&gt;</w:t>
      </w:r>
    </w:p>
    <w:p w14:paraId="79CB89C0"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&lt;webcast_url&gt;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&lt;/webcast_url&gt;</w:t>
      </w:r>
    </w:p>
    <w:p w14:paraId="107075E7"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&lt;webcast_username&gt;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&lt;/webcast_username&gt;</w:t>
      </w:r>
    </w:p>
    <w:p w14:paraId="4567C8CE"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&lt;webcast_password&gt;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&lt;/webcast_password&gt;</w:t>
      </w:r>
    </w:p>
    <w:p w14:paraId="398F4EEB"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&lt;committal_display&gt;</w:t>
      </w:r>
      <w:r w:rsidRPr="00576B19">
        <w:rPr>
          <w:rFonts w:ascii="Courier New" w:hAnsi="Courier New" w:cs="Courier New"/>
          <w:b/>
          <w:bCs/>
          <w:noProof/>
          <w:color w:val="A6A6A6" w:themeColor="background1" w:themeShade="A6"/>
          <w:sz w:val="16"/>
          <w:szCs w:val="16"/>
          <w:highlight w:val="white"/>
        </w:rPr>
        <w:t>boolean</w:t>
      </w:r>
      <w:r w:rsidRPr="00576B19">
        <w:rPr>
          <w:rFonts w:ascii="Courier New" w:hAnsi="Courier New" w:cs="Courier New"/>
          <w:noProof/>
          <w:color w:val="A6A6A6" w:themeColor="background1" w:themeShade="A6"/>
          <w:sz w:val="16"/>
          <w:szCs w:val="16"/>
          <w:highlight w:val="white"/>
        </w:rPr>
        <w:t>&lt;/committal_display&gt;</w:t>
      </w:r>
    </w:p>
    <w:p w14:paraId="49D35D2B"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&lt;committal_address&gt;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&lt;/committal_address&gt;</w:t>
      </w:r>
    </w:p>
    <w:p w14:paraId="4CAA259E"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&lt;committal_location&gt;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&lt;/committal_location&gt;</w:t>
      </w:r>
    </w:p>
    <w:p w14:paraId="367206ED"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&lt;reception_display&gt;</w:t>
      </w:r>
      <w:r w:rsidRPr="00576B19">
        <w:rPr>
          <w:rFonts w:ascii="Courier New" w:hAnsi="Courier New" w:cs="Courier New"/>
          <w:b/>
          <w:bCs/>
          <w:noProof/>
          <w:color w:val="A6A6A6" w:themeColor="background1" w:themeShade="A6"/>
          <w:sz w:val="16"/>
          <w:szCs w:val="16"/>
          <w:highlight w:val="white"/>
        </w:rPr>
        <w:t>boolean</w:t>
      </w:r>
      <w:r w:rsidRPr="00576B19">
        <w:rPr>
          <w:rFonts w:ascii="Courier New" w:hAnsi="Courier New" w:cs="Courier New"/>
          <w:noProof/>
          <w:color w:val="A6A6A6" w:themeColor="background1" w:themeShade="A6"/>
          <w:sz w:val="16"/>
          <w:szCs w:val="16"/>
          <w:highlight w:val="white"/>
        </w:rPr>
        <w:t>&lt;/reception_display&gt;</w:t>
      </w:r>
    </w:p>
    <w:p w14:paraId="4F80747C"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&lt;reception_date_time&gt;</w:t>
      </w:r>
      <w:r w:rsidRPr="00576B19">
        <w:rPr>
          <w:rFonts w:ascii="Courier New" w:hAnsi="Courier New" w:cs="Courier New"/>
          <w:b/>
          <w:bCs/>
          <w:noProof/>
          <w:color w:val="A6A6A6" w:themeColor="background1" w:themeShade="A6"/>
          <w:sz w:val="16"/>
          <w:szCs w:val="16"/>
          <w:highlight w:val="white"/>
        </w:rPr>
        <w:t>dateTime</w:t>
      </w:r>
      <w:r w:rsidRPr="00576B19">
        <w:rPr>
          <w:rFonts w:ascii="Courier New" w:hAnsi="Courier New" w:cs="Courier New"/>
          <w:noProof/>
          <w:color w:val="A6A6A6" w:themeColor="background1" w:themeShade="A6"/>
          <w:sz w:val="16"/>
          <w:szCs w:val="16"/>
          <w:highlight w:val="white"/>
        </w:rPr>
        <w:t>&lt;/reception_date_time&gt;</w:t>
      </w:r>
    </w:p>
    <w:p w14:paraId="0E019057"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&lt;reception_address&gt;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&lt;/reception_address&gt;</w:t>
      </w:r>
    </w:p>
    <w:p w14:paraId="6D0B2488" w14:textId="77777777" w:rsidR="00D341D9" w:rsidRPr="00576B19" w:rsidRDefault="00D341D9" w:rsidP="00D341D9">
      <w:pPr>
        <w:autoSpaceDE w:val="0"/>
        <w:autoSpaceDN w:val="0"/>
        <w:adjustRightInd w:val="0"/>
        <w:spacing w:after="0" w:line="240" w:lineRule="auto"/>
        <w:jc w:val="left"/>
        <w:rPr>
          <w:rFonts w:ascii="Courier New" w:hAnsi="Courier New" w:cs="Courier New"/>
          <w:b/>
          <w:bCs/>
          <w:noProof/>
          <w:color w:val="A6A6A6" w:themeColor="background1" w:themeShade="A6"/>
          <w:sz w:val="16"/>
          <w:szCs w:val="16"/>
          <w:highlight w:val="white"/>
        </w:rPr>
      </w:pPr>
      <w:r w:rsidRPr="00576B19">
        <w:rPr>
          <w:rFonts w:ascii="Courier New" w:hAnsi="Courier New" w:cs="Courier New"/>
          <w:b/>
          <w:bCs/>
          <w:noProof/>
          <w:color w:val="A6A6A6" w:themeColor="background1" w:themeShade="A6"/>
          <w:sz w:val="16"/>
          <w:szCs w:val="16"/>
          <w:highlight w:val="white"/>
        </w:rPr>
        <w:t xml:space="preserve">    </w:t>
      </w:r>
      <w:r w:rsidRPr="00576B19">
        <w:rPr>
          <w:rFonts w:ascii="Courier New" w:hAnsi="Courier New" w:cs="Courier New"/>
          <w:noProof/>
          <w:color w:val="A6A6A6" w:themeColor="background1" w:themeShade="A6"/>
          <w:sz w:val="16"/>
          <w:szCs w:val="16"/>
          <w:highlight w:val="white"/>
        </w:rPr>
        <w:t>&lt;reception_location&gt;</w:t>
      </w:r>
      <w:r w:rsidRPr="00576B19">
        <w:rPr>
          <w:rFonts w:ascii="Courier New" w:hAnsi="Courier New" w:cs="Courier New"/>
          <w:b/>
          <w:bCs/>
          <w:noProof/>
          <w:color w:val="A6A6A6" w:themeColor="background1" w:themeShade="A6"/>
          <w:sz w:val="16"/>
          <w:szCs w:val="16"/>
          <w:highlight w:val="white"/>
        </w:rPr>
        <w:t>string</w:t>
      </w:r>
      <w:r w:rsidRPr="00576B19">
        <w:rPr>
          <w:rFonts w:ascii="Courier New" w:hAnsi="Courier New" w:cs="Courier New"/>
          <w:noProof/>
          <w:color w:val="A6A6A6" w:themeColor="background1" w:themeShade="A6"/>
          <w:sz w:val="16"/>
          <w:szCs w:val="16"/>
          <w:highlight w:val="white"/>
        </w:rPr>
        <w:t>&lt;/reception_location&gt;</w:t>
      </w:r>
    </w:p>
    <w:p w14:paraId="5F8567D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&lt;events&gt;</w:t>
      </w:r>
    </w:p>
    <w:p w14:paraId="1BECCB3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&lt;TributeEvent&gt;</w:t>
      </w:r>
    </w:p>
    <w:p w14:paraId="663CD45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&lt;/id&gt;</w:t>
      </w:r>
    </w:p>
    <w:p w14:paraId="46AB2C3B"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&lt;t_id&gt;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&lt;/t_id&gt;</w:t>
      </w:r>
    </w:p>
    <w:p w14:paraId="2FCC9B5E"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&lt;date_created&gt;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&lt;/date_created&gt;</w:t>
      </w:r>
    </w:p>
    <w:p w14:paraId="5771270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&lt;date_updated&gt;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&lt;/date_updated&gt;</w:t>
      </w:r>
    </w:p>
    <w:p w14:paraId="2AF26AF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&lt;published&gt;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&lt;/published&gt;</w:t>
      </w:r>
    </w:p>
    <w:p w14:paraId="30FE6D8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&lt;type&gt;</w:t>
      </w:r>
      <w:r w:rsidRPr="008E3523">
        <w:rPr>
          <w:rFonts w:ascii="Courier New" w:hAnsi="Courier New" w:cs="Courier New"/>
          <w:b/>
          <w:bCs/>
          <w:noProof/>
          <w:color w:val="000000"/>
          <w:sz w:val="16"/>
          <w:szCs w:val="16"/>
          <w:highlight w:val="white"/>
        </w:rPr>
        <w:t>Service or Committal or Reception</w:t>
      </w:r>
      <w:r w:rsidRPr="008E3523">
        <w:rPr>
          <w:rFonts w:ascii="Courier New" w:hAnsi="Courier New" w:cs="Courier New"/>
          <w:noProof/>
          <w:color w:val="0000FF"/>
          <w:sz w:val="16"/>
          <w:szCs w:val="16"/>
          <w:highlight w:val="white"/>
        </w:rPr>
        <w:t>&lt;/type&gt;</w:t>
      </w:r>
    </w:p>
    <w:p w14:paraId="2BBBDDA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&lt;title&gt;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&lt;/title&gt;</w:t>
      </w:r>
    </w:p>
    <w:p w14:paraId="6133502B"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&lt;date_time&gt;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&lt;/date_time&gt;</w:t>
      </w:r>
    </w:p>
    <w:p w14:paraId="08976F2C"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&lt;address_prefix&gt;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&lt;/address_prefix&gt;</w:t>
      </w:r>
    </w:p>
    <w:p w14:paraId="34908D87"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&lt;address&gt;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&lt;/address&gt;</w:t>
      </w:r>
    </w:p>
    <w:p w14:paraId="289243C5"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&lt;location&gt;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&lt;/location&gt;</w:t>
      </w:r>
    </w:p>
    <w:p w14:paraId="0E3E9A3C"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&lt;notes&gt;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&lt;/notes&gt;</w:t>
      </w:r>
    </w:p>
    <w:p w14:paraId="79E905A3"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&lt;order_of_service_url&gt;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&lt;/order_of_service_url&gt;</w:t>
      </w:r>
    </w:p>
    <w:p w14:paraId="7B8A3F63"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&lt;webcast&gt;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&lt;/webcast&gt;</w:t>
      </w:r>
    </w:p>
    <w:p w14:paraId="01AEBEDE"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&lt;webcast_url&gt;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&lt;/webcast_url&gt;</w:t>
      </w:r>
    </w:p>
    <w:p w14:paraId="27DCEE8A"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&lt;webcast_username&gt;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&lt;/webcast_username&gt;</w:t>
      </w:r>
    </w:p>
    <w:p w14:paraId="61B7FE3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&lt;webcast_password&gt;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&lt;/webcast_password&gt;</w:t>
      </w:r>
    </w:p>
    <w:p w14:paraId="6A9FC1BE"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&lt;order_of_service_pdf&gt;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&lt;/order_of_service_pdf&gt;</w:t>
      </w:r>
    </w:p>
    <w:p w14:paraId="0DD8805A"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&lt;/TributeEvent&gt;</w:t>
      </w:r>
    </w:p>
    <w:p w14:paraId="45C0A681"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&lt;TributeEvent&gt;</w:t>
      </w:r>
    </w:p>
    <w:p w14:paraId="0AC08A58" w14:textId="77777777" w:rsidR="00D341D9" w:rsidRPr="008E3523" w:rsidRDefault="00D341D9" w:rsidP="005B1615">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005B1615">
        <w:rPr>
          <w:rFonts w:ascii="Courier New" w:hAnsi="Courier New" w:cs="Courier New"/>
          <w:b/>
          <w:bCs/>
          <w:noProof/>
          <w:color w:val="000000"/>
          <w:sz w:val="16"/>
          <w:szCs w:val="16"/>
          <w:highlight w:val="white"/>
        </w:rPr>
        <w:t>…</w:t>
      </w:r>
    </w:p>
    <w:p w14:paraId="1787FF87"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&lt;/TributeEvent&gt;</w:t>
      </w:r>
    </w:p>
    <w:p w14:paraId="5762A24D"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&lt;/events&gt;</w:t>
      </w:r>
    </w:p>
    <w:p w14:paraId="7DF95004"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&lt;enabled&gt;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&lt;/enabled&gt;</w:t>
      </w:r>
    </w:p>
    <w:p w14:paraId="607FA6CE" w14:textId="77777777" w:rsidR="00D341D9" w:rsidRDefault="00D341D9" w:rsidP="00D341D9">
      <w:pPr>
        <w:autoSpaceDE w:val="0"/>
        <w:autoSpaceDN w:val="0"/>
        <w:adjustRightInd w:val="0"/>
        <w:spacing w:after="0" w:line="240" w:lineRule="auto"/>
        <w:jc w:val="left"/>
        <w:rPr>
          <w:rFonts w:ascii="Courier New" w:hAnsi="Courier New" w:cs="Courier New"/>
          <w:noProof/>
          <w:color w:val="0000FF"/>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&lt;date_created&gt;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&lt;/date_created&gt;</w:t>
      </w:r>
    </w:p>
    <w:p w14:paraId="1C2F28B2" w14:textId="77777777" w:rsidR="00D341D9" w:rsidRPr="008E3523" w:rsidRDefault="005B1615" w:rsidP="005B1615">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&lt;date_closed&gt;</w:t>
      </w:r>
      <w:r w:rsidR="00D341D9" w:rsidRPr="008E3523">
        <w:rPr>
          <w:rFonts w:ascii="Courier New" w:hAnsi="Courier New" w:cs="Courier New"/>
          <w:b/>
          <w:bCs/>
          <w:noProof/>
          <w:color w:val="000000"/>
          <w:sz w:val="16"/>
          <w:szCs w:val="16"/>
          <w:highlight w:val="white"/>
        </w:rPr>
        <w:t>dateTime</w:t>
      </w:r>
      <w:r w:rsidR="00D341D9" w:rsidRPr="008E3523">
        <w:rPr>
          <w:rFonts w:ascii="Courier New" w:hAnsi="Courier New" w:cs="Courier New"/>
          <w:noProof/>
          <w:color w:val="0000FF"/>
          <w:sz w:val="16"/>
          <w:szCs w:val="16"/>
          <w:highlight w:val="white"/>
        </w:rPr>
        <w:t>&lt;/date_closed&gt;</w:t>
      </w:r>
    </w:p>
    <w:p w14:paraId="5838F1CE"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&lt;funeral_director&gt;</w:t>
      </w:r>
    </w:p>
    <w:p w14:paraId="1BA14E1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&lt;/id&gt;</w:t>
      </w:r>
    </w:p>
    <w:p w14:paraId="163CC10A"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&lt;company_name&gt;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&lt;/company_name&gt;</w:t>
      </w:r>
    </w:p>
    <w:p w14:paraId="33C64E76"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&lt;aliases&gt;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&lt;/aliases&gt;</w:t>
      </w:r>
    </w:p>
    <w:p w14:paraId="59BCD6B0"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&lt;address1&gt;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&lt;/address1&gt;</w:t>
      </w:r>
    </w:p>
    <w:p w14:paraId="3C850544"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&lt;address2&gt;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&lt;/address2&gt;</w:t>
      </w:r>
    </w:p>
    <w:p w14:paraId="5627C7AF"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&lt;town&gt;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&lt;/town&gt;</w:t>
      </w:r>
    </w:p>
    <w:p w14:paraId="4F247770"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&lt;postcode&gt;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&lt;/postcode&gt;</w:t>
      </w:r>
    </w:p>
    <w:p w14:paraId="4506EEFC"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&lt;description&gt;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&lt;/description&gt;</w:t>
      </w:r>
    </w:p>
    <w:p w14:paraId="360B1795"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&lt;/web&gt;</w:t>
      </w:r>
    </w:p>
    <w:p w14:paraId="62948765"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&lt;contact_first_name&gt;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&lt;/contact_first_name&gt;</w:t>
      </w:r>
    </w:p>
    <w:p w14:paraId="771B067A"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&lt;contact_last_name&gt;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&lt;/contact_last_name&gt;</w:t>
      </w:r>
    </w:p>
    <w:p w14:paraId="62D47FE3"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&lt;contact_email&gt;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&lt;/contact_email&gt;</w:t>
      </w:r>
    </w:p>
    <w:p w14:paraId="0D3B1430"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&lt;telephone_1_label&gt;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&lt;/telephone_1_label&gt;</w:t>
      </w:r>
    </w:p>
    <w:p w14:paraId="2E823E6B"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&lt;telephone_1&gt;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&lt;/telephone_1&gt;</w:t>
      </w:r>
    </w:p>
    <w:p w14:paraId="55A16590"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&lt;telephone_2_label&gt;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&lt;/telephone_2_label&gt;</w:t>
      </w:r>
    </w:p>
    <w:p w14:paraId="2BC22539"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&lt;telephone_2&gt;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&lt;/telephone_2&gt;</w:t>
      </w:r>
    </w:p>
    <w:p w14:paraId="521AC25D"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&lt;cropped_logo_path&gt;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&lt;/cropped_logo_path&gt;</w:t>
      </w:r>
    </w:p>
    <w:p w14:paraId="679F4EA3"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&lt;image_byte_array&gt;</w:t>
      </w:r>
      <w:r w:rsidRPr="008E3523">
        <w:rPr>
          <w:rFonts w:ascii="Courier New" w:hAnsi="Courier New" w:cs="Courier New"/>
          <w:b/>
          <w:bCs/>
          <w:noProof/>
          <w:color w:val="000000"/>
          <w:sz w:val="16"/>
          <w:szCs w:val="16"/>
          <w:highlight w:val="white"/>
        </w:rPr>
        <w:t>base64Binary</w:t>
      </w:r>
      <w:r w:rsidRPr="008E3523">
        <w:rPr>
          <w:rFonts w:ascii="Courier New" w:hAnsi="Courier New" w:cs="Courier New"/>
          <w:noProof/>
          <w:color w:val="0000FF"/>
          <w:sz w:val="16"/>
          <w:szCs w:val="16"/>
          <w:highlight w:val="white"/>
        </w:rPr>
        <w:t>&lt;/image_byte_array&gt;</w:t>
      </w:r>
    </w:p>
    <w:p w14:paraId="6598AFC9"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&lt;trade_body&gt;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&lt;/trade_body&gt;</w:t>
      </w:r>
    </w:p>
    <w:p w14:paraId="2D9C936E"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&lt;/funeral_director&gt;</w:t>
      </w:r>
    </w:p>
    <w:p w14:paraId="6AD09B8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&lt;charity&gt;</w:t>
      </w:r>
    </w:p>
    <w:p w14:paraId="5FEB8F90"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&lt;/id&gt;</w:t>
      </w:r>
    </w:p>
    <w:p w14:paraId="6AEF7B86"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&lt;charity_name&gt;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&lt;/charity_name&gt;</w:t>
      </w:r>
    </w:p>
    <w:p w14:paraId="0062B95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&lt;aliases&gt;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&lt;/aliases&gt;</w:t>
      </w:r>
    </w:p>
    <w:p w14:paraId="666C392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&lt;is_charity&gt;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&lt;/is_charity&gt;</w:t>
      </w:r>
    </w:p>
    <w:p w14:paraId="60D9A07A"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&lt;charity_number&gt;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&lt;/charity_number&gt;</w:t>
      </w:r>
    </w:p>
    <w:p w14:paraId="17EE549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&lt;description&gt;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&lt;/description&gt;</w:t>
      </w:r>
    </w:p>
    <w:p w14:paraId="2D3010C1"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&lt;/web&gt;</w:t>
      </w:r>
    </w:p>
    <w:p w14:paraId="27FF852C"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&lt;logo_path&gt;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&lt;/logo_path&gt;</w:t>
      </w:r>
    </w:p>
    <w:p w14:paraId="10A4A049"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&lt;image_byte_array&gt;</w:t>
      </w:r>
      <w:r w:rsidRPr="008E3523">
        <w:rPr>
          <w:rFonts w:ascii="Courier New" w:hAnsi="Courier New" w:cs="Courier New"/>
          <w:b/>
          <w:bCs/>
          <w:noProof/>
          <w:color w:val="000000"/>
          <w:sz w:val="16"/>
          <w:szCs w:val="16"/>
          <w:highlight w:val="white"/>
        </w:rPr>
        <w:t>base64Binary</w:t>
      </w:r>
      <w:r w:rsidRPr="008E3523">
        <w:rPr>
          <w:rFonts w:ascii="Courier New" w:hAnsi="Courier New" w:cs="Courier New"/>
          <w:noProof/>
          <w:color w:val="0000FF"/>
          <w:sz w:val="16"/>
          <w:szCs w:val="16"/>
          <w:highlight w:val="white"/>
        </w:rPr>
        <w:t>&lt;/image_byte_array&gt;</w:t>
      </w:r>
    </w:p>
    <w:p w14:paraId="16A5C5F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&lt;cropped_logo_path&gt;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&lt;/cropped_logo_path&gt;</w:t>
      </w:r>
    </w:p>
    <w:p w14:paraId="70A79BF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lastRenderedPageBreak/>
        <w:t xml:space="preserve">    </w:t>
      </w:r>
      <w:r w:rsidRPr="008E3523">
        <w:rPr>
          <w:rFonts w:ascii="Courier New" w:hAnsi="Courier New" w:cs="Courier New"/>
          <w:noProof/>
          <w:color w:val="0000FF"/>
          <w:sz w:val="16"/>
          <w:szCs w:val="16"/>
          <w:highlight w:val="white"/>
        </w:rPr>
        <w:t>&lt;/charity&gt;</w:t>
      </w:r>
    </w:p>
    <w:p w14:paraId="6916743E" w14:textId="77777777" w:rsidR="008F39B9" w:rsidRPr="008F39B9" w:rsidRDefault="00D341D9" w:rsidP="00D341D9">
      <w:pPr>
        <w:autoSpaceDE w:val="0"/>
        <w:autoSpaceDN w:val="0"/>
        <w:adjustRightInd w:val="0"/>
        <w:spacing w:after="0" w:line="240" w:lineRule="auto"/>
        <w:jc w:val="left"/>
        <w:rPr>
          <w:rFonts w:ascii="Courier New" w:hAnsi="Courier New" w:cs="Courier New"/>
          <w:noProof/>
          <w:color w:val="0000FF"/>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&lt;donations&gt;</w:t>
      </w:r>
    </w:p>
    <w:p w14:paraId="1D766CEE" w14:textId="77777777" w:rsidR="00D341D9" w:rsidRDefault="008F39B9" w:rsidP="00D341D9">
      <w:pPr>
        <w:autoSpaceDE w:val="0"/>
        <w:autoSpaceDN w:val="0"/>
        <w:adjustRightInd w:val="0"/>
        <w:spacing w:after="0" w:line="240" w:lineRule="auto"/>
        <w:jc w:val="left"/>
        <w:rPr>
          <w:rFonts w:ascii="Courier New" w:hAnsi="Courier New" w:cs="Courier New"/>
          <w:noProof/>
          <w:color w:val="0000FF"/>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&lt;anyType</w:t>
      </w:r>
      <w:r w:rsidR="00D341D9" w:rsidRPr="008E3523">
        <w:rPr>
          <w:rFonts w:ascii="Courier New" w:hAnsi="Courier New" w:cs="Courier New"/>
          <w:noProof/>
          <w:color w:val="000000"/>
          <w:sz w:val="16"/>
          <w:szCs w:val="16"/>
          <w:highlight w:val="white"/>
        </w:rPr>
        <w:t xml:space="preserve"> </w:t>
      </w:r>
      <w:r w:rsidR="00D341D9" w:rsidRPr="008E3523">
        <w:rPr>
          <w:rFonts w:ascii="Courier New" w:hAnsi="Courier New" w:cs="Courier New"/>
          <w:noProof/>
          <w:color w:val="FF0000"/>
          <w:sz w:val="16"/>
          <w:szCs w:val="16"/>
          <w:highlight w:val="white"/>
        </w:rPr>
        <w:t>xsi:type</w:t>
      </w:r>
      <w:r w:rsidR="00D341D9" w:rsidRPr="008E3523">
        <w:rPr>
          <w:rFonts w:ascii="Courier New" w:hAnsi="Courier New" w:cs="Courier New"/>
          <w:noProof/>
          <w:color w:val="000000"/>
          <w:sz w:val="16"/>
          <w:szCs w:val="16"/>
          <w:highlight w:val="white"/>
        </w:rPr>
        <w:t>=</w:t>
      </w:r>
      <w:r w:rsidR="00D341D9" w:rsidRPr="008E3523">
        <w:rPr>
          <w:rFonts w:ascii="Courier New" w:hAnsi="Courier New" w:cs="Courier New"/>
          <w:b/>
          <w:bCs/>
          <w:noProof/>
          <w:color w:val="8000FF"/>
          <w:sz w:val="16"/>
          <w:szCs w:val="16"/>
          <w:highlight w:val="white"/>
        </w:rPr>
        <w:t>"Donation"</w:t>
      </w:r>
      <w:r w:rsidR="00D341D9" w:rsidRPr="008E3523">
        <w:rPr>
          <w:rFonts w:ascii="Courier New" w:hAnsi="Courier New" w:cs="Courier New"/>
          <w:noProof/>
          <w:color w:val="0000FF"/>
          <w:sz w:val="16"/>
          <w:szCs w:val="16"/>
          <w:highlight w:val="white"/>
        </w:rPr>
        <w:t>&gt;</w:t>
      </w:r>
    </w:p>
    <w:p w14:paraId="633DAA58"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&lt;id&gt;</w:t>
      </w:r>
      <w:r w:rsidR="00D341D9" w:rsidRPr="008E3523">
        <w:rPr>
          <w:rFonts w:ascii="Courier New" w:hAnsi="Courier New" w:cs="Courier New"/>
          <w:b/>
          <w:bCs/>
          <w:noProof/>
          <w:color w:val="000000"/>
          <w:sz w:val="16"/>
          <w:szCs w:val="16"/>
          <w:highlight w:val="white"/>
        </w:rPr>
        <w:t>int</w:t>
      </w:r>
      <w:r w:rsidR="00D341D9" w:rsidRPr="008E3523">
        <w:rPr>
          <w:rFonts w:ascii="Courier New" w:hAnsi="Courier New" w:cs="Courier New"/>
          <w:noProof/>
          <w:color w:val="0000FF"/>
          <w:sz w:val="16"/>
          <w:szCs w:val="16"/>
          <w:highlight w:val="white"/>
        </w:rPr>
        <w:t>&lt;/id&gt;</w:t>
      </w:r>
    </w:p>
    <w:p w14:paraId="4FBCE189"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&lt;tribute_id&gt;</w:t>
      </w:r>
      <w:r w:rsidR="00D341D9" w:rsidRPr="008E3523">
        <w:rPr>
          <w:rFonts w:ascii="Courier New" w:hAnsi="Courier New" w:cs="Courier New"/>
          <w:b/>
          <w:bCs/>
          <w:noProof/>
          <w:color w:val="000000"/>
          <w:sz w:val="16"/>
          <w:szCs w:val="16"/>
          <w:highlight w:val="white"/>
        </w:rPr>
        <w:t>int</w:t>
      </w:r>
      <w:r w:rsidR="00D341D9" w:rsidRPr="008E3523">
        <w:rPr>
          <w:rFonts w:ascii="Courier New" w:hAnsi="Courier New" w:cs="Courier New"/>
          <w:noProof/>
          <w:color w:val="0000FF"/>
          <w:sz w:val="16"/>
          <w:szCs w:val="16"/>
          <w:highlight w:val="white"/>
        </w:rPr>
        <w:t>&lt;/tribute_id&gt;</w:t>
      </w:r>
    </w:p>
    <w:p w14:paraId="1C25305E"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&lt;anonymous&gt;</w:t>
      </w:r>
      <w:r w:rsidR="00D341D9" w:rsidRPr="008E3523">
        <w:rPr>
          <w:rFonts w:ascii="Courier New" w:hAnsi="Courier New" w:cs="Courier New"/>
          <w:b/>
          <w:bCs/>
          <w:noProof/>
          <w:color w:val="000000"/>
          <w:sz w:val="16"/>
          <w:szCs w:val="16"/>
          <w:highlight w:val="white"/>
        </w:rPr>
        <w:t>boolean</w:t>
      </w:r>
      <w:r w:rsidR="00D341D9" w:rsidRPr="008E3523">
        <w:rPr>
          <w:rFonts w:ascii="Courier New" w:hAnsi="Courier New" w:cs="Courier New"/>
          <w:noProof/>
          <w:color w:val="0000FF"/>
          <w:sz w:val="16"/>
          <w:szCs w:val="16"/>
          <w:highlight w:val="white"/>
        </w:rPr>
        <w:t>&lt;/anonymous&gt;</w:t>
      </w:r>
    </w:p>
    <w:p w14:paraId="59BD59B1"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&lt;display_name&gt;</w:t>
      </w:r>
      <w:r w:rsidR="00D341D9" w:rsidRPr="008E3523">
        <w:rPr>
          <w:rFonts w:ascii="Courier New" w:hAnsi="Courier New" w:cs="Courier New"/>
          <w:b/>
          <w:bCs/>
          <w:noProof/>
          <w:color w:val="000000"/>
          <w:sz w:val="16"/>
          <w:szCs w:val="16"/>
          <w:highlight w:val="white"/>
        </w:rPr>
        <w:t>string</w:t>
      </w:r>
      <w:r w:rsidR="00D341D9" w:rsidRPr="008E3523">
        <w:rPr>
          <w:rFonts w:ascii="Courier New" w:hAnsi="Courier New" w:cs="Courier New"/>
          <w:noProof/>
          <w:color w:val="0000FF"/>
          <w:sz w:val="16"/>
          <w:szCs w:val="16"/>
          <w:highlight w:val="white"/>
        </w:rPr>
        <w:t>&lt;/display_name&gt;</w:t>
      </w:r>
    </w:p>
    <w:p w14:paraId="5026C972"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&lt;message&gt;</w:t>
      </w:r>
      <w:r w:rsidR="00D341D9" w:rsidRPr="008E3523">
        <w:rPr>
          <w:rFonts w:ascii="Courier New" w:hAnsi="Courier New" w:cs="Courier New"/>
          <w:b/>
          <w:bCs/>
          <w:noProof/>
          <w:color w:val="000000"/>
          <w:sz w:val="16"/>
          <w:szCs w:val="16"/>
          <w:highlight w:val="white"/>
        </w:rPr>
        <w:t>string</w:t>
      </w:r>
      <w:r w:rsidR="00D341D9" w:rsidRPr="008E3523">
        <w:rPr>
          <w:rFonts w:ascii="Courier New" w:hAnsi="Courier New" w:cs="Courier New"/>
          <w:noProof/>
          <w:color w:val="0000FF"/>
          <w:sz w:val="16"/>
          <w:szCs w:val="16"/>
          <w:highlight w:val="white"/>
        </w:rPr>
        <w:t>&lt;/message&gt;</w:t>
      </w:r>
    </w:p>
    <w:p w14:paraId="7B0AF4B3"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&lt;donation&gt;</w:t>
      </w:r>
      <w:r w:rsidR="00D341D9" w:rsidRPr="008E3523">
        <w:rPr>
          <w:rFonts w:ascii="Courier New" w:hAnsi="Courier New" w:cs="Courier New"/>
          <w:b/>
          <w:bCs/>
          <w:noProof/>
          <w:color w:val="000000"/>
          <w:sz w:val="16"/>
          <w:szCs w:val="16"/>
          <w:highlight w:val="white"/>
        </w:rPr>
        <w:t>double</w:t>
      </w:r>
      <w:r w:rsidR="00D341D9" w:rsidRPr="008E3523">
        <w:rPr>
          <w:rFonts w:ascii="Courier New" w:hAnsi="Courier New" w:cs="Courier New"/>
          <w:noProof/>
          <w:color w:val="0000FF"/>
          <w:sz w:val="16"/>
          <w:szCs w:val="16"/>
          <w:highlight w:val="white"/>
        </w:rPr>
        <w:t>&lt;/donation&gt;</w:t>
      </w:r>
    </w:p>
    <w:p w14:paraId="6E5A7282"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&lt;donation_online&gt;</w:t>
      </w:r>
      <w:r w:rsidR="00D341D9" w:rsidRPr="008E3523">
        <w:rPr>
          <w:rFonts w:ascii="Courier New" w:hAnsi="Courier New" w:cs="Courier New"/>
          <w:b/>
          <w:bCs/>
          <w:noProof/>
          <w:color w:val="000000"/>
          <w:sz w:val="16"/>
          <w:szCs w:val="16"/>
          <w:highlight w:val="white"/>
        </w:rPr>
        <w:t>boolean</w:t>
      </w:r>
      <w:r w:rsidR="00D341D9" w:rsidRPr="008E3523">
        <w:rPr>
          <w:rFonts w:ascii="Courier New" w:hAnsi="Courier New" w:cs="Courier New"/>
          <w:noProof/>
          <w:color w:val="0000FF"/>
          <w:sz w:val="16"/>
          <w:szCs w:val="16"/>
          <w:highlight w:val="white"/>
        </w:rPr>
        <w:t>&lt;/donation_online&gt;</w:t>
      </w:r>
    </w:p>
    <w:p w14:paraId="1EE7CC41"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&lt;hide_donation_value&gt;</w:t>
      </w:r>
      <w:r w:rsidR="00D341D9" w:rsidRPr="008E3523">
        <w:rPr>
          <w:rFonts w:ascii="Courier New" w:hAnsi="Courier New" w:cs="Courier New"/>
          <w:b/>
          <w:bCs/>
          <w:noProof/>
          <w:color w:val="000000"/>
          <w:sz w:val="16"/>
          <w:szCs w:val="16"/>
          <w:highlight w:val="white"/>
        </w:rPr>
        <w:t>boolean</w:t>
      </w:r>
      <w:r w:rsidR="00D341D9" w:rsidRPr="008E3523">
        <w:rPr>
          <w:rFonts w:ascii="Courier New" w:hAnsi="Courier New" w:cs="Courier New"/>
          <w:noProof/>
          <w:color w:val="0000FF"/>
          <w:sz w:val="16"/>
          <w:szCs w:val="16"/>
          <w:highlight w:val="white"/>
        </w:rPr>
        <w:t>&lt;/hide_donation_value&gt;</w:t>
      </w:r>
    </w:p>
    <w:p w14:paraId="3D93AA29"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&lt;gift_aid&gt;</w:t>
      </w:r>
      <w:r w:rsidR="00D341D9" w:rsidRPr="008E3523">
        <w:rPr>
          <w:rFonts w:ascii="Courier New" w:hAnsi="Courier New" w:cs="Courier New"/>
          <w:b/>
          <w:bCs/>
          <w:noProof/>
          <w:color w:val="000000"/>
          <w:sz w:val="16"/>
          <w:szCs w:val="16"/>
          <w:highlight w:val="white"/>
        </w:rPr>
        <w:t>boolean</w:t>
      </w:r>
      <w:r w:rsidR="00D341D9" w:rsidRPr="008E3523">
        <w:rPr>
          <w:rFonts w:ascii="Courier New" w:hAnsi="Courier New" w:cs="Courier New"/>
          <w:noProof/>
          <w:color w:val="0000FF"/>
          <w:sz w:val="16"/>
          <w:szCs w:val="16"/>
          <w:highlight w:val="white"/>
        </w:rPr>
        <w:t>&lt;/gift_aid&gt;</w:t>
      </w:r>
    </w:p>
    <w:p w14:paraId="64F3CAD9"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&lt;date_donation&gt;</w:t>
      </w:r>
      <w:r w:rsidR="00D341D9" w:rsidRPr="008E3523">
        <w:rPr>
          <w:rFonts w:ascii="Courier New" w:hAnsi="Courier New" w:cs="Courier New"/>
          <w:b/>
          <w:bCs/>
          <w:noProof/>
          <w:color w:val="000000"/>
          <w:sz w:val="16"/>
          <w:szCs w:val="16"/>
          <w:highlight w:val="white"/>
        </w:rPr>
        <w:t>dateTime</w:t>
      </w:r>
      <w:r w:rsidR="00D341D9" w:rsidRPr="008E3523">
        <w:rPr>
          <w:rFonts w:ascii="Courier New" w:hAnsi="Courier New" w:cs="Courier New"/>
          <w:noProof/>
          <w:color w:val="0000FF"/>
          <w:sz w:val="16"/>
          <w:szCs w:val="16"/>
          <w:highlight w:val="white"/>
        </w:rPr>
        <w:t>&lt;/date_donation&gt;</w:t>
      </w:r>
    </w:p>
    <w:p w14:paraId="77B9CC82"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&lt;value_gift_aid&gt;</w:t>
      </w:r>
      <w:r w:rsidR="00D341D9" w:rsidRPr="008E3523">
        <w:rPr>
          <w:rFonts w:ascii="Courier New" w:hAnsi="Courier New" w:cs="Courier New"/>
          <w:b/>
          <w:bCs/>
          <w:noProof/>
          <w:color w:val="000000"/>
          <w:sz w:val="16"/>
          <w:szCs w:val="16"/>
          <w:highlight w:val="white"/>
        </w:rPr>
        <w:t>double</w:t>
      </w:r>
      <w:r w:rsidR="00D341D9" w:rsidRPr="008E3523">
        <w:rPr>
          <w:rFonts w:ascii="Courier New" w:hAnsi="Courier New" w:cs="Courier New"/>
          <w:noProof/>
          <w:color w:val="0000FF"/>
          <w:sz w:val="16"/>
          <w:szCs w:val="16"/>
          <w:highlight w:val="white"/>
        </w:rPr>
        <w:t>&lt;/value_gift_aid&gt;</w:t>
      </w:r>
    </w:p>
    <w:p w14:paraId="2DE783B9"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&lt;PaymentGatewayURL&gt;</w:t>
      </w:r>
      <w:r w:rsidR="00D341D9" w:rsidRPr="008E3523">
        <w:rPr>
          <w:rFonts w:ascii="Courier New" w:hAnsi="Courier New" w:cs="Courier New"/>
          <w:b/>
          <w:bCs/>
          <w:noProof/>
          <w:color w:val="000000"/>
          <w:sz w:val="16"/>
          <w:szCs w:val="16"/>
          <w:highlight w:val="white"/>
        </w:rPr>
        <w:t>string</w:t>
      </w:r>
      <w:r w:rsidR="00D341D9" w:rsidRPr="008E3523">
        <w:rPr>
          <w:rFonts w:ascii="Courier New" w:hAnsi="Courier New" w:cs="Courier New"/>
          <w:noProof/>
          <w:color w:val="0000FF"/>
          <w:sz w:val="16"/>
          <w:szCs w:val="16"/>
          <w:highlight w:val="white"/>
        </w:rPr>
        <w:t>&lt;/PaymentGatewayURL&gt;</w:t>
      </w:r>
    </w:p>
    <w:p w14:paraId="25B52AA6"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&lt;CurrencyDonation&gt;</w:t>
      </w:r>
      <w:r w:rsidR="00D341D9" w:rsidRPr="008E3523">
        <w:rPr>
          <w:rFonts w:ascii="Courier New" w:hAnsi="Courier New" w:cs="Courier New"/>
          <w:b/>
          <w:bCs/>
          <w:noProof/>
          <w:color w:val="000000"/>
          <w:sz w:val="16"/>
          <w:szCs w:val="16"/>
          <w:highlight w:val="white"/>
        </w:rPr>
        <w:t>string</w:t>
      </w:r>
      <w:r w:rsidR="00D341D9" w:rsidRPr="008E3523">
        <w:rPr>
          <w:rFonts w:ascii="Courier New" w:hAnsi="Courier New" w:cs="Courier New"/>
          <w:noProof/>
          <w:color w:val="0000FF"/>
          <w:sz w:val="16"/>
          <w:szCs w:val="16"/>
          <w:highlight w:val="white"/>
        </w:rPr>
        <w:t>&lt;/CurrencyDonation&gt;</w:t>
      </w:r>
    </w:p>
    <w:p w14:paraId="3231DEFF"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&lt;CurrencyGiftAid&gt;</w:t>
      </w:r>
      <w:r w:rsidR="00D341D9" w:rsidRPr="008E3523">
        <w:rPr>
          <w:rFonts w:ascii="Courier New" w:hAnsi="Courier New" w:cs="Courier New"/>
          <w:b/>
          <w:bCs/>
          <w:noProof/>
          <w:color w:val="000000"/>
          <w:sz w:val="16"/>
          <w:szCs w:val="16"/>
          <w:highlight w:val="white"/>
        </w:rPr>
        <w:t>string</w:t>
      </w:r>
      <w:r w:rsidR="00D341D9" w:rsidRPr="008E3523">
        <w:rPr>
          <w:rFonts w:ascii="Courier New" w:hAnsi="Courier New" w:cs="Courier New"/>
          <w:noProof/>
          <w:color w:val="0000FF"/>
          <w:sz w:val="16"/>
          <w:szCs w:val="16"/>
          <w:highlight w:val="white"/>
        </w:rPr>
        <w:t>&lt;/CurrencyGiftAid&gt;</w:t>
      </w:r>
    </w:p>
    <w:p w14:paraId="3E44BB6C"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&lt;/anyType&gt;</w:t>
      </w:r>
    </w:p>
    <w:p w14:paraId="6DD6EF74" w14:textId="77777777" w:rsidR="00D341D9"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&lt;anyType</w:t>
      </w:r>
      <w:r w:rsidR="00D341D9" w:rsidRPr="008E3523">
        <w:rPr>
          <w:rFonts w:ascii="Courier New" w:hAnsi="Courier New" w:cs="Courier New"/>
          <w:noProof/>
          <w:color w:val="000000"/>
          <w:sz w:val="16"/>
          <w:szCs w:val="16"/>
          <w:highlight w:val="white"/>
        </w:rPr>
        <w:t xml:space="preserve"> </w:t>
      </w:r>
      <w:r w:rsidR="00D341D9" w:rsidRPr="008E3523">
        <w:rPr>
          <w:rFonts w:ascii="Courier New" w:hAnsi="Courier New" w:cs="Courier New"/>
          <w:noProof/>
          <w:color w:val="FF0000"/>
          <w:sz w:val="16"/>
          <w:szCs w:val="16"/>
          <w:highlight w:val="white"/>
        </w:rPr>
        <w:t>xsi:type</w:t>
      </w:r>
      <w:r w:rsidR="00D341D9" w:rsidRPr="008E3523">
        <w:rPr>
          <w:rFonts w:ascii="Courier New" w:hAnsi="Courier New" w:cs="Courier New"/>
          <w:noProof/>
          <w:color w:val="000000"/>
          <w:sz w:val="16"/>
          <w:szCs w:val="16"/>
          <w:highlight w:val="white"/>
        </w:rPr>
        <w:t>=</w:t>
      </w:r>
      <w:r w:rsidR="00D341D9" w:rsidRPr="008E3523">
        <w:rPr>
          <w:rFonts w:ascii="Courier New" w:hAnsi="Courier New" w:cs="Courier New"/>
          <w:b/>
          <w:bCs/>
          <w:noProof/>
          <w:color w:val="8000FF"/>
          <w:sz w:val="16"/>
          <w:szCs w:val="16"/>
          <w:highlight w:val="white"/>
        </w:rPr>
        <w:t>"Donation"</w:t>
      </w:r>
      <w:r w:rsidR="00D341D9" w:rsidRPr="008E3523">
        <w:rPr>
          <w:rFonts w:ascii="Courier New" w:hAnsi="Courier New" w:cs="Courier New"/>
          <w:noProof/>
          <w:color w:val="0000FF"/>
          <w:sz w:val="16"/>
          <w:szCs w:val="16"/>
          <w:highlight w:val="white"/>
        </w:rPr>
        <w:t>&gt;</w:t>
      </w:r>
    </w:p>
    <w:p w14:paraId="69AD3172" w14:textId="77777777" w:rsidR="005C379F"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5C379F">
        <w:rPr>
          <w:rFonts w:ascii="Courier New" w:hAnsi="Courier New" w:cs="Courier New"/>
          <w:b/>
          <w:bCs/>
          <w:noProof/>
          <w:color w:val="000000"/>
          <w:sz w:val="16"/>
          <w:szCs w:val="16"/>
          <w:highlight w:val="white"/>
        </w:rPr>
        <w:t>…</w:t>
      </w:r>
    </w:p>
    <w:p w14:paraId="344EC971"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&lt;/anyType&gt;</w:t>
      </w:r>
    </w:p>
    <w:p w14:paraId="4D92C486"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&lt;/donations&gt;</w:t>
      </w:r>
      <w:r w:rsidRPr="008E3523">
        <w:rPr>
          <w:rFonts w:ascii="Courier New" w:hAnsi="Courier New" w:cs="Courier New"/>
          <w:b/>
          <w:bCs/>
          <w:noProof/>
          <w:color w:val="000000"/>
          <w:sz w:val="16"/>
          <w:szCs w:val="16"/>
          <w:highlight w:val="white"/>
        </w:rPr>
        <w:t xml:space="preserve"> </w:t>
      </w:r>
    </w:p>
    <w:p w14:paraId="128A25AB"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&lt;/donations_total&gt;</w:t>
      </w:r>
    </w:p>
    <w:p w14:paraId="58D3D48E"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&lt;donations_online_total&gt;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&lt;/donations_online_total&gt;</w:t>
      </w:r>
    </w:p>
    <w:p w14:paraId="518E37B5"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&lt;donations_offline_total&gt;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&lt;/donations_offline_total&gt;</w:t>
      </w:r>
    </w:p>
    <w:p w14:paraId="57FBF8B6"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&lt;gift_aid_total&gt;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&lt;/gift_aid_total&gt;</w:t>
      </w:r>
    </w:p>
    <w:p w14:paraId="788155C6"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&lt;tribute_group_id&gt;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&lt;/tribute_group_id&gt;</w:t>
      </w:r>
    </w:p>
    <w:p w14:paraId="14C49035"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&lt;tribute_group&gt;</w:t>
      </w:r>
    </w:p>
    <w:p w14:paraId="53DCFDB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&lt;/id&gt;</w:t>
      </w:r>
    </w:p>
    <w:p w14:paraId="5FFE6C16"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&lt;page_name&gt;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&lt;/page_name&gt;</w:t>
      </w:r>
    </w:p>
    <w:p w14:paraId="3E856594"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&lt;tributes&gt;</w:t>
      </w:r>
    </w:p>
    <w:p w14:paraId="1E96B396"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&lt;anyType</w:t>
      </w:r>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xsi:type</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"Tribute"</w:t>
      </w:r>
      <w:r w:rsidRPr="008E3523">
        <w:rPr>
          <w:rFonts w:ascii="Courier New" w:hAnsi="Courier New" w:cs="Courier New"/>
          <w:noProof/>
          <w:color w:val="0000FF"/>
          <w:sz w:val="16"/>
          <w:szCs w:val="16"/>
          <w:highlight w:val="white"/>
        </w:rPr>
        <w:t>&gt;</w:t>
      </w:r>
    </w:p>
    <w:p w14:paraId="16744CA6" w14:textId="77777777" w:rsidR="008F39B9"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[Identical to root node(</w:t>
      </w:r>
      <w:r w:rsidRPr="008F39B9">
        <w:rPr>
          <w:rFonts w:ascii="Courier New" w:hAnsi="Courier New" w:cs="Courier New"/>
          <w:b/>
          <w:bCs/>
          <w:noProof/>
          <w:color w:val="000000"/>
          <w:sz w:val="16"/>
          <w:szCs w:val="16"/>
        </w:rPr>
        <w:t>ResponseOfTribute</w:t>
      </w:r>
      <w:r>
        <w:rPr>
          <w:rFonts w:ascii="Courier New" w:hAnsi="Courier New" w:cs="Courier New"/>
          <w:b/>
          <w:bCs/>
          <w:noProof/>
          <w:color w:val="000000"/>
          <w:sz w:val="16"/>
          <w:szCs w:val="16"/>
          <w:highlight w:val="white"/>
        </w:rPr>
        <w:t>) without donations &amp; tribute_group.]</w:t>
      </w:r>
    </w:p>
    <w:p w14:paraId="06AD36E7"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&lt;/anyType&gt;</w:t>
      </w:r>
    </w:p>
    <w:p w14:paraId="3E1FF10B"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&lt;anyType</w:t>
      </w:r>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xsi:type</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"Tribute"</w:t>
      </w:r>
      <w:r w:rsidRPr="008E3523">
        <w:rPr>
          <w:rFonts w:ascii="Courier New" w:hAnsi="Courier New" w:cs="Courier New"/>
          <w:noProof/>
          <w:color w:val="0000FF"/>
          <w:sz w:val="16"/>
          <w:szCs w:val="16"/>
          <w:highlight w:val="white"/>
        </w:rPr>
        <w:t>&gt;</w:t>
      </w:r>
    </w:p>
    <w:p w14:paraId="6A6F0484"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b/>
          <w:bCs/>
          <w:noProof/>
          <w:color w:val="000000"/>
          <w:sz w:val="16"/>
          <w:szCs w:val="16"/>
          <w:highlight w:val="white"/>
        </w:rPr>
        <w:t>...</w:t>
      </w:r>
    </w:p>
    <w:p w14:paraId="400D2DC5" w14:textId="77777777" w:rsidR="00D341D9" w:rsidRPr="008E3523" w:rsidRDefault="008F39B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00D341D9" w:rsidRPr="008E3523">
        <w:rPr>
          <w:rFonts w:ascii="Courier New" w:hAnsi="Courier New" w:cs="Courier New"/>
          <w:noProof/>
          <w:color w:val="0000FF"/>
          <w:sz w:val="16"/>
          <w:szCs w:val="16"/>
          <w:highlight w:val="white"/>
        </w:rPr>
        <w:t>&lt;/anyType&gt;</w:t>
      </w:r>
    </w:p>
    <w:p w14:paraId="54A1B50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&lt;/tributes</w:t>
      </w:r>
      <w:r w:rsidR="008F39B9">
        <w:rPr>
          <w:rFonts w:ascii="Courier New" w:hAnsi="Courier New" w:cs="Courier New"/>
          <w:noProof/>
          <w:color w:val="0000FF"/>
          <w:sz w:val="16"/>
          <w:szCs w:val="16"/>
          <w:highlight w:val="white"/>
        </w:rPr>
        <w:t>&gt;</w:t>
      </w:r>
      <w:r w:rsidRPr="008E3523">
        <w:rPr>
          <w:rFonts w:ascii="Courier New" w:hAnsi="Courier New" w:cs="Courier New"/>
          <w:b/>
          <w:bCs/>
          <w:noProof/>
          <w:color w:val="000000"/>
          <w:sz w:val="16"/>
          <w:szCs w:val="16"/>
          <w:highlight w:val="white"/>
        </w:rPr>
        <w:t xml:space="preserve"> </w:t>
      </w:r>
    </w:p>
    <w:p w14:paraId="5AAAE545"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&lt;/donations_total&gt;</w:t>
      </w:r>
    </w:p>
    <w:p w14:paraId="692A8173"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&lt;donations_online_total&gt;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&lt;/donations_online_total&gt;</w:t>
      </w:r>
    </w:p>
    <w:p w14:paraId="1EB4FC8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&lt;donations_offline_total&gt;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&lt;/donations_offline_total&gt;</w:t>
      </w:r>
    </w:p>
    <w:p w14:paraId="2047D800"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&lt;gift_aid_total&gt;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&lt;/gift_aid_total&gt;</w:t>
      </w:r>
    </w:p>
    <w:p w14:paraId="7F364A7E"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&lt;PageURL&gt;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&lt;/PageURL&gt;</w:t>
      </w:r>
    </w:p>
    <w:p w14:paraId="60D4C373"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&lt;/CurrencyDonationsTotal&gt;</w:t>
      </w:r>
    </w:p>
    <w:p w14:paraId="5D5B0065"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&lt;CurrencyDonationsOnlineTotal&gt;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&lt;/CurrencyDonationsOnlineTotal&gt;</w:t>
      </w:r>
    </w:p>
    <w:p w14:paraId="072B18EF"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&lt;CurrencyDonationsOfflineTotal&gt;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&lt;/CurrencyDonationsOfflineTotal&gt;</w:t>
      </w:r>
    </w:p>
    <w:p w14:paraId="1B682E11"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&lt;CurrencyGiftAidTotal&gt;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&lt;/CurrencyGiftAidTotal&gt;</w:t>
      </w:r>
    </w:p>
    <w:p w14:paraId="06BC003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&lt;/tribute_group&gt;</w:t>
      </w:r>
    </w:p>
    <w:p w14:paraId="7561271A"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&lt;cropped_photo_path&gt;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&lt;/cropped_photo_path&gt;</w:t>
      </w:r>
    </w:p>
    <w:p w14:paraId="2B260A94"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&lt;cropped_photo_thumb_path&gt;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&lt;/cropped_photo_thumb_path&gt;</w:t>
      </w:r>
    </w:p>
    <w:p w14:paraId="6D70AC99"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&lt;DoDMessage&gt;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&lt;/DoDMessage&gt;</w:t>
      </w:r>
    </w:p>
    <w:p w14:paraId="169A6BCF"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&lt;isOpen&gt;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&lt;/isOpen&gt;</w:t>
      </w:r>
    </w:p>
    <w:p w14:paraId="3D26B25A"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&lt;DonationFormURL&gt;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&lt;/DonationFormURL&gt;</w:t>
      </w:r>
    </w:p>
    <w:p w14:paraId="1094EB7C"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&lt;ColourHex&gt;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&lt;/ColourHex&gt;</w:t>
      </w:r>
    </w:p>
    <w:p w14:paraId="3C1A9DC8"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&lt;PageURL&gt;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&lt;/PageURL&gt;</w:t>
      </w:r>
    </w:p>
    <w:p w14:paraId="6423E229"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&lt;/CurrencyDonationsTotal&gt;</w:t>
      </w:r>
    </w:p>
    <w:p w14:paraId="4FA83D4C"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&lt;CurrencyDonationsOnlineTotal&gt;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&lt;/CurrencyDonationsOnlineTotal&gt;</w:t>
      </w:r>
    </w:p>
    <w:p w14:paraId="044476DD"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&lt;CurrencyDonationsOfflineTotal&gt;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&lt;/CurrencyDonationsOfflineTotal&gt;</w:t>
      </w:r>
    </w:p>
    <w:p w14:paraId="51909F20"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&lt;CurrencyGiftAidTotal&gt;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&lt;/CurrencyGiftAidTotal&gt;</w:t>
      </w:r>
    </w:p>
    <w:p w14:paraId="34357A39"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&lt;/Data&gt;</w:t>
      </w:r>
    </w:p>
    <w:p w14:paraId="029EB042"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&lt;Error&gt;</w:t>
      </w:r>
    </w:p>
    <w:p w14:paraId="1CDC7566"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&lt;Severity&gt;</w:t>
      </w:r>
      <w:r w:rsidRPr="008E3523">
        <w:rPr>
          <w:rFonts w:ascii="Courier New" w:hAnsi="Courier New" w:cs="Courier New"/>
          <w:b/>
          <w:bCs/>
          <w:noProof/>
          <w:color w:val="000000"/>
          <w:sz w:val="16"/>
          <w:szCs w:val="16"/>
          <w:highlight w:val="white"/>
        </w:rPr>
        <w:t>ValidationWarning or ValidationError or Warning or Fatal</w:t>
      </w:r>
      <w:r w:rsidRPr="008E3523">
        <w:rPr>
          <w:rFonts w:ascii="Courier New" w:hAnsi="Courier New" w:cs="Courier New"/>
          <w:noProof/>
          <w:color w:val="0000FF"/>
          <w:sz w:val="16"/>
          <w:szCs w:val="16"/>
          <w:highlight w:val="white"/>
        </w:rPr>
        <w:t>&lt;/Severity&gt;</w:t>
      </w:r>
    </w:p>
    <w:p w14:paraId="50907DFB"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&lt;InternalMessage&gt;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&lt;/InternalMessage&gt;</w:t>
      </w:r>
    </w:p>
    <w:p w14:paraId="523DF24E"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&lt;FriendlyMessage&gt;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&lt;/FriendlyMessage&gt;</w:t>
      </w:r>
    </w:p>
    <w:p w14:paraId="2D85784C" w14:textId="77777777" w:rsidR="00D341D9" w:rsidRPr="008E3523" w:rsidRDefault="00D341D9" w:rsidP="00D341D9">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&lt;/Error&gt;</w:t>
      </w:r>
    </w:p>
    <w:p w14:paraId="7464CCE7" w14:textId="77777777" w:rsidR="000074A9" w:rsidRDefault="00D341D9" w:rsidP="00D341D9">
      <w:pPr>
        <w:rPr>
          <w:rFonts w:ascii="Courier New" w:hAnsi="Courier New" w:cs="Courier New"/>
          <w:noProof/>
          <w:color w:val="0000FF"/>
          <w:sz w:val="16"/>
          <w:szCs w:val="16"/>
        </w:rPr>
      </w:pPr>
      <w:r w:rsidRPr="008E3523">
        <w:rPr>
          <w:rFonts w:ascii="Courier New" w:hAnsi="Courier New" w:cs="Courier New"/>
          <w:noProof/>
          <w:color w:val="0000FF"/>
          <w:sz w:val="16"/>
          <w:szCs w:val="16"/>
          <w:highlight w:val="white"/>
        </w:rPr>
        <w:t>&lt;/ResponseOfTribute&gt;</w:t>
      </w:r>
    </w:p>
    <w:p w14:paraId="5A15BD31" w14:textId="77777777" w:rsidR="00076F23" w:rsidRPr="008E3523" w:rsidRDefault="00076F23" w:rsidP="00D341D9">
      <w:pPr>
        <w:rPr>
          <w:noProof/>
          <w:sz w:val="16"/>
          <w:szCs w:val="16"/>
        </w:rPr>
      </w:pPr>
    </w:p>
    <w:p w14:paraId="0F07E3A2" w14:textId="77777777" w:rsidR="008955DD" w:rsidRDefault="008955DD" w:rsidP="00C80B0D">
      <w:pPr>
        <w:pStyle w:val="Heading2"/>
      </w:pPr>
    </w:p>
    <w:p w14:paraId="3CB487BB" w14:textId="77777777" w:rsidR="008955DD" w:rsidRDefault="008955DD" w:rsidP="00C80B0D">
      <w:pPr>
        <w:pStyle w:val="Heading2"/>
      </w:pPr>
    </w:p>
    <w:p w14:paraId="74C7EE84" w14:textId="77777777" w:rsidR="008955DD" w:rsidRDefault="008955DD" w:rsidP="00C80B0D">
      <w:pPr>
        <w:pStyle w:val="Heading2"/>
      </w:pPr>
    </w:p>
    <w:p w14:paraId="35163923" w14:textId="77777777" w:rsidR="008955DD" w:rsidRDefault="008955DD" w:rsidP="00C80B0D">
      <w:pPr>
        <w:pStyle w:val="Heading2"/>
      </w:pPr>
    </w:p>
    <w:p w14:paraId="309ABEDF" w14:textId="77777777" w:rsidR="008955DD" w:rsidRDefault="008955DD" w:rsidP="00C80B0D">
      <w:pPr>
        <w:pStyle w:val="Heading2"/>
      </w:pPr>
    </w:p>
    <w:p w14:paraId="3B992B9B" w14:textId="77777777" w:rsidR="008955DD" w:rsidRDefault="008955DD" w:rsidP="00C80B0D">
      <w:pPr>
        <w:pStyle w:val="Heading2"/>
      </w:pPr>
    </w:p>
    <w:p w14:paraId="7E2AB4CB" w14:textId="77777777" w:rsidR="001E28A4" w:rsidRDefault="001E28A4" w:rsidP="00C80B0D">
      <w:pPr>
        <w:pStyle w:val="Heading2"/>
      </w:pPr>
      <w:bookmarkStart w:id="26" w:name="_loadTributeGroupById_2"/>
      <w:bookmarkStart w:id="27" w:name="_Toc161152446"/>
      <w:bookmarkEnd w:id="26"/>
      <w:r>
        <w:t>loadTributeGroupById</w:t>
      </w:r>
      <w:bookmarkEnd w:id="27"/>
    </w:p>
    <w:p w14:paraId="4766C7A2" w14:textId="77777777" w:rsidR="004E2136" w:rsidRDefault="00000000" w:rsidP="004E2136">
      <w:pPr>
        <w:jc w:val="left"/>
        <w:rPr>
          <w:rStyle w:val="Hyperlink"/>
        </w:rPr>
      </w:pPr>
      <w:hyperlink r:id="rId16" w:history="1">
        <w:r w:rsidR="00477C7F" w:rsidRPr="00132958">
          <w:rPr>
            <w:rStyle w:val="Hyperlink"/>
          </w:rPr>
          <w:t>https://www.memorygiving.com/admin/api/WebService.asmx?op=loadTributeGroupById</w:t>
        </w:r>
      </w:hyperlink>
    </w:p>
    <w:p w14:paraId="4D055D4E" w14:textId="77777777" w:rsidR="00E25908" w:rsidRPr="00E25908" w:rsidRDefault="00E25908" w:rsidP="00E25908">
      <w:pPr>
        <w:jc w:val="left"/>
        <w:rPr>
          <w:rStyle w:val="Hyperlink"/>
          <w:color w:val="auto"/>
          <w:u w:val="none"/>
        </w:rPr>
      </w:pPr>
      <w:r>
        <w:t xml:space="preserve">This operation is used to retrieve a specific fund page group from the Memory Giving Database. A fund page group is a collection of fund pages, each associated with </w:t>
      </w:r>
      <w:r w:rsidR="008A1494">
        <w:t xml:space="preserve">a </w:t>
      </w:r>
      <w:r>
        <w:t>different charit</w:t>
      </w:r>
      <w:r w:rsidR="008A1494">
        <w:t>y</w:t>
      </w:r>
      <w: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0"/>
        <w:gridCol w:w="745"/>
        <w:gridCol w:w="1273"/>
        <w:gridCol w:w="897"/>
        <w:gridCol w:w="4471"/>
      </w:tblGrid>
      <w:tr w:rsidR="00AB1128" w:rsidRPr="00A13710" w14:paraId="483F3EE0" w14:textId="77777777" w:rsidTr="00E25908">
        <w:trPr>
          <w:tblCellSpacing w:w="15" w:type="dxa"/>
        </w:trPr>
        <w:tc>
          <w:tcPr>
            <w:tcW w:w="1595" w:type="dxa"/>
            <w:vAlign w:val="center"/>
            <w:hideMark/>
          </w:tcPr>
          <w:p w14:paraId="61D94FCD"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Parameter</w:t>
            </w:r>
          </w:p>
        </w:tc>
        <w:tc>
          <w:tcPr>
            <w:tcW w:w="715" w:type="dxa"/>
            <w:vAlign w:val="center"/>
            <w:hideMark/>
          </w:tcPr>
          <w:p w14:paraId="68D75CD6"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Type</w:t>
            </w:r>
          </w:p>
        </w:tc>
        <w:tc>
          <w:tcPr>
            <w:tcW w:w="1243" w:type="dxa"/>
            <w:vAlign w:val="center"/>
            <w:hideMark/>
          </w:tcPr>
          <w:p w14:paraId="29117721"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Mandatory</w:t>
            </w:r>
          </w:p>
        </w:tc>
        <w:tc>
          <w:tcPr>
            <w:tcW w:w="867" w:type="dxa"/>
            <w:vAlign w:val="center"/>
            <w:hideMark/>
          </w:tcPr>
          <w:p w14:paraId="1E13EA5B"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Default</w:t>
            </w:r>
          </w:p>
        </w:tc>
        <w:tc>
          <w:tcPr>
            <w:tcW w:w="4426" w:type="dxa"/>
            <w:vAlign w:val="center"/>
            <w:hideMark/>
          </w:tcPr>
          <w:p w14:paraId="7D1275D4"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Description</w:t>
            </w:r>
          </w:p>
        </w:tc>
      </w:tr>
      <w:tr w:rsidR="00AB1128" w:rsidRPr="00A13710" w14:paraId="689B177B" w14:textId="77777777" w:rsidTr="00E25908">
        <w:trPr>
          <w:tblCellSpacing w:w="15" w:type="dxa"/>
        </w:trPr>
        <w:tc>
          <w:tcPr>
            <w:tcW w:w="1595" w:type="dxa"/>
            <w:vAlign w:val="center"/>
            <w:hideMark/>
          </w:tcPr>
          <w:p w14:paraId="3D5BF0C4" w14:textId="77777777" w:rsidR="00AB1128" w:rsidRPr="00A13710" w:rsidRDefault="00AB1128" w:rsidP="00AB1128">
            <w:pPr>
              <w:spacing w:after="0" w:line="240" w:lineRule="auto"/>
              <w:jc w:val="left"/>
              <w:rPr>
                <w:rFonts w:eastAsia="Times New Roman" w:cs="Times New Roman"/>
                <w:lang w:eastAsia="en-GB"/>
              </w:rPr>
            </w:pPr>
            <w:proofErr w:type="spellStart"/>
            <w:r w:rsidRPr="00A13710">
              <w:rPr>
                <w:rFonts w:eastAsia="Times New Roman" w:cs="Times New Roman"/>
                <w:lang w:eastAsia="en-GB"/>
              </w:rPr>
              <w:t>api_key</w:t>
            </w:r>
            <w:proofErr w:type="spellEnd"/>
          </w:p>
        </w:tc>
        <w:tc>
          <w:tcPr>
            <w:tcW w:w="715" w:type="dxa"/>
            <w:vAlign w:val="center"/>
            <w:hideMark/>
          </w:tcPr>
          <w:p w14:paraId="0B305D6F"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43" w:type="dxa"/>
            <w:vAlign w:val="center"/>
            <w:hideMark/>
          </w:tcPr>
          <w:p w14:paraId="597D10B6"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67" w:type="dxa"/>
            <w:vAlign w:val="center"/>
            <w:hideMark/>
          </w:tcPr>
          <w:p w14:paraId="2DF70876" w14:textId="77777777" w:rsidR="00AB1128" w:rsidRPr="00A13710" w:rsidRDefault="00AB1128" w:rsidP="00AB1128">
            <w:pPr>
              <w:spacing w:after="0" w:line="240" w:lineRule="auto"/>
              <w:jc w:val="left"/>
              <w:rPr>
                <w:rFonts w:eastAsia="Times New Roman" w:cs="Times New Roman"/>
                <w:lang w:eastAsia="en-GB"/>
              </w:rPr>
            </w:pPr>
          </w:p>
        </w:tc>
        <w:tc>
          <w:tcPr>
            <w:tcW w:w="4426" w:type="dxa"/>
            <w:vAlign w:val="center"/>
            <w:hideMark/>
          </w:tcPr>
          <w:p w14:paraId="790C5162" w14:textId="77777777" w:rsidR="00AB1128" w:rsidRPr="00A13710" w:rsidRDefault="00A254B9" w:rsidP="00AB1128">
            <w:pPr>
              <w:spacing w:after="0" w:line="240" w:lineRule="auto"/>
              <w:jc w:val="left"/>
              <w:rPr>
                <w:rFonts w:eastAsia="Times New Roman" w:cs="Times New Roman"/>
                <w:lang w:eastAsia="en-GB"/>
              </w:rPr>
            </w:pPr>
            <w:r w:rsidRPr="00A13710">
              <w:rPr>
                <w:rFonts w:eastAsia="Times New Roman" w:cs="Times New Roman"/>
                <w:lang w:eastAsia="en-GB"/>
              </w:rPr>
              <w:t>Your unique code to access this operation.</w:t>
            </w:r>
          </w:p>
        </w:tc>
      </w:tr>
      <w:tr w:rsidR="00AB1128" w:rsidRPr="00A13710" w14:paraId="66A4ED65" w14:textId="77777777" w:rsidTr="00E25908">
        <w:trPr>
          <w:tblCellSpacing w:w="15" w:type="dxa"/>
        </w:trPr>
        <w:tc>
          <w:tcPr>
            <w:tcW w:w="1595" w:type="dxa"/>
            <w:vAlign w:val="center"/>
            <w:hideMark/>
          </w:tcPr>
          <w:p w14:paraId="20E0C5B1" w14:textId="77777777" w:rsidR="00AB1128" w:rsidRPr="00A13710" w:rsidRDefault="00AB1128" w:rsidP="00AB1128">
            <w:pPr>
              <w:spacing w:after="0" w:line="240" w:lineRule="auto"/>
              <w:jc w:val="left"/>
              <w:rPr>
                <w:rFonts w:eastAsia="Times New Roman" w:cs="Times New Roman"/>
                <w:lang w:eastAsia="en-GB"/>
              </w:rPr>
            </w:pPr>
            <w:proofErr w:type="spellStart"/>
            <w:r w:rsidRPr="00A13710">
              <w:rPr>
                <w:rFonts w:eastAsia="Times New Roman" w:cs="Times New Roman"/>
                <w:lang w:eastAsia="en-GB"/>
              </w:rPr>
              <w:t>tribute_group_id</w:t>
            </w:r>
            <w:proofErr w:type="spellEnd"/>
          </w:p>
        </w:tc>
        <w:tc>
          <w:tcPr>
            <w:tcW w:w="715" w:type="dxa"/>
            <w:vAlign w:val="center"/>
            <w:hideMark/>
          </w:tcPr>
          <w:p w14:paraId="6A0CE260"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int</w:t>
            </w:r>
          </w:p>
        </w:tc>
        <w:tc>
          <w:tcPr>
            <w:tcW w:w="1243" w:type="dxa"/>
            <w:vAlign w:val="center"/>
            <w:hideMark/>
          </w:tcPr>
          <w:p w14:paraId="0B557D3B"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67" w:type="dxa"/>
            <w:vAlign w:val="center"/>
            <w:hideMark/>
          </w:tcPr>
          <w:p w14:paraId="69B1F9AD" w14:textId="77777777" w:rsidR="00AB1128" w:rsidRPr="00A13710" w:rsidRDefault="00AB1128" w:rsidP="00AB1128">
            <w:pPr>
              <w:spacing w:after="0" w:line="240" w:lineRule="auto"/>
              <w:jc w:val="left"/>
              <w:rPr>
                <w:rFonts w:eastAsia="Times New Roman" w:cs="Times New Roman"/>
                <w:lang w:eastAsia="en-GB"/>
              </w:rPr>
            </w:pPr>
          </w:p>
        </w:tc>
        <w:tc>
          <w:tcPr>
            <w:tcW w:w="4426" w:type="dxa"/>
            <w:vAlign w:val="center"/>
            <w:hideMark/>
          </w:tcPr>
          <w:p w14:paraId="6BC4595B" w14:textId="77777777" w:rsidR="00AB1128" w:rsidRPr="00A13710" w:rsidRDefault="008134D0" w:rsidP="008134D0">
            <w:pPr>
              <w:spacing w:after="0" w:line="240" w:lineRule="auto"/>
              <w:jc w:val="left"/>
              <w:rPr>
                <w:rFonts w:eastAsia="Times New Roman" w:cs="Times New Roman"/>
                <w:lang w:eastAsia="en-GB"/>
              </w:rPr>
            </w:pPr>
            <w:r w:rsidRPr="00A13710">
              <w:rPr>
                <w:rFonts w:eastAsia="Times New Roman" w:cs="Times New Roman"/>
                <w:lang w:eastAsia="en-GB"/>
              </w:rPr>
              <w:t>Unique ID that identifies each fund page group.</w:t>
            </w:r>
          </w:p>
        </w:tc>
      </w:tr>
    </w:tbl>
    <w:p w14:paraId="603426EA" w14:textId="77777777" w:rsidR="00AB1128" w:rsidRDefault="00AB1128" w:rsidP="004E2136">
      <w:pPr>
        <w:jc w:val="left"/>
      </w:pPr>
    </w:p>
    <w:p w14:paraId="4BC5B613" w14:textId="77777777" w:rsidR="008955DD" w:rsidRDefault="008955DD" w:rsidP="008955DD">
      <w:r w:rsidRPr="002B22D1">
        <w:t xml:space="preserve">The following is a sample HTTP </w:t>
      </w:r>
      <w:r>
        <w:t>POST</w:t>
      </w:r>
      <w:r w:rsidRPr="002B22D1">
        <w:t xml:space="preserve"> response. </w:t>
      </w:r>
    </w:p>
    <w:p w14:paraId="7AE6D349"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noProof/>
          <w:color w:val="FF0000"/>
          <w:sz w:val="16"/>
          <w:szCs w:val="16"/>
          <w:highlight w:val="yellow"/>
        </w:rPr>
        <w:t>&lt;?</w:t>
      </w:r>
      <w:r w:rsidRPr="008E3523">
        <w:rPr>
          <w:rFonts w:ascii="Courier New" w:hAnsi="Courier New" w:cs="Courier New"/>
          <w:noProof/>
          <w:color w:val="0000FF"/>
          <w:sz w:val="16"/>
          <w:szCs w:val="16"/>
          <w:highlight w:val="white"/>
        </w:rPr>
        <w:t>xml</w:t>
      </w:r>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version</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"1.0"</w:t>
      </w:r>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encoding</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"utf-8"</w:t>
      </w:r>
      <w:r w:rsidRPr="008E3523">
        <w:rPr>
          <w:rFonts w:ascii="Courier New" w:hAnsi="Courier New" w:cs="Courier New"/>
          <w:noProof/>
          <w:color w:val="FF0000"/>
          <w:sz w:val="16"/>
          <w:szCs w:val="16"/>
          <w:highlight w:val="yellow"/>
        </w:rPr>
        <w:t>?&gt;</w:t>
      </w:r>
    </w:p>
    <w:p w14:paraId="0444964D"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noProof/>
          <w:color w:val="0000FF"/>
          <w:sz w:val="16"/>
          <w:szCs w:val="16"/>
          <w:highlight w:val="white"/>
        </w:rPr>
        <w:t>&lt;ResponseOfTribute</w:t>
      </w:r>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xmlns</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"http://memorygiving.com/admin/api/WebService.asmx"</w:t>
      </w:r>
      <w:r w:rsidRPr="008E3523">
        <w:rPr>
          <w:rFonts w:ascii="Courier New" w:hAnsi="Courier New" w:cs="Courier New"/>
          <w:noProof/>
          <w:color w:val="0000FF"/>
          <w:sz w:val="16"/>
          <w:szCs w:val="16"/>
          <w:highlight w:val="white"/>
        </w:rPr>
        <w:t>&gt;</w:t>
      </w:r>
    </w:p>
    <w:p w14:paraId="5646C856" w14:textId="77777777" w:rsidR="008955DD" w:rsidRDefault="008955DD" w:rsidP="008955DD">
      <w:pPr>
        <w:autoSpaceDE w:val="0"/>
        <w:autoSpaceDN w:val="0"/>
        <w:adjustRightInd w:val="0"/>
        <w:spacing w:after="0" w:line="240" w:lineRule="auto"/>
        <w:jc w:val="left"/>
        <w:rPr>
          <w:rFonts w:ascii="Courier New" w:hAnsi="Courier New" w:cs="Courier New"/>
          <w:noProof/>
          <w:color w:val="0000FF"/>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&lt;Data&gt;</w:t>
      </w:r>
    </w:p>
    <w:p w14:paraId="74806634"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&lt;/id&gt;</w:t>
      </w:r>
    </w:p>
    <w:p w14:paraId="7CDDC65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&lt;page_name&gt;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&lt;/page_name&gt;</w:t>
      </w:r>
    </w:p>
    <w:p w14:paraId="630F9FC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&lt;tributes&gt;</w:t>
      </w:r>
    </w:p>
    <w:p w14:paraId="69722FF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&lt;anyType</w:t>
      </w:r>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xsi:type</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"Tribute"</w:t>
      </w:r>
      <w:r w:rsidRPr="008E3523">
        <w:rPr>
          <w:rFonts w:ascii="Courier New" w:hAnsi="Courier New" w:cs="Courier New"/>
          <w:noProof/>
          <w:color w:val="0000FF"/>
          <w:sz w:val="16"/>
          <w:szCs w:val="16"/>
          <w:highlight w:val="white"/>
        </w:rPr>
        <w:t>&gt;</w:t>
      </w:r>
    </w:p>
    <w:p w14:paraId="5CA83023"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&lt;/id&gt;</w:t>
      </w:r>
    </w:p>
    <w:p w14:paraId="3B4B9B23"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&lt;page_name&gt;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&lt;/page_name&gt;</w:t>
      </w:r>
    </w:p>
    <w:p w14:paraId="5E8B612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&lt;aliases&gt;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&lt;/aliases&gt;</w:t>
      </w:r>
    </w:p>
    <w:p w14:paraId="241C2F41"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&lt;fd_id&gt;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&lt;/fd_id&gt;</w:t>
      </w:r>
    </w:p>
    <w:p w14:paraId="684D88A8"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&lt;charity_id&gt;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&lt;/charity_id&gt;</w:t>
      </w:r>
    </w:p>
    <w:p w14:paraId="01809024"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&lt;sex&gt;</w:t>
      </w:r>
      <w:r w:rsidRPr="008E3523">
        <w:rPr>
          <w:rFonts w:ascii="Courier New" w:hAnsi="Courier New" w:cs="Courier New"/>
          <w:b/>
          <w:bCs/>
          <w:noProof/>
          <w:color w:val="000000"/>
          <w:sz w:val="16"/>
          <w:szCs w:val="16"/>
          <w:highlight w:val="white"/>
        </w:rPr>
        <w:t>Male or Female</w:t>
      </w:r>
      <w:r w:rsidRPr="008E3523">
        <w:rPr>
          <w:rFonts w:ascii="Courier New" w:hAnsi="Courier New" w:cs="Courier New"/>
          <w:noProof/>
          <w:color w:val="0000FF"/>
          <w:sz w:val="16"/>
          <w:szCs w:val="16"/>
          <w:highlight w:val="white"/>
        </w:rPr>
        <w:t>&lt;/sex&gt;</w:t>
      </w:r>
    </w:p>
    <w:p w14:paraId="3C267943"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&lt;/name&gt;</w:t>
      </w:r>
    </w:p>
    <w:p w14:paraId="2B06E46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&lt;age&gt;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&lt;/age&gt;</w:t>
      </w:r>
    </w:p>
    <w:p w14:paraId="4275C373"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&lt;age_unit&gt;</w:t>
      </w:r>
      <w:r w:rsidRPr="008E3523">
        <w:rPr>
          <w:rFonts w:ascii="Courier New" w:hAnsi="Courier New" w:cs="Courier New"/>
          <w:b/>
          <w:bCs/>
          <w:noProof/>
          <w:color w:val="000000"/>
          <w:sz w:val="16"/>
          <w:szCs w:val="16"/>
          <w:highlight w:val="white"/>
        </w:rPr>
        <w:t>Years or Months or Days</w:t>
      </w:r>
      <w:r w:rsidRPr="008E3523">
        <w:rPr>
          <w:rFonts w:ascii="Courier New" w:hAnsi="Courier New" w:cs="Courier New"/>
          <w:noProof/>
          <w:color w:val="0000FF"/>
          <w:sz w:val="16"/>
          <w:szCs w:val="16"/>
          <w:highlight w:val="white"/>
        </w:rPr>
        <w:t>&lt;/age_unit&gt;</w:t>
      </w:r>
    </w:p>
    <w:p w14:paraId="3AD7DFCE"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&lt;image_byte_array&gt;</w:t>
      </w:r>
      <w:r w:rsidRPr="008E3523">
        <w:rPr>
          <w:rFonts w:ascii="Courier New" w:hAnsi="Courier New" w:cs="Courier New"/>
          <w:b/>
          <w:bCs/>
          <w:noProof/>
          <w:color w:val="000000"/>
          <w:sz w:val="16"/>
          <w:szCs w:val="16"/>
          <w:highlight w:val="white"/>
        </w:rPr>
        <w:t>base64Binary</w:t>
      </w:r>
      <w:r w:rsidRPr="008E3523">
        <w:rPr>
          <w:rFonts w:ascii="Courier New" w:hAnsi="Courier New" w:cs="Courier New"/>
          <w:noProof/>
          <w:color w:val="0000FF"/>
          <w:sz w:val="16"/>
          <w:szCs w:val="16"/>
          <w:highlight w:val="white"/>
        </w:rPr>
        <w:t>&lt;/image_byte_array&gt;</w:t>
      </w:r>
    </w:p>
    <w:p w14:paraId="06B1B130"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&lt;colour&gt;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&lt;/colour&gt;</w:t>
      </w:r>
    </w:p>
    <w:p w14:paraId="69E73F9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&lt;date_of_birth&gt;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&lt;/date_of_birth&gt;</w:t>
      </w:r>
    </w:p>
    <w:p w14:paraId="6780B803"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&lt;date_of_death&gt;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&lt;/date_of_death&gt;</w:t>
      </w:r>
    </w:p>
    <w:p w14:paraId="50203197"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&lt;facebook_link&gt;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&lt;/facebook_link&gt;</w:t>
      </w:r>
    </w:p>
    <w:p w14:paraId="7E1B5A46"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&lt;message&gt;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&lt;/message&gt;</w:t>
      </w:r>
    </w:p>
    <w:p w14:paraId="7A632943"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&lt;service_display&gt;</w:t>
      </w:r>
      <w:r w:rsidRPr="00076F23">
        <w:rPr>
          <w:rFonts w:ascii="Courier New" w:hAnsi="Courier New" w:cs="Courier New"/>
          <w:b/>
          <w:bCs/>
          <w:noProof/>
          <w:color w:val="808080" w:themeColor="background1" w:themeShade="80"/>
          <w:sz w:val="16"/>
          <w:szCs w:val="16"/>
          <w:highlight w:val="white"/>
        </w:rPr>
        <w:t>boolean</w:t>
      </w:r>
      <w:r w:rsidRPr="00076F23">
        <w:rPr>
          <w:rFonts w:ascii="Courier New" w:hAnsi="Courier New" w:cs="Courier New"/>
          <w:noProof/>
          <w:color w:val="808080" w:themeColor="background1" w:themeShade="80"/>
          <w:sz w:val="16"/>
          <w:szCs w:val="16"/>
          <w:highlight w:val="white"/>
        </w:rPr>
        <w:t>&lt;/service_display&gt;</w:t>
      </w:r>
    </w:p>
    <w:p w14:paraId="4932D6AA"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&lt;service_title&gt;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&lt;/service_title&gt;</w:t>
      </w:r>
    </w:p>
    <w:p w14:paraId="3E62242E"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&lt;service_date_time&gt;</w:t>
      </w:r>
      <w:r w:rsidRPr="00076F23">
        <w:rPr>
          <w:rFonts w:ascii="Courier New" w:hAnsi="Courier New" w:cs="Courier New"/>
          <w:b/>
          <w:bCs/>
          <w:noProof/>
          <w:color w:val="808080" w:themeColor="background1" w:themeShade="80"/>
          <w:sz w:val="16"/>
          <w:szCs w:val="16"/>
          <w:highlight w:val="white"/>
        </w:rPr>
        <w:t>dateTime</w:t>
      </w:r>
      <w:r w:rsidRPr="00076F23">
        <w:rPr>
          <w:rFonts w:ascii="Courier New" w:hAnsi="Courier New" w:cs="Courier New"/>
          <w:noProof/>
          <w:color w:val="808080" w:themeColor="background1" w:themeShade="80"/>
          <w:sz w:val="16"/>
          <w:szCs w:val="16"/>
          <w:highlight w:val="white"/>
        </w:rPr>
        <w:t>&lt;/service_date_time&gt;</w:t>
      </w:r>
    </w:p>
    <w:p w14:paraId="5612CC2E"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&lt;service_chapel&gt;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&lt;/service_chapel&gt;</w:t>
      </w:r>
    </w:p>
    <w:p w14:paraId="2A2FE7E4"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&lt;service_address&gt;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&lt;/service_address&gt;</w:t>
      </w:r>
    </w:p>
    <w:p w14:paraId="0ADFCDE1"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&lt;service_location&gt;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&lt;/service_location&gt;</w:t>
      </w:r>
    </w:p>
    <w:p w14:paraId="46E9DF1E"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&lt;service_notes&gt;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&lt;/service_notes&gt;</w:t>
      </w:r>
    </w:p>
    <w:p w14:paraId="15216C73"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&lt;order_of_service_pdf&gt;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&lt;/order_of_service_pdf&gt;</w:t>
      </w:r>
    </w:p>
    <w:p w14:paraId="3E4A367E"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&lt;order_of_service_url&gt;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&lt;/order_of_service_url&gt;</w:t>
      </w:r>
    </w:p>
    <w:p w14:paraId="40195AE3"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&lt;webcast_display&gt;</w:t>
      </w:r>
      <w:r w:rsidRPr="00076F23">
        <w:rPr>
          <w:rFonts w:ascii="Courier New" w:hAnsi="Courier New" w:cs="Courier New"/>
          <w:b/>
          <w:bCs/>
          <w:noProof/>
          <w:color w:val="808080" w:themeColor="background1" w:themeShade="80"/>
          <w:sz w:val="16"/>
          <w:szCs w:val="16"/>
          <w:highlight w:val="white"/>
        </w:rPr>
        <w:t>boolean</w:t>
      </w:r>
      <w:r w:rsidRPr="00076F23">
        <w:rPr>
          <w:rFonts w:ascii="Courier New" w:hAnsi="Courier New" w:cs="Courier New"/>
          <w:noProof/>
          <w:color w:val="808080" w:themeColor="background1" w:themeShade="80"/>
          <w:sz w:val="16"/>
          <w:szCs w:val="16"/>
          <w:highlight w:val="white"/>
        </w:rPr>
        <w:t>&lt;/webcast_display&gt;</w:t>
      </w:r>
    </w:p>
    <w:p w14:paraId="27C08B83"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&lt;webcast_url&gt;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&lt;/webcast_url&gt;</w:t>
      </w:r>
    </w:p>
    <w:p w14:paraId="20B4DA49"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&lt;webcast_username&gt;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&lt;/webcast_username&gt;</w:t>
      </w:r>
    </w:p>
    <w:p w14:paraId="5526F71D"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&lt;webcast_password&gt;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&lt;/webcast_password&gt;</w:t>
      </w:r>
    </w:p>
    <w:p w14:paraId="52E2F025"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&lt;committal_display&gt;</w:t>
      </w:r>
      <w:r w:rsidRPr="00076F23">
        <w:rPr>
          <w:rFonts w:ascii="Courier New" w:hAnsi="Courier New" w:cs="Courier New"/>
          <w:b/>
          <w:bCs/>
          <w:noProof/>
          <w:color w:val="808080" w:themeColor="background1" w:themeShade="80"/>
          <w:sz w:val="16"/>
          <w:szCs w:val="16"/>
          <w:highlight w:val="white"/>
        </w:rPr>
        <w:t>boolean</w:t>
      </w:r>
      <w:r w:rsidRPr="00076F23">
        <w:rPr>
          <w:rFonts w:ascii="Courier New" w:hAnsi="Courier New" w:cs="Courier New"/>
          <w:noProof/>
          <w:color w:val="808080" w:themeColor="background1" w:themeShade="80"/>
          <w:sz w:val="16"/>
          <w:szCs w:val="16"/>
          <w:highlight w:val="white"/>
        </w:rPr>
        <w:t>&lt;/committal_display&gt;</w:t>
      </w:r>
    </w:p>
    <w:p w14:paraId="6723A8C2"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&lt;committal_address&gt;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&lt;/committal_address&gt;</w:t>
      </w:r>
    </w:p>
    <w:p w14:paraId="5E0E1B34"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&lt;committal_location&gt;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&lt;/committal_location&gt;</w:t>
      </w:r>
    </w:p>
    <w:p w14:paraId="5E3675FA"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&lt;reception_display&gt;</w:t>
      </w:r>
      <w:r w:rsidRPr="00076F23">
        <w:rPr>
          <w:rFonts w:ascii="Courier New" w:hAnsi="Courier New" w:cs="Courier New"/>
          <w:b/>
          <w:bCs/>
          <w:noProof/>
          <w:color w:val="808080" w:themeColor="background1" w:themeShade="80"/>
          <w:sz w:val="16"/>
          <w:szCs w:val="16"/>
          <w:highlight w:val="white"/>
        </w:rPr>
        <w:t>boolean</w:t>
      </w:r>
      <w:r w:rsidRPr="00076F23">
        <w:rPr>
          <w:rFonts w:ascii="Courier New" w:hAnsi="Courier New" w:cs="Courier New"/>
          <w:noProof/>
          <w:color w:val="808080" w:themeColor="background1" w:themeShade="80"/>
          <w:sz w:val="16"/>
          <w:szCs w:val="16"/>
          <w:highlight w:val="white"/>
        </w:rPr>
        <w:t>&lt;/reception_display&gt;</w:t>
      </w:r>
    </w:p>
    <w:p w14:paraId="6A58DAB9"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&lt;reception_date_time&gt;</w:t>
      </w:r>
      <w:r w:rsidRPr="00076F23">
        <w:rPr>
          <w:rFonts w:ascii="Courier New" w:hAnsi="Courier New" w:cs="Courier New"/>
          <w:b/>
          <w:bCs/>
          <w:noProof/>
          <w:color w:val="808080" w:themeColor="background1" w:themeShade="80"/>
          <w:sz w:val="16"/>
          <w:szCs w:val="16"/>
          <w:highlight w:val="white"/>
        </w:rPr>
        <w:t>dateTime</w:t>
      </w:r>
      <w:r w:rsidRPr="00076F23">
        <w:rPr>
          <w:rFonts w:ascii="Courier New" w:hAnsi="Courier New" w:cs="Courier New"/>
          <w:noProof/>
          <w:color w:val="808080" w:themeColor="background1" w:themeShade="80"/>
          <w:sz w:val="16"/>
          <w:szCs w:val="16"/>
          <w:highlight w:val="white"/>
        </w:rPr>
        <w:t>&lt;/reception_date_time&gt;</w:t>
      </w:r>
    </w:p>
    <w:p w14:paraId="6DCBE26A"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&lt;reception_address&gt;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&lt;/reception_address&gt;</w:t>
      </w:r>
    </w:p>
    <w:p w14:paraId="41B9FC56" w14:textId="77777777" w:rsidR="008955DD" w:rsidRPr="00076F23" w:rsidRDefault="008955DD" w:rsidP="008955DD">
      <w:pPr>
        <w:autoSpaceDE w:val="0"/>
        <w:autoSpaceDN w:val="0"/>
        <w:adjustRightInd w:val="0"/>
        <w:spacing w:after="0" w:line="240" w:lineRule="auto"/>
        <w:jc w:val="left"/>
        <w:rPr>
          <w:rFonts w:ascii="Courier New" w:hAnsi="Courier New" w:cs="Courier New"/>
          <w:b/>
          <w:bCs/>
          <w:noProof/>
          <w:color w:val="808080" w:themeColor="background1" w:themeShade="80"/>
          <w:sz w:val="16"/>
          <w:szCs w:val="16"/>
          <w:highlight w:val="white"/>
        </w:rPr>
      </w:pPr>
      <w:r w:rsidRPr="00076F23">
        <w:rPr>
          <w:rFonts w:ascii="Courier New" w:hAnsi="Courier New" w:cs="Courier New"/>
          <w:b/>
          <w:bCs/>
          <w:noProof/>
          <w:color w:val="808080" w:themeColor="background1" w:themeShade="80"/>
          <w:sz w:val="16"/>
          <w:szCs w:val="16"/>
          <w:highlight w:val="white"/>
        </w:rPr>
        <w:t xml:space="preserve">        </w:t>
      </w:r>
      <w:r w:rsidRPr="00076F23">
        <w:rPr>
          <w:rFonts w:ascii="Courier New" w:hAnsi="Courier New" w:cs="Courier New"/>
          <w:noProof/>
          <w:color w:val="808080" w:themeColor="background1" w:themeShade="80"/>
          <w:sz w:val="16"/>
          <w:szCs w:val="16"/>
          <w:highlight w:val="white"/>
        </w:rPr>
        <w:t>&lt;reception_location&gt;</w:t>
      </w:r>
      <w:r w:rsidRPr="00076F23">
        <w:rPr>
          <w:rFonts w:ascii="Courier New" w:hAnsi="Courier New" w:cs="Courier New"/>
          <w:b/>
          <w:bCs/>
          <w:noProof/>
          <w:color w:val="808080" w:themeColor="background1" w:themeShade="80"/>
          <w:sz w:val="16"/>
          <w:szCs w:val="16"/>
          <w:highlight w:val="white"/>
        </w:rPr>
        <w:t>string</w:t>
      </w:r>
      <w:r w:rsidRPr="00076F23">
        <w:rPr>
          <w:rFonts w:ascii="Courier New" w:hAnsi="Courier New" w:cs="Courier New"/>
          <w:noProof/>
          <w:color w:val="808080" w:themeColor="background1" w:themeShade="80"/>
          <w:sz w:val="16"/>
          <w:szCs w:val="16"/>
          <w:highlight w:val="white"/>
        </w:rPr>
        <w:t>&lt;/reception_location&gt;</w:t>
      </w:r>
    </w:p>
    <w:p w14:paraId="17124497"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&lt;events&gt;</w:t>
      </w:r>
    </w:p>
    <w:p w14:paraId="32DE0410"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&lt;TributeEvent&gt;</w:t>
      </w:r>
    </w:p>
    <w:p w14:paraId="0A4E9DED"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&lt;/id&gt;</w:t>
      </w:r>
    </w:p>
    <w:p w14:paraId="050D44D9"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&lt;t_id&gt;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&lt;/t_id&gt;</w:t>
      </w:r>
    </w:p>
    <w:p w14:paraId="6916F1B3"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&lt;date_created&gt;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&lt;/date_created&gt;</w:t>
      </w:r>
    </w:p>
    <w:p w14:paraId="30435B10"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&lt;date_updated&gt;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&lt;/date_updated&gt;</w:t>
      </w:r>
    </w:p>
    <w:p w14:paraId="23093208"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&lt;published&gt;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&lt;/published&gt;</w:t>
      </w:r>
    </w:p>
    <w:p w14:paraId="32D11FBE"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&lt;type&gt;</w:t>
      </w:r>
      <w:r w:rsidRPr="008E3523">
        <w:rPr>
          <w:rFonts w:ascii="Courier New" w:hAnsi="Courier New" w:cs="Courier New"/>
          <w:b/>
          <w:bCs/>
          <w:noProof/>
          <w:color w:val="000000"/>
          <w:sz w:val="16"/>
          <w:szCs w:val="16"/>
          <w:highlight w:val="white"/>
        </w:rPr>
        <w:t>Service or Committal or Reception</w:t>
      </w:r>
      <w:r w:rsidRPr="008E3523">
        <w:rPr>
          <w:rFonts w:ascii="Courier New" w:hAnsi="Courier New" w:cs="Courier New"/>
          <w:noProof/>
          <w:color w:val="0000FF"/>
          <w:sz w:val="16"/>
          <w:szCs w:val="16"/>
          <w:highlight w:val="white"/>
        </w:rPr>
        <w:t>&lt;/type&gt;</w:t>
      </w:r>
    </w:p>
    <w:p w14:paraId="1BBB96C4"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&lt;title&gt;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&lt;/title&gt;</w:t>
      </w:r>
    </w:p>
    <w:p w14:paraId="06938F69"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&lt;date_time&gt;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&lt;/date_time&gt;</w:t>
      </w:r>
    </w:p>
    <w:p w14:paraId="65F15714"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&lt;address_prefix&gt;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&lt;/address_prefix&gt;</w:t>
      </w:r>
    </w:p>
    <w:p w14:paraId="76A69359"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&lt;address&gt;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&lt;/address&gt;</w:t>
      </w:r>
    </w:p>
    <w:p w14:paraId="6F6FAB8D"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&lt;location&gt;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&lt;/location&gt;</w:t>
      </w:r>
    </w:p>
    <w:p w14:paraId="2A15218E"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lastRenderedPageBreak/>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&lt;notes&gt;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&lt;/notes&gt;</w:t>
      </w:r>
    </w:p>
    <w:p w14:paraId="4A18105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&lt;order_of_service_url&gt;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&lt;/order_of_service_url&gt;</w:t>
      </w:r>
    </w:p>
    <w:p w14:paraId="1838FC15"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&lt;webcast&gt;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&lt;/webcast&gt;</w:t>
      </w:r>
    </w:p>
    <w:p w14:paraId="5D2B76D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&lt;webcast_url&gt;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&lt;/webcast_url&gt;</w:t>
      </w:r>
    </w:p>
    <w:p w14:paraId="677BCFD4"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&lt;webcast_username&gt;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&lt;/webcast_username&gt;</w:t>
      </w:r>
    </w:p>
    <w:p w14:paraId="13E0E62A"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&lt;webcast_password&gt;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&lt;/webcast_password&gt;</w:t>
      </w:r>
    </w:p>
    <w:p w14:paraId="35EA8D2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&lt;order_of_service_pdf&gt;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&lt;/order_of_service_pdf&gt;</w:t>
      </w:r>
    </w:p>
    <w:p w14:paraId="02371932"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&lt;/TributeEvent&gt;</w:t>
      </w:r>
    </w:p>
    <w:p w14:paraId="16CE53D4"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&lt;TributeEvent&gt;</w:t>
      </w:r>
    </w:p>
    <w:p w14:paraId="0472BC7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w:t>
      </w:r>
    </w:p>
    <w:p w14:paraId="40B5FB66"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&lt;/TributeEvent&gt;</w:t>
      </w:r>
    </w:p>
    <w:p w14:paraId="207A58CA"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&lt;/events&gt;</w:t>
      </w:r>
    </w:p>
    <w:p w14:paraId="10AD03F8"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&lt;enabled&gt;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&lt;/enabled&gt;</w:t>
      </w:r>
    </w:p>
    <w:p w14:paraId="587DF89D" w14:textId="77777777" w:rsidR="008955DD" w:rsidRDefault="008955DD" w:rsidP="008955DD">
      <w:pPr>
        <w:autoSpaceDE w:val="0"/>
        <w:autoSpaceDN w:val="0"/>
        <w:adjustRightInd w:val="0"/>
        <w:spacing w:after="0" w:line="240" w:lineRule="auto"/>
        <w:jc w:val="left"/>
        <w:rPr>
          <w:rFonts w:ascii="Courier New" w:hAnsi="Courier New" w:cs="Courier New"/>
          <w:noProof/>
          <w:color w:val="0000FF"/>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&lt;date_created&gt;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&lt;/date_created&gt;</w:t>
      </w:r>
    </w:p>
    <w:p w14:paraId="73B78FB9"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&lt;date_closed&gt;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&lt;/date_closed&gt;</w:t>
      </w:r>
    </w:p>
    <w:p w14:paraId="6411B39A"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&lt;funeral_director&gt;</w:t>
      </w:r>
    </w:p>
    <w:p w14:paraId="1623FD7B"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&lt;/id&gt;</w:t>
      </w:r>
    </w:p>
    <w:p w14:paraId="7DC005B0"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&lt;company_name&gt;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&lt;/company_name&gt;</w:t>
      </w:r>
    </w:p>
    <w:p w14:paraId="4AA71F02"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&lt;aliases&gt;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&lt;/aliases&gt;</w:t>
      </w:r>
    </w:p>
    <w:p w14:paraId="085D6320"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&lt;address1&gt;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&lt;/address1&gt;</w:t>
      </w:r>
    </w:p>
    <w:p w14:paraId="01B07C79"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&lt;address2&gt;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&lt;/address2&gt;</w:t>
      </w:r>
    </w:p>
    <w:p w14:paraId="6AA3EA1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&lt;town&gt;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&lt;/town&gt;</w:t>
      </w:r>
    </w:p>
    <w:p w14:paraId="2D59A200"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&lt;postcode&gt;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&lt;/postcode&gt;</w:t>
      </w:r>
    </w:p>
    <w:p w14:paraId="62A89258"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&lt;description&gt;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&lt;/description&gt;</w:t>
      </w:r>
    </w:p>
    <w:p w14:paraId="78032A95"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&lt;/web&gt;</w:t>
      </w:r>
    </w:p>
    <w:p w14:paraId="2C85968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&lt;contact_first_name&gt;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&lt;/contact_first_name&gt;</w:t>
      </w:r>
    </w:p>
    <w:p w14:paraId="1BEDAC51"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&lt;contact_last_name&gt;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&lt;/contact_last_name&gt;</w:t>
      </w:r>
    </w:p>
    <w:p w14:paraId="07F85407"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&lt;contact_email&gt;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&lt;/contact_email&gt;</w:t>
      </w:r>
    </w:p>
    <w:p w14:paraId="5CBC57A6"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&lt;telephone_1_label&gt;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&lt;/telephone_1_label&gt;</w:t>
      </w:r>
    </w:p>
    <w:p w14:paraId="407B639B"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&lt;telephone_1&gt;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&lt;/telephone_1&gt;</w:t>
      </w:r>
    </w:p>
    <w:p w14:paraId="58A90527"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&lt;telephone_2_label&gt;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&lt;/telephone_2_label&gt;</w:t>
      </w:r>
    </w:p>
    <w:p w14:paraId="67378CD2"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&lt;telephone_2&gt;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&lt;/telephone_2&gt;</w:t>
      </w:r>
    </w:p>
    <w:p w14:paraId="59224475"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&lt;cropped_logo_path&gt;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&lt;/cropped_logo_path&gt;</w:t>
      </w:r>
    </w:p>
    <w:p w14:paraId="12A91320"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&lt;image_byte_array&gt;</w:t>
      </w:r>
      <w:r w:rsidRPr="008E3523">
        <w:rPr>
          <w:rFonts w:ascii="Courier New" w:hAnsi="Courier New" w:cs="Courier New"/>
          <w:b/>
          <w:bCs/>
          <w:noProof/>
          <w:color w:val="000000"/>
          <w:sz w:val="16"/>
          <w:szCs w:val="16"/>
          <w:highlight w:val="white"/>
        </w:rPr>
        <w:t>base64Binary</w:t>
      </w:r>
      <w:r w:rsidRPr="008E3523">
        <w:rPr>
          <w:rFonts w:ascii="Courier New" w:hAnsi="Courier New" w:cs="Courier New"/>
          <w:noProof/>
          <w:color w:val="0000FF"/>
          <w:sz w:val="16"/>
          <w:szCs w:val="16"/>
          <w:highlight w:val="white"/>
        </w:rPr>
        <w:t>&lt;/image_byte_array&gt;</w:t>
      </w:r>
    </w:p>
    <w:p w14:paraId="7B4F6533"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&lt;trade_body&gt;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&lt;/trade_body&gt;</w:t>
      </w:r>
    </w:p>
    <w:p w14:paraId="2FEA46A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&lt;/funeral_director&gt;</w:t>
      </w:r>
    </w:p>
    <w:p w14:paraId="49A5F2C0"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&lt;charity&gt;</w:t>
      </w:r>
    </w:p>
    <w:p w14:paraId="7E5E876A"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&lt;/id&gt;</w:t>
      </w:r>
    </w:p>
    <w:p w14:paraId="0B7DDB48"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&lt;charity_name&gt;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&lt;/charity_name&gt;</w:t>
      </w:r>
    </w:p>
    <w:p w14:paraId="765210AD"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&lt;aliases&gt;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&lt;/aliases&gt;</w:t>
      </w:r>
    </w:p>
    <w:p w14:paraId="4556AD8A"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&lt;is_charity&gt;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&lt;/is_charity&gt;</w:t>
      </w:r>
    </w:p>
    <w:p w14:paraId="294C682B"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&lt;charity_number&gt;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&lt;/charity_number&gt;</w:t>
      </w:r>
    </w:p>
    <w:p w14:paraId="7344F5B6"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&lt;description&gt;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&lt;/description&gt;</w:t>
      </w:r>
    </w:p>
    <w:p w14:paraId="37933AE2"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&lt;web&gt;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&lt;/web&gt;</w:t>
      </w:r>
    </w:p>
    <w:p w14:paraId="2646BC01"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&lt;logo_path&gt;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&lt;/logo_path&gt;</w:t>
      </w:r>
    </w:p>
    <w:p w14:paraId="02A74C48"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&lt;image_byte_array&gt;</w:t>
      </w:r>
      <w:r w:rsidRPr="008E3523">
        <w:rPr>
          <w:rFonts w:ascii="Courier New" w:hAnsi="Courier New" w:cs="Courier New"/>
          <w:b/>
          <w:bCs/>
          <w:noProof/>
          <w:color w:val="000000"/>
          <w:sz w:val="16"/>
          <w:szCs w:val="16"/>
          <w:highlight w:val="white"/>
        </w:rPr>
        <w:t>base64Binary</w:t>
      </w:r>
      <w:r w:rsidRPr="008E3523">
        <w:rPr>
          <w:rFonts w:ascii="Courier New" w:hAnsi="Courier New" w:cs="Courier New"/>
          <w:noProof/>
          <w:color w:val="0000FF"/>
          <w:sz w:val="16"/>
          <w:szCs w:val="16"/>
          <w:highlight w:val="white"/>
        </w:rPr>
        <w:t>&lt;/image_byte_array&gt;</w:t>
      </w:r>
    </w:p>
    <w:p w14:paraId="6726186E"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&lt;cropped_logo_path&gt;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&lt;/cropped_logo_path&gt;</w:t>
      </w:r>
    </w:p>
    <w:p w14:paraId="3B842F98"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&lt;/charity&gt;</w:t>
      </w:r>
    </w:p>
    <w:p w14:paraId="5922BFD2" w14:textId="77777777" w:rsidR="008955DD" w:rsidRPr="008F39B9" w:rsidRDefault="008955DD" w:rsidP="008955DD">
      <w:pPr>
        <w:autoSpaceDE w:val="0"/>
        <w:autoSpaceDN w:val="0"/>
        <w:adjustRightInd w:val="0"/>
        <w:spacing w:after="0" w:line="240" w:lineRule="auto"/>
        <w:jc w:val="left"/>
        <w:rPr>
          <w:rFonts w:ascii="Courier New" w:hAnsi="Courier New" w:cs="Courier New"/>
          <w:noProof/>
          <w:color w:val="0000FF"/>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&lt;donations&gt;</w:t>
      </w:r>
    </w:p>
    <w:p w14:paraId="2525C0D2" w14:textId="77777777" w:rsidR="008955DD" w:rsidRDefault="008955DD" w:rsidP="008955DD">
      <w:pPr>
        <w:autoSpaceDE w:val="0"/>
        <w:autoSpaceDN w:val="0"/>
        <w:adjustRightInd w:val="0"/>
        <w:spacing w:after="0" w:line="240" w:lineRule="auto"/>
        <w:jc w:val="left"/>
        <w:rPr>
          <w:rFonts w:ascii="Courier New" w:hAnsi="Courier New" w:cs="Courier New"/>
          <w:noProof/>
          <w:color w:val="0000FF"/>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&lt;anyType</w:t>
      </w:r>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xsi:type</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"Donation"</w:t>
      </w:r>
      <w:r w:rsidRPr="008E3523">
        <w:rPr>
          <w:rFonts w:ascii="Courier New" w:hAnsi="Courier New" w:cs="Courier New"/>
          <w:noProof/>
          <w:color w:val="0000FF"/>
          <w:sz w:val="16"/>
          <w:szCs w:val="16"/>
          <w:highlight w:val="white"/>
        </w:rPr>
        <w:t>&gt;</w:t>
      </w:r>
    </w:p>
    <w:p w14:paraId="3462F07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&lt;/id&gt;</w:t>
      </w:r>
    </w:p>
    <w:p w14:paraId="52B0A7BA"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&lt;tribute_id&gt;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&lt;/tribute_id&gt;</w:t>
      </w:r>
    </w:p>
    <w:p w14:paraId="5E1F6CE0"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&lt;anonymous&gt;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&lt;/anonymous&gt;</w:t>
      </w:r>
    </w:p>
    <w:p w14:paraId="76A0B333"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&lt;display_name&gt;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&lt;/display_name&gt;</w:t>
      </w:r>
    </w:p>
    <w:p w14:paraId="0E07A5F7"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&lt;message&gt;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&lt;/message&gt;</w:t>
      </w:r>
    </w:p>
    <w:p w14:paraId="5676A0B6"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&lt;/donation&gt;</w:t>
      </w:r>
    </w:p>
    <w:p w14:paraId="200057D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&lt;donation_online&gt;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&lt;/donation_online&gt;</w:t>
      </w:r>
    </w:p>
    <w:p w14:paraId="4837626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&lt;hide_donation_value&gt;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&lt;/hide_donation_value&gt;</w:t>
      </w:r>
    </w:p>
    <w:p w14:paraId="0FC7985D"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&lt;gift_aid&gt;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&lt;/gift_aid&gt;</w:t>
      </w:r>
    </w:p>
    <w:p w14:paraId="772CD411"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&lt;date_donation&gt;</w:t>
      </w:r>
      <w:r w:rsidRPr="008E3523">
        <w:rPr>
          <w:rFonts w:ascii="Courier New" w:hAnsi="Courier New" w:cs="Courier New"/>
          <w:b/>
          <w:bCs/>
          <w:noProof/>
          <w:color w:val="000000"/>
          <w:sz w:val="16"/>
          <w:szCs w:val="16"/>
          <w:highlight w:val="white"/>
        </w:rPr>
        <w:t>dateTime</w:t>
      </w:r>
      <w:r w:rsidRPr="008E3523">
        <w:rPr>
          <w:rFonts w:ascii="Courier New" w:hAnsi="Courier New" w:cs="Courier New"/>
          <w:noProof/>
          <w:color w:val="0000FF"/>
          <w:sz w:val="16"/>
          <w:szCs w:val="16"/>
          <w:highlight w:val="white"/>
        </w:rPr>
        <w:t>&lt;/date_donation&gt;</w:t>
      </w:r>
    </w:p>
    <w:p w14:paraId="0DD0776E"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&lt;value_gift_aid&gt;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&lt;/value_gift_aid&gt;</w:t>
      </w:r>
    </w:p>
    <w:p w14:paraId="11827621"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&lt;PaymentGatewayURL&gt;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&lt;/PaymentGatewayURL&gt;</w:t>
      </w:r>
    </w:p>
    <w:p w14:paraId="54FA882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&lt;CurrencyDonation&gt;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&lt;/CurrencyDonation&gt;</w:t>
      </w:r>
    </w:p>
    <w:p w14:paraId="2A4755C2"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&lt;CurrencyGiftAid&gt;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&lt;/CurrencyGiftAid&gt;</w:t>
      </w:r>
    </w:p>
    <w:p w14:paraId="0DB1AF6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&lt;/anyType&gt;</w:t>
      </w:r>
    </w:p>
    <w:p w14:paraId="74A381B2" w14:textId="77777777" w:rsidR="008955DD"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&lt;anyType</w:t>
      </w:r>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xsi:type</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"Donation"</w:t>
      </w:r>
      <w:r w:rsidRPr="008E3523">
        <w:rPr>
          <w:rFonts w:ascii="Courier New" w:hAnsi="Courier New" w:cs="Courier New"/>
          <w:noProof/>
          <w:color w:val="0000FF"/>
          <w:sz w:val="16"/>
          <w:szCs w:val="16"/>
          <w:highlight w:val="white"/>
        </w:rPr>
        <w:t>&gt;</w:t>
      </w:r>
    </w:p>
    <w:p w14:paraId="3FB38419"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w:t>
      </w:r>
    </w:p>
    <w:p w14:paraId="64DF856D"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Pr>
          <w:rFonts w:ascii="Courier New" w:hAnsi="Courier New" w:cs="Courier New"/>
          <w:b/>
          <w:bCs/>
          <w:noProof/>
          <w:color w:val="000000"/>
          <w:sz w:val="16"/>
          <w:szCs w:val="16"/>
          <w:highlight w:val="white"/>
        </w:rPr>
        <w:t xml:space="preserve">    </w:t>
      </w: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&lt;/anyType&gt;</w:t>
      </w:r>
    </w:p>
    <w:p w14:paraId="6E0E9856"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&lt;/donations&gt;</w:t>
      </w:r>
      <w:r w:rsidRPr="008E3523">
        <w:rPr>
          <w:rFonts w:ascii="Courier New" w:hAnsi="Courier New" w:cs="Courier New"/>
          <w:b/>
          <w:bCs/>
          <w:noProof/>
          <w:color w:val="000000"/>
          <w:sz w:val="16"/>
          <w:szCs w:val="16"/>
          <w:highlight w:val="white"/>
        </w:rPr>
        <w:t xml:space="preserve"> </w:t>
      </w:r>
    </w:p>
    <w:p w14:paraId="40F7111B"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&lt;/donations_total&gt;</w:t>
      </w:r>
    </w:p>
    <w:p w14:paraId="61580802"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&lt;donations_online_total&gt;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&lt;/donations_online_total&gt;</w:t>
      </w:r>
    </w:p>
    <w:p w14:paraId="09380E58"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&lt;donations_offline_total&gt;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&lt;/donations_offline_total&gt;</w:t>
      </w:r>
    </w:p>
    <w:p w14:paraId="468B02B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&lt;gift_aid_total&gt;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&lt;/gift_aid_total&gt;</w:t>
      </w:r>
    </w:p>
    <w:p w14:paraId="5DF4CC0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&lt;tribute_group_id&gt;</w:t>
      </w:r>
      <w:r w:rsidRPr="008E3523">
        <w:rPr>
          <w:rFonts w:ascii="Courier New" w:hAnsi="Courier New" w:cs="Courier New"/>
          <w:b/>
          <w:bCs/>
          <w:noProof/>
          <w:color w:val="000000"/>
          <w:sz w:val="16"/>
          <w:szCs w:val="16"/>
          <w:highlight w:val="white"/>
        </w:rPr>
        <w:t>int</w:t>
      </w:r>
      <w:r w:rsidRPr="008E3523">
        <w:rPr>
          <w:rFonts w:ascii="Courier New" w:hAnsi="Courier New" w:cs="Courier New"/>
          <w:noProof/>
          <w:color w:val="0000FF"/>
          <w:sz w:val="16"/>
          <w:szCs w:val="16"/>
          <w:highlight w:val="white"/>
        </w:rPr>
        <w:t>&lt;/tribute_group_id&gt;</w:t>
      </w:r>
      <w:r w:rsidRPr="008E3523">
        <w:rPr>
          <w:rFonts w:ascii="Courier New" w:hAnsi="Courier New" w:cs="Courier New"/>
          <w:b/>
          <w:bCs/>
          <w:noProof/>
          <w:color w:val="000000"/>
          <w:sz w:val="16"/>
          <w:szCs w:val="16"/>
          <w:highlight w:val="white"/>
        </w:rPr>
        <w:t xml:space="preserve">    </w:t>
      </w:r>
    </w:p>
    <w:p w14:paraId="1344DBD4"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&lt;cropped_photo_path&gt;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&lt;/cropped_photo_path&gt;</w:t>
      </w:r>
    </w:p>
    <w:p w14:paraId="53B203F8"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&lt;cropped_photo_thumb_path&gt;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&lt;/cropped_photo_thumb_path&gt;</w:t>
      </w:r>
    </w:p>
    <w:p w14:paraId="6F4F2485"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&lt;DoDMessage&gt;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&lt;/DoDMessage&gt;</w:t>
      </w:r>
    </w:p>
    <w:p w14:paraId="4A3903F1"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lastRenderedPageBreak/>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&lt;isOpen&gt;</w:t>
      </w:r>
      <w:r w:rsidRPr="008E3523">
        <w:rPr>
          <w:rFonts w:ascii="Courier New" w:hAnsi="Courier New" w:cs="Courier New"/>
          <w:b/>
          <w:bCs/>
          <w:noProof/>
          <w:color w:val="000000"/>
          <w:sz w:val="16"/>
          <w:szCs w:val="16"/>
          <w:highlight w:val="white"/>
        </w:rPr>
        <w:t>boolean</w:t>
      </w:r>
      <w:r w:rsidRPr="008E3523">
        <w:rPr>
          <w:rFonts w:ascii="Courier New" w:hAnsi="Courier New" w:cs="Courier New"/>
          <w:noProof/>
          <w:color w:val="0000FF"/>
          <w:sz w:val="16"/>
          <w:szCs w:val="16"/>
          <w:highlight w:val="white"/>
        </w:rPr>
        <w:t>&lt;/isOpen&gt;</w:t>
      </w:r>
    </w:p>
    <w:p w14:paraId="085917A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&lt;DonationFormURL&gt;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&lt;/DonationFormURL&gt;</w:t>
      </w:r>
    </w:p>
    <w:p w14:paraId="5CEE53F6"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&lt;ColourHex&gt;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&lt;/ColourHex&gt;</w:t>
      </w:r>
    </w:p>
    <w:p w14:paraId="3E17F7D5"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&lt;PageURL&gt;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&lt;/PageURL&gt;</w:t>
      </w:r>
    </w:p>
    <w:p w14:paraId="388B7CB2"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&lt;/CurrencyDonationsTotal&gt;</w:t>
      </w:r>
    </w:p>
    <w:p w14:paraId="5A3B9C18"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&lt;CurrencyDonationsOnlineTotal&gt;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&lt;/CurrencyDonationsOnlineTotal&gt;</w:t>
      </w:r>
    </w:p>
    <w:p w14:paraId="3BE01FFB"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&lt;CurrencyDonationsOfflineTotal&gt;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&lt;/CurrencyDonationsOfflineTotal&gt;</w:t>
      </w:r>
    </w:p>
    <w:p w14:paraId="2037C32B" w14:textId="77777777" w:rsidR="008955DD" w:rsidRDefault="008955DD" w:rsidP="008955DD">
      <w:pPr>
        <w:autoSpaceDE w:val="0"/>
        <w:autoSpaceDN w:val="0"/>
        <w:adjustRightInd w:val="0"/>
        <w:spacing w:after="0" w:line="240" w:lineRule="auto"/>
        <w:jc w:val="left"/>
        <w:rPr>
          <w:rFonts w:ascii="Courier New" w:hAnsi="Courier New" w:cs="Courier New"/>
          <w:noProof/>
          <w:color w:val="0000FF"/>
          <w:sz w:val="16"/>
          <w:szCs w:val="16"/>
          <w:highlight w:val="white"/>
        </w:rPr>
      </w:pPr>
      <w:r>
        <w:rPr>
          <w:rFonts w:ascii="Courier New" w:hAnsi="Courier New" w:cs="Courier New"/>
          <w:b/>
          <w:bCs/>
          <w:noProof/>
          <w:color w:val="000000"/>
          <w:sz w:val="16"/>
          <w:szCs w:val="16"/>
          <w:highlight w:val="white"/>
        </w:rPr>
        <w:t xml:space="preserve">    </w:t>
      </w: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&lt;CurrencyGiftAidTotal&gt;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&lt;/CurrencyGiftAidTotal&gt;</w:t>
      </w:r>
    </w:p>
    <w:p w14:paraId="1646FA14"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&lt;/anyType&gt;</w:t>
      </w:r>
    </w:p>
    <w:p w14:paraId="3BF4803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&lt;anyType</w:t>
      </w:r>
      <w:r w:rsidRPr="008E3523">
        <w:rPr>
          <w:rFonts w:ascii="Courier New" w:hAnsi="Courier New" w:cs="Courier New"/>
          <w:noProof/>
          <w:color w:val="000000"/>
          <w:sz w:val="16"/>
          <w:szCs w:val="16"/>
          <w:highlight w:val="white"/>
        </w:rPr>
        <w:t xml:space="preserve"> </w:t>
      </w:r>
      <w:r w:rsidRPr="008E3523">
        <w:rPr>
          <w:rFonts w:ascii="Courier New" w:hAnsi="Courier New" w:cs="Courier New"/>
          <w:noProof/>
          <w:color w:val="FF0000"/>
          <w:sz w:val="16"/>
          <w:szCs w:val="16"/>
          <w:highlight w:val="white"/>
        </w:rPr>
        <w:t>xsi:type</w:t>
      </w:r>
      <w:r w:rsidRPr="008E3523">
        <w:rPr>
          <w:rFonts w:ascii="Courier New" w:hAnsi="Courier New" w:cs="Courier New"/>
          <w:noProof/>
          <w:color w:val="000000"/>
          <w:sz w:val="16"/>
          <w:szCs w:val="16"/>
          <w:highlight w:val="white"/>
        </w:rPr>
        <w:t>=</w:t>
      </w:r>
      <w:r w:rsidRPr="008E3523">
        <w:rPr>
          <w:rFonts w:ascii="Courier New" w:hAnsi="Courier New" w:cs="Courier New"/>
          <w:b/>
          <w:bCs/>
          <w:noProof/>
          <w:color w:val="8000FF"/>
          <w:sz w:val="16"/>
          <w:szCs w:val="16"/>
          <w:highlight w:val="white"/>
        </w:rPr>
        <w:t>"Tribute"</w:t>
      </w:r>
      <w:r w:rsidRPr="008E3523">
        <w:rPr>
          <w:rFonts w:ascii="Courier New" w:hAnsi="Courier New" w:cs="Courier New"/>
          <w:noProof/>
          <w:color w:val="0000FF"/>
          <w:sz w:val="16"/>
          <w:szCs w:val="16"/>
          <w:highlight w:val="white"/>
        </w:rPr>
        <w:t>&gt;</w:t>
      </w:r>
    </w:p>
    <w:p w14:paraId="2DE8C675"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Pr="008E3523">
        <w:rPr>
          <w:rFonts w:ascii="Courier New" w:hAnsi="Courier New" w:cs="Courier New"/>
          <w:b/>
          <w:bCs/>
          <w:noProof/>
          <w:color w:val="000000"/>
          <w:sz w:val="16"/>
          <w:szCs w:val="16"/>
          <w:highlight w:val="white"/>
        </w:rPr>
        <w:t>...</w:t>
      </w:r>
    </w:p>
    <w:p w14:paraId="56123A9D"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Pr>
          <w:rFonts w:ascii="Courier New" w:hAnsi="Courier New" w:cs="Courier New"/>
          <w:noProof/>
          <w:color w:val="0000FF"/>
          <w:sz w:val="16"/>
          <w:szCs w:val="16"/>
          <w:highlight w:val="white"/>
        </w:rPr>
        <w:t xml:space="preserve">      </w:t>
      </w:r>
      <w:r w:rsidRPr="008E3523">
        <w:rPr>
          <w:rFonts w:ascii="Courier New" w:hAnsi="Courier New" w:cs="Courier New"/>
          <w:noProof/>
          <w:color w:val="0000FF"/>
          <w:sz w:val="16"/>
          <w:szCs w:val="16"/>
          <w:highlight w:val="white"/>
        </w:rPr>
        <w:t>&lt;/anyType&gt;</w:t>
      </w:r>
    </w:p>
    <w:p w14:paraId="145F7726"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&lt;/tributes</w:t>
      </w:r>
      <w:r>
        <w:rPr>
          <w:rFonts w:ascii="Courier New" w:hAnsi="Courier New" w:cs="Courier New"/>
          <w:noProof/>
          <w:color w:val="0000FF"/>
          <w:sz w:val="16"/>
          <w:szCs w:val="16"/>
          <w:highlight w:val="white"/>
        </w:rPr>
        <w:t>&gt;</w:t>
      </w:r>
      <w:r w:rsidRPr="008E3523">
        <w:rPr>
          <w:rFonts w:ascii="Courier New" w:hAnsi="Courier New" w:cs="Courier New"/>
          <w:b/>
          <w:bCs/>
          <w:noProof/>
          <w:color w:val="000000"/>
          <w:sz w:val="16"/>
          <w:szCs w:val="16"/>
          <w:highlight w:val="white"/>
        </w:rPr>
        <w:t xml:space="preserve"> </w:t>
      </w:r>
    </w:p>
    <w:p w14:paraId="2D6AA5AD"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&lt;/donations_total&gt;</w:t>
      </w:r>
    </w:p>
    <w:p w14:paraId="6F62B284"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&lt;donations_online_total&gt;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&lt;/donations_online_total&gt;</w:t>
      </w:r>
    </w:p>
    <w:p w14:paraId="38675589"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&lt;donations_offline_total&gt;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&lt;/donations_offline_total&gt;</w:t>
      </w:r>
    </w:p>
    <w:p w14:paraId="6F492BAE"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&lt;gift_aid_total&gt;</w:t>
      </w:r>
      <w:r w:rsidRPr="008E3523">
        <w:rPr>
          <w:rFonts w:ascii="Courier New" w:hAnsi="Courier New" w:cs="Courier New"/>
          <w:b/>
          <w:bCs/>
          <w:noProof/>
          <w:color w:val="000000"/>
          <w:sz w:val="16"/>
          <w:szCs w:val="16"/>
          <w:highlight w:val="white"/>
        </w:rPr>
        <w:t>double</w:t>
      </w:r>
      <w:r w:rsidRPr="008E3523">
        <w:rPr>
          <w:rFonts w:ascii="Courier New" w:hAnsi="Courier New" w:cs="Courier New"/>
          <w:noProof/>
          <w:color w:val="0000FF"/>
          <w:sz w:val="16"/>
          <w:szCs w:val="16"/>
          <w:highlight w:val="white"/>
        </w:rPr>
        <w:t>&lt;/gift_aid_total&gt;</w:t>
      </w:r>
    </w:p>
    <w:p w14:paraId="651D93EA"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&lt;PageURL&gt;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&lt;/PageURL&gt;</w:t>
      </w:r>
    </w:p>
    <w:p w14:paraId="3AC072D1"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&lt;/CurrencyDonationsTotal&gt;</w:t>
      </w:r>
    </w:p>
    <w:p w14:paraId="04018A9B"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&lt;CurrencyDonationsOnlineTotal&gt;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&lt;/CurrencyDonationsOnlineTotal&gt;</w:t>
      </w:r>
    </w:p>
    <w:p w14:paraId="4A2F0525"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&lt;CurrencyDonationsOfflineTotal&gt;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&lt;/CurrencyDonationsOfflineTotal&gt;</w:t>
      </w:r>
    </w:p>
    <w:p w14:paraId="08E5360F"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&lt;CurrencyGiftAidTotal&gt;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&lt;/CurrencyGiftAidTotal&gt;</w:t>
      </w:r>
      <w:r w:rsidRPr="008E3523">
        <w:rPr>
          <w:rFonts w:ascii="Courier New" w:hAnsi="Courier New" w:cs="Courier New"/>
          <w:b/>
          <w:bCs/>
          <w:noProof/>
          <w:color w:val="000000"/>
          <w:sz w:val="16"/>
          <w:szCs w:val="16"/>
          <w:highlight w:val="white"/>
        </w:rPr>
        <w:t xml:space="preserve"> </w:t>
      </w:r>
    </w:p>
    <w:p w14:paraId="5C579A37"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&lt;/Data&gt;</w:t>
      </w:r>
    </w:p>
    <w:p w14:paraId="27C415BC"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&lt;Error&gt;</w:t>
      </w:r>
    </w:p>
    <w:p w14:paraId="28829A66"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&lt;Severity&gt;</w:t>
      </w:r>
      <w:r w:rsidRPr="008E3523">
        <w:rPr>
          <w:rFonts w:ascii="Courier New" w:hAnsi="Courier New" w:cs="Courier New"/>
          <w:b/>
          <w:bCs/>
          <w:noProof/>
          <w:color w:val="000000"/>
          <w:sz w:val="16"/>
          <w:szCs w:val="16"/>
          <w:highlight w:val="white"/>
        </w:rPr>
        <w:t>ValidationWarning or ValidationError or Warning or Fatal</w:t>
      </w:r>
      <w:r w:rsidRPr="008E3523">
        <w:rPr>
          <w:rFonts w:ascii="Courier New" w:hAnsi="Courier New" w:cs="Courier New"/>
          <w:noProof/>
          <w:color w:val="0000FF"/>
          <w:sz w:val="16"/>
          <w:szCs w:val="16"/>
          <w:highlight w:val="white"/>
        </w:rPr>
        <w:t>&lt;/Severity&gt;</w:t>
      </w:r>
    </w:p>
    <w:p w14:paraId="356A1160"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&lt;InternalMessage&gt;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&lt;/InternalMessage&gt;</w:t>
      </w:r>
    </w:p>
    <w:p w14:paraId="41294CF1"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&lt;FriendlyMessage&gt;</w:t>
      </w:r>
      <w:r w:rsidRPr="008E3523">
        <w:rPr>
          <w:rFonts w:ascii="Courier New" w:hAnsi="Courier New" w:cs="Courier New"/>
          <w:b/>
          <w:bCs/>
          <w:noProof/>
          <w:color w:val="000000"/>
          <w:sz w:val="16"/>
          <w:szCs w:val="16"/>
          <w:highlight w:val="white"/>
        </w:rPr>
        <w:t>string</w:t>
      </w:r>
      <w:r w:rsidRPr="008E3523">
        <w:rPr>
          <w:rFonts w:ascii="Courier New" w:hAnsi="Courier New" w:cs="Courier New"/>
          <w:noProof/>
          <w:color w:val="0000FF"/>
          <w:sz w:val="16"/>
          <w:szCs w:val="16"/>
          <w:highlight w:val="white"/>
        </w:rPr>
        <w:t>&lt;/FriendlyMessage&gt;</w:t>
      </w:r>
    </w:p>
    <w:p w14:paraId="687994D0" w14:textId="77777777" w:rsidR="008955DD" w:rsidRPr="008E3523" w:rsidRDefault="008955DD" w:rsidP="008955DD">
      <w:pPr>
        <w:autoSpaceDE w:val="0"/>
        <w:autoSpaceDN w:val="0"/>
        <w:adjustRightInd w:val="0"/>
        <w:spacing w:after="0" w:line="240" w:lineRule="auto"/>
        <w:jc w:val="left"/>
        <w:rPr>
          <w:rFonts w:ascii="Courier New" w:hAnsi="Courier New" w:cs="Courier New"/>
          <w:b/>
          <w:bCs/>
          <w:noProof/>
          <w:color w:val="000000"/>
          <w:sz w:val="16"/>
          <w:szCs w:val="16"/>
          <w:highlight w:val="white"/>
        </w:rPr>
      </w:pPr>
      <w:r w:rsidRPr="008E3523">
        <w:rPr>
          <w:rFonts w:ascii="Courier New" w:hAnsi="Courier New" w:cs="Courier New"/>
          <w:b/>
          <w:bCs/>
          <w:noProof/>
          <w:color w:val="000000"/>
          <w:sz w:val="16"/>
          <w:szCs w:val="16"/>
          <w:highlight w:val="white"/>
        </w:rPr>
        <w:t xml:space="preserve">  </w:t>
      </w:r>
      <w:r w:rsidRPr="008E3523">
        <w:rPr>
          <w:rFonts w:ascii="Courier New" w:hAnsi="Courier New" w:cs="Courier New"/>
          <w:noProof/>
          <w:color w:val="0000FF"/>
          <w:sz w:val="16"/>
          <w:szCs w:val="16"/>
          <w:highlight w:val="white"/>
        </w:rPr>
        <w:t>&lt;/Error&gt;</w:t>
      </w:r>
    </w:p>
    <w:p w14:paraId="1B4ED28C" w14:textId="77777777" w:rsidR="008955DD" w:rsidRPr="008E3523" w:rsidRDefault="008955DD" w:rsidP="008955DD">
      <w:pPr>
        <w:rPr>
          <w:noProof/>
          <w:sz w:val="16"/>
          <w:szCs w:val="16"/>
        </w:rPr>
      </w:pPr>
      <w:r w:rsidRPr="008E3523">
        <w:rPr>
          <w:rFonts w:ascii="Courier New" w:hAnsi="Courier New" w:cs="Courier New"/>
          <w:noProof/>
          <w:color w:val="0000FF"/>
          <w:sz w:val="16"/>
          <w:szCs w:val="16"/>
          <w:highlight w:val="white"/>
        </w:rPr>
        <w:t>&lt;/ResponseOfTribute&gt;</w:t>
      </w:r>
    </w:p>
    <w:p w14:paraId="39EFF650" w14:textId="77777777" w:rsidR="00470A99" w:rsidRDefault="00470A99" w:rsidP="00470A99">
      <w:pPr>
        <w:pStyle w:val="Heading2"/>
      </w:pPr>
      <w:bookmarkStart w:id="28" w:name="_loadTributeByPageName"/>
      <w:bookmarkStart w:id="29" w:name="_Toc161152447"/>
      <w:bookmarkEnd w:id="28"/>
      <w:r>
        <w:t>loadTributeByPageName</w:t>
      </w:r>
      <w:bookmarkEnd w:id="29"/>
    </w:p>
    <w:p w14:paraId="45C93068" w14:textId="77777777" w:rsidR="00470A99" w:rsidRDefault="00000000" w:rsidP="00470A99">
      <w:pPr>
        <w:jc w:val="left"/>
        <w:rPr>
          <w:rStyle w:val="Hyperlink"/>
        </w:rPr>
      </w:pPr>
      <w:hyperlink r:id="rId17" w:history="1">
        <w:r w:rsidR="00470A99" w:rsidRPr="00D5221A">
          <w:rPr>
            <w:rStyle w:val="Hyperlink"/>
          </w:rPr>
          <w:t>https://www.memorygiving.com/admin/api/WebService.asmx?op=loadTributeByPageName</w:t>
        </w:r>
      </w:hyperlink>
    </w:p>
    <w:p w14:paraId="5252DB59" w14:textId="77777777" w:rsidR="00470A99" w:rsidRPr="00E25908" w:rsidRDefault="00470A99" w:rsidP="00470A99">
      <w:pPr>
        <w:jc w:val="left"/>
        <w:rPr>
          <w:rStyle w:val="Hyperlink"/>
          <w:color w:val="auto"/>
          <w:u w:val="none"/>
        </w:rPr>
      </w:pPr>
      <w:r>
        <w:t>This operation is used to retrieve a specific fund page from the Memory Giving Database using its page_name.</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642"/>
        <w:gridCol w:w="747"/>
        <w:gridCol w:w="1276"/>
        <w:gridCol w:w="880"/>
        <w:gridCol w:w="4481"/>
      </w:tblGrid>
      <w:tr w:rsidR="00470A99" w:rsidRPr="00A13710" w14:paraId="059845F9" w14:textId="77777777" w:rsidTr="00A628AD">
        <w:trPr>
          <w:tblCellSpacing w:w="15" w:type="dxa"/>
        </w:trPr>
        <w:tc>
          <w:tcPr>
            <w:tcW w:w="1542" w:type="dxa"/>
            <w:vAlign w:val="center"/>
            <w:hideMark/>
          </w:tcPr>
          <w:p w14:paraId="4FB5CFCE" w14:textId="77777777" w:rsidR="00470A99" w:rsidRPr="00A13710" w:rsidRDefault="00470A99" w:rsidP="00A628AD">
            <w:pPr>
              <w:spacing w:after="0" w:line="240" w:lineRule="auto"/>
              <w:jc w:val="left"/>
              <w:rPr>
                <w:rFonts w:eastAsia="Times New Roman" w:cs="Times New Roman"/>
                <w:lang w:eastAsia="en-GB"/>
              </w:rPr>
            </w:pPr>
            <w:r w:rsidRPr="00A13710">
              <w:rPr>
                <w:rFonts w:eastAsia="Times New Roman" w:cs="Times New Roman"/>
                <w:b/>
                <w:bCs/>
                <w:lang w:eastAsia="en-GB"/>
              </w:rPr>
              <w:t>Parameter</w:t>
            </w:r>
          </w:p>
        </w:tc>
        <w:tc>
          <w:tcPr>
            <w:tcW w:w="692" w:type="dxa"/>
            <w:vAlign w:val="center"/>
            <w:hideMark/>
          </w:tcPr>
          <w:p w14:paraId="0CF1EFF3" w14:textId="77777777" w:rsidR="00470A99" w:rsidRPr="00A13710" w:rsidRDefault="00470A99" w:rsidP="00A628AD">
            <w:pPr>
              <w:spacing w:after="0" w:line="240" w:lineRule="auto"/>
              <w:jc w:val="left"/>
              <w:rPr>
                <w:rFonts w:eastAsia="Times New Roman" w:cs="Times New Roman"/>
                <w:lang w:eastAsia="en-GB"/>
              </w:rPr>
            </w:pPr>
            <w:r w:rsidRPr="00A13710">
              <w:rPr>
                <w:rFonts w:eastAsia="Times New Roman" w:cs="Times New Roman"/>
                <w:b/>
                <w:bCs/>
                <w:lang w:eastAsia="en-GB"/>
              </w:rPr>
              <w:t>Type</w:t>
            </w:r>
          </w:p>
        </w:tc>
        <w:tc>
          <w:tcPr>
            <w:tcW w:w="1202" w:type="dxa"/>
            <w:vAlign w:val="center"/>
            <w:hideMark/>
          </w:tcPr>
          <w:p w14:paraId="388EF626" w14:textId="77777777" w:rsidR="00470A99" w:rsidRPr="00A13710" w:rsidRDefault="00470A99" w:rsidP="00A628AD">
            <w:pPr>
              <w:spacing w:after="0" w:line="240" w:lineRule="auto"/>
              <w:jc w:val="left"/>
              <w:rPr>
                <w:rFonts w:eastAsia="Times New Roman" w:cs="Times New Roman"/>
                <w:lang w:eastAsia="en-GB"/>
              </w:rPr>
            </w:pPr>
            <w:r w:rsidRPr="00A13710">
              <w:rPr>
                <w:rFonts w:eastAsia="Times New Roman" w:cs="Times New Roman"/>
                <w:b/>
                <w:bCs/>
                <w:lang w:eastAsia="en-GB"/>
              </w:rPr>
              <w:t>Mandatory</w:t>
            </w:r>
          </w:p>
        </w:tc>
        <w:tc>
          <w:tcPr>
            <w:tcW w:w="820" w:type="dxa"/>
            <w:vAlign w:val="center"/>
            <w:hideMark/>
          </w:tcPr>
          <w:p w14:paraId="5F85E479" w14:textId="77777777" w:rsidR="00470A99" w:rsidRPr="00A13710" w:rsidRDefault="00470A99" w:rsidP="00A628AD">
            <w:pPr>
              <w:spacing w:after="0" w:line="240" w:lineRule="auto"/>
              <w:jc w:val="left"/>
              <w:rPr>
                <w:rFonts w:eastAsia="Times New Roman" w:cs="Times New Roman"/>
                <w:lang w:eastAsia="en-GB"/>
              </w:rPr>
            </w:pPr>
            <w:r w:rsidRPr="00A13710">
              <w:rPr>
                <w:rFonts w:eastAsia="Times New Roman" w:cs="Times New Roman"/>
                <w:b/>
                <w:bCs/>
                <w:lang w:eastAsia="en-GB"/>
              </w:rPr>
              <w:t>Default</w:t>
            </w:r>
          </w:p>
        </w:tc>
        <w:tc>
          <w:tcPr>
            <w:tcW w:w="4281" w:type="dxa"/>
            <w:vAlign w:val="center"/>
            <w:hideMark/>
          </w:tcPr>
          <w:p w14:paraId="2E9AD98A" w14:textId="77777777" w:rsidR="00470A99" w:rsidRPr="00A13710" w:rsidRDefault="00470A99" w:rsidP="00A628AD">
            <w:pPr>
              <w:spacing w:after="0" w:line="240" w:lineRule="auto"/>
              <w:jc w:val="left"/>
              <w:rPr>
                <w:rFonts w:eastAsia="Times New Roman" w:cs="Times New Roman"/>
                <w:lang w:eastAsia="en-GB"/>
              </w:rPr>
            </w:pPr>
            <w:r w:rsidRPr="00A13710">
              <w:rPr>
                <w:rFonts w:eastAsia="Times New Roman" w:cs="Times New Roman"/>
                <w:b/>
                <w:bCs/>
                <w:lang w:eastAsia="en-GB"/>
              </w:rPr>
              <w:t>Description</w:t>
            </w:r>
          </w:p>
        </w:tc>
      </w:tr>
      <w:tr w:rsidR="00470A99" w:rsidRPr="00A13710" w14:paraId="22B8FD38" w14:textId="77777777" w:rsidTr="00A628AD">
        <w:trPr>
          <w:tblCellSpacing w:w="15" w:type="dxa"/>
        </w:trPr>
        <w:tc>
          <w:tcPr>
            <w:tcW w:w="1542" w:type="dxa"/>
            <w:vAlign w:val="center"/>
            <w:hideMark/>
          </w:tcPr>
          <w:p w14:paraId="3DC115D5" w14:textId="77777777" w:rsidR="00470A99" w:rsidRPr="00A13710" w:rsidRDefault="00470A99" w:rsidP="00A628AD">
            <w:pPr>
              <w:spacing w:after="0" w:line="240" w:lineRule="auto"/>
              <w:jc w:val="left"/>
              <w:rPr>
                <w:rFonts w:eastAsia="Times New Roman" w:cs="Times New Roman"/>
                <w:lang w:eastAsia="en-GB"/>
              </w:rPr>
            </w:pPr>
            <w:proofErr w:type="spellStart"/>
            <w:r w:rsidRPr="00A13710">
              <w:rPr>
                <w:rFonts w:eastAsia="Times New Roman" w:cs="Times New Roman"/>
                <w:lang w:eastAsia="en-GB"/>
              </w:rPr>
              <w:t>api_key</w:t>
            </w:r>
            <w:proofErr w:type="spellEnd"/>
          </w:p>
        </w:tc>
        <w:tc>
          <w:tcPr>
            <w:tcW w:w="692" w:type="dxa"/>
            <w:vAlign w:val="center"/>
            <w:hideMark/>
          </w:tcPr>
          <w:p w14:paraId="336F64F2" w14:textId="77777777" w:rsidR="00470A99" w:rsidRPr="00A13710" w:rsidRDefault="00470A99" w:rsidP="00A628AD">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2" w:type="dxa"/>
            <w:vAlign w:val="center"/>
            <w:hideMark/>
          </w:tcPr>
          <w:p w14:paraId="53806637" w14:textId="77777777" w:rsidR="00470A99" w:rsidRPr="00A13710" w:rsidRDefault="00470A99" w:rsidP="00A628AD">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20" w:type="dxa"/>
            <w:vAlign w:val="center"/>
            <w:hideMark/>
          </w:tcPr>
          <w:p w14:paraId="7FDE1EB3" w14:textId="77777777" w:rsidR="00470A99" w:rsidRPr="00A13710" w:rsidRDefault="00470A99" w:rsidP="00A628AD">
            <w:pPr>
              <w:spacing w:after="0" w:line="240" w:lineRule="auto"/>
              <w:jc w:val="left"/>
              <w:rPr>
                <w:rFonts w:eastAsia="Times New Roman" w:cs="Times New Roman"/>
                <w:lang w:eastAsia="en-GB"/>
              </w:rPr>
            </w:pPr>
          </w:p>
        </w:tc>
        <w:tc>
          <w:tcPr>
            <w:tcW w:w="4281" w:type="dxa"/>
            <w:vAlign w:val="center"/>
            <w:hideMark/>
          </w:tcPr>
          <w:p w14:paraId="074CA740" w14:textId="77777777" w:rsidR="00470A99" w:rsidRPr="00A13710" w:rsidRDefault="00470A99" w:rsidP="00A628AD">
            <w:pPr>
              <w:spacing w:after="0" w:line="240" w:lineRule="auto"/>
              <w:jc w:val="left"/>
              <w:rPr>
                <w:rFonts w:eastAsia="Times New Roman" w:cs="Times New Roman"/>
                <w:lang w:eastAsia="en-GB"/>
              </w:rPr>
            </w:pPr>
            <w:r w:rsidRPr="00A13710">
              <w:rPr>
                <w:rFonts w:eastAsia="Times New Roman" w:cs="Times New Roman"/>
                <w:lang w:eastAsia="en-GB"/>
              </w:rPr>
              <w:t>Your unique code to access this operation.</w:t>
            </w:r>
          </w:p>
        </w:tc>
      </w:tr>
      <w:tr w:rsidR="00470A99" w:rsidRPr="00A13710" w14:paraId="4D473701" w14:textId="77777777" w:rsidTr="00A628AD">
        <w:trPr>
          <w:tblCellSpacing w:w="15" w:type="dxa"/>
        </w:trPr>
        <w:tc>
          <w:tcPr>
            <w:tcW w:w="1542" w:type="dxa"/>
            <w:vAlign w:val="center"/>
            <w:hideMark/>
          </w:tcPr>
          <w:p w14:paraId="2DD72550" w14:textId="77777777" w:rsidR="00470A99" w:rsidRPr="00A13710" w:rsidRDefault="00945476" w:rsidP="00A628AD">
            <w:pPr>
              <w:spacing w:after="0" w:line="240" w:lineRule="auto"/>
              <w:jc w:val="left"/>
              <w:rPr>
                <w:rFonts w:eastAsia="Times New Roman" w:cs="Times New Roman"/>
                <w:lang w:eastAsia="en-GB"/>
              </w:rPr>
            </w:pPr>
            <w:r>
              <w:rPr>
                <w:rFonts w:eastAsia="Times New Roman" w:cs="Times New Roman"/>
                <w:lang w:eastAsia="en-GB"/>
              </w:rPr>
              <w:t>p</w:t>
            </w:r>
            <w:r w:rsidR="00470A99">
              <w:rPr>
                <w:rFonts w:eastAsia="Times New Roman" w:cs="Times New Roman"/>
                <w:lang w:eastAsia="en-GB"/>
              </w:rPr>
              <w:t>age_name</w:t>
            </w:r>
          </w:p>
        </w:tc>
        <w:tc>
          <w:tcPr>
            <w:tcW w:w="692" w:type="dxa"/>
            <w:vAlign w:val="center"/>
            <w:hideMark/>
          </w:tcPr>
          <w:p w14:paraId="31BF2AFB" w14:textId="77777777" w:rsidR="00470A99" w:rsidRPr="00A13710" w:rsidRDefault="00285291" w:rsidP="00A628AD">
            <w:pPr>
              <w:spacing w:after="0" w:line="240" w:lineRule="auto"/>
              <w:jc w:val="left"/>
              <w:rPr>
                <w:rFonts w:eastAsia="Times New Roman" w:cs="Times New Roman"/>
                <w:lang w:eastAsia="en-GB"/>
              </w:rPr>
            </w:pPr>
            <w:r>
              <w:rPr>
                <w:rFonts w:eastAsia="Times New Roman" w:cs="Times New Roman"/>
                <w:b/>
                <w:bCs/>
                <w:lang w:eastAsia="en-GB"/>
              </w:rPr>
              <w:t>string</w:t>
            </w:r>
          </w:p>
        </w:tc>
        <w:tc>
          <w:tcPr>
            <w:tcW w:w="1202" w:type="dxa"/>
            <w:vAlign w:val="center"/>
            <w:hideMark/>
          </w:tcPr>
          <w:p w14:paraId="0DE0AC83" w14:textId="77777777" w:rsidR="00470A99" w:rsidRPr="00A13710" w:rsidRDefault="00470A99" w:rsidP="00A628AD">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20" w:type="dxa"/>
            <w:vAlign w:val="center"/>
            <w:hideMark/>
          </w:tcPr>
          <w:p w14:paraId="7F46E272" w14:textId="77777777" w:rsidR="00470A99" w:rsidRPr="00A13710" w:rsidRDefault="00470A99" w:rsidP="00A628AD">
            <w:pPr>
              <w:spacing w:after="0" w:line="240" w:lineRule="auto"/>
              <w:jc w:val="left"/>
              <w:rPr>
                <w:rFonts w:eastAsia="Times New Roman" w:cs="Times New Roman"/>
                <w:lang w:eastAsia="en-GB"/>
              </w:rPr>
            </w:pPr>
          </w:p>
        </w:tc>
        <w:tc>
          <w:tcPr>
            <w:tcW w:w="4281" w:type="dxa"/>
            <w:vAlign w:val="center"/>
            <w:hideMark/>
          </w:tcPr>
          <w:p w14:paraId="5D6A2CD8" w14:textId="77777777" w:rsidR="00470A99" w:rsidRPr="00A13710" w:rsidRDefault="00470A99" w:rsidP="00A628AD">
            <w:pPr>
              <w:spacing w:after="0" w:line="240" w:lineRule="auto"/>
              <w:jc w:val="left"/>
              <w:rPr>
                <w:rFonts w:eastAsia="Times New Roman" w:cs="Times New Roman"/>
                <w:lang w:eastAsia="en-GB"/>
              </w:rPr>
            </w:pPr>
            <w:r w:rsidRPr="00A13710">
              <w:rPr>
                <w:rFonts w:eastAsia="Times New Roman" w:cs="Times New Roman"/>
                <w:lang w:eastAsia="en-GB"/>
              </w:rPr>
              <w:t>Unique</w:t>
            </w:r>
            <w:r>
              <w:rPr>
                <w:rFonts w:eastAsia="Times New Roman" w:cs="Times New Roman"/>
                <w:lang w:eastAsia="en-GB"/>
              </w:rPr>
              <w:t xml:space="preserve"> page name </w:t>
            </w:r>
            <w:r w:rsidRPr="00A13710">
              <w:rPr>
                <w:rFonts w:eastAsia="Times New Roman" w:cs="Times New Roman"/>
                <w:lang w:eastAsia="en-GB"/>
              </w:rPr>
              <w:t>that identifies each fund page.</w:t>
            </w:r>
          </w:p>
        </w:tc>
      </w:tr>
    </w:tbl>
    <w:p w14:paraId="401607B7" w14:textId="77777777" w:rsidR="00470A99" w:rsidRDefault="00470A99" w:rsidP="00470A99">
      <w:pPr>
        <w:pStyle w:val="Heading2"/>
      </w:pPr>
    </w:p>
    <w:p w14:paraId="2832D5F8" w14:textId="77777777" w:rsidR="00F82DA1" w:rsidRDefault="00F82DA1" w:rsidP="00F82DA1">
      <w:r w:rsidRPr="00A2773C">
        <w:rPr>
          <w:rStyle w:val="IntenseEmphasis"/>
        </w:rPr>
        <w:t>Note:</w:t>
      </w:r>
      <w:r>
        <w:t xml:space="preserve"> Even if the </w:t>
      </w:r>
      <w:r w:rsidRPr="000074A9">
        <w:rPr>
          <w:rStyle w:val="IntenseEmphasis"/>
        </w:rPr>
        <w:t>service_display</w:t>
      </w:r>
      <w:r>
        <w:t xml:space="preserve"> value is </w:t>
      </w:r>
      <w:r w:rsidRPr="000074A9">
        <w:rPr>
          <w:rStyle w:val="IntenseEmphasis"/>
        </w:rPr>
        <w:t>false</w:t>
      </w:r>
      <w:r>
        <w:t xml:space="preserve">, other service fields may still contain values. Those values should not be displayed unless the </w:t>
      </w:r>
      <w:r w:rsidRPr="002D6841">
        <w:rPr>
          <w:rStyle w:val="IntenseEmphasis"/>
        </w:rPr>
        <w:t>service_display</w:t>
      </w:r>
      <w:r>
        <w:t xml:space="preserve"> value is </w:t>
      </w:r>
      <w:r w:rsidRPr="002D6841">
        <w:rPr>
          <w:rStyle w:val="IntenseEmphasis"/>
        </w:rPr>
        <w:t>true</w:t>
      </w:r>
      <w:r>
        <w:t xml:space="preserve">. The same is true for </w:t>
      </w:r>
      <w:r w:rsidRPr="002D6841">
        <w:rPr>
          <w:rStyle w:val="IntenseEmphasis"/>
        </w:rPr>
        <w:t>committal_display</w:t>
      </w:r>
      <w:r>
        <w:t xml:space="preserve"> &amp; </w:t>
      </w:r>
      <w:r w:rsidRPr="002D6841">
        <w:rPr>
          <w:rStyle w:val="IntenseEmphasis"/>
        </w:rPr>
        <w:t>reception_display</w:t>
      </w:r>
      <w:r>
        <w:t>. They must be true for their subsequent fields to be displayed.</w:t>
      </w:r>
    </w:p>
    <w:p w14:paraId="41474071" w14:textId="77777777" w:rsidR="00945476" w:rsidRDefault="00470A99" w:rsidP="00470A99">
      <w:pPr>
        <w:jc w:val="left"/>
      </w:pPr>
      <w:r w:rsidRPr="002B22D1">
        <w:t xml:space="preserve">The sample HTTP </w:t>
      </w:r>
      <w:r>
        <w:t>POST</w:t>
      </w:r>
      <w:r w:rsidRPr="002B22D1">
        <w:t xml:space="preserve"> response</w:t>
      </w:r>
      <w:r w:rsidR="003169E5">
        <w:t xml:space="preserve"> is identical to that of </w:t>
      </w:r>
      <w:hyperlink w:anchor="_loadTributeById" w:history="1">
        <w:proofErr w:type="spellStart"/>
        <w:r w:rsidR="003169E5" w:rsidRPr="003169E5">
          <w:rPr>
            <w:rStyle w:val="Hyperlink"/>
          </w:rPr>
          <w:t>loadTributeByID</w:t>
        </w:r>
        <w:proofErr w:type="spellEnd"/>
      </w:hyperlink>
      <w:r w:rsidR="003169E5">
        <w:t>.</w:t>
      </w:r>
    </w:p>
    <w:p w14:paraId="6580157A" w14:textId="77777777" w:rsidR="00945476" w:rsidRDefault="00945476" w:rsidP="00945476">
      <w:pPr>
        <w:pStyle w:val="Heading2"/>
      </w:pPr>
      <w:bookmarkStart w:id="30" w:name="_loadTributeGroupByPageName"/>
      <w:bookmarkStart w:id="31" w:name="_Toc161152448"/>
      <w:bookmarkEnd w:id="30"/>
      <w:r>
        <w:t>loadTributeGroupBy</w:t>
      </w:r>
      <w:r w:rsidR="009933F0">
        <w:t>PageName</w:t>
      </w:r>
      <w:bookmarkEnd w:id="31"/>
    </w:p>
    <w:p w14:paraId="7DC4CEC5" w14:textId="77777777" w:rsidR="00945476" w:rsidRDefault="00000000" w:rsidP="00945476">
      <w:pPr>
        <w:jc w:val="left"/>
        <w:rPr>
          <w:rStyle w:val="Hyperlink"/>
        </w:rPr>
      </w:pPr>
      <w:hyperlink r:id="rId18" w:history="1">
        <w:r w:rsidR="003169E5" w:rsidRPr="00D5221A">
          <w:rPr>
            <w:rStyle w:val="Hyperlink"/>
          </w:rPr>
          <w:t>https://www.memorygiving.com/admin/api/WebService.asmx?op=loadTributeGroupByPageName</w:t>
        </w:r>
      </w:hyperlink>
    </w:p>
    <w:p w14:paraId="023D5986" w14:textId="77777777" w:rsidR="00945476" w:rsidRPr="00E25908" w:rsidRDefault="00945476" w:rsidP="00945476">
      <w:pPr>
        <w:jc w:val="left"/>
        <w:rPr>
          <w:rStyle w:val="Hyperlink"/>
          <w:color w:val="auto"/>
          <w:u w:val="none"/>
        </w:rPr>
      </w:pPr>
      <w:r>
        <w:t xml:space="preserve">This operation is used to retrieve a specific fund page group from the Memory Giving Database. A fund page group is a collection of fund pages, each associated with a different charity.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0"/>
        <w:gridCol w:w="714"/>
        <w:gridCol w:w="1231"/>
        <w:gridCol w:w="864"/>
        <w:gridCol w:w="3987"/>
      </w:tblGrid>
      <w:tr w:rsidR="00945476" w:rsidRPr="00A13710" w14:paraId="3E720946" w14:textId="77777777" w:rsidTr="00A628AD">
        <w:trPr>
          <w:tblCellSpacing w:w="15" w:type="dxa"/>
        </w:trPr>
        <w:tc>
          <w:tcPr>
            <w:tcW w:w="1595" w:type="dxa"/>
            <w:vAlign w:val="center"/>
            <w:hideMark/>
          </w:tcPr>
          <w:p w14:paraId="06A02A32" w14:textId="77777777" w:rsidR="00945476" w:rsidRPr="00A13710" w:rsidRDefault="00945476" w:rsidP="00A628AD">
            <w:pPr>
              <w:spacing w:after="0" w:line="240" w:lineRule="auto"/>
              <w:jc w:val="left"/>
              <w:rPr>
                <w:rFonts w:eastAsia="Times New Roman" w:cs="Times New Roman"/>
                <w:lang w:eastAsia="en-GB"/>
              </w:rPr>
            </w:pPr>
            <w:r w:rsidRPr="00A13710">
              <w:rPr>
                <w:rFonts w:eastAsia="Times New Roman" w:cs="Times New Roman"/>
                <w:b/>
                <w:bCs/>
                <w:lang w:eastAsia="en-GB"/>
              </w:rPr>
              <w:t>Parameter</w:t>
            </w:r>
          </w:p>
        </w:tc>
        <w:tc>
          <w:tcPr>
            <w:tcW w:w="715" w:type="dxa"/>
            <w:vAlign w:val="center"/>
            <w:hideMark/>
          </w:tcPr>
          <w:p w14:paraId="497F82B4" w14:textId="77777777" w:rsidR="00945476" w:rsidRPr="00A13710" w:rsidRDefault="00945476" w:rsidP="00A628AD">
            <w:pPr>
              <w:spacing w:after="0" w:line="240" w:lineRule="auto"/>
              <w:jc w:val="left"/>
              <w:rPr>
                <w:rFonts w:eastAsia="Times New Roman" w:cs="Times New Roman"/>
                <w:lang w:eastAsia="en-GB"/>
              </w:rPr>
            </w:pPr>
            <w:r w:rsidRPr="00A13710">
              <w:rPr>
                <w:rFonts w:eastAsia="Times New Roman" w:cs="Times New Roman"/>
                <w:b/>
                <w:bCs/>
                <w:lang w:eastAsia="en-GB"/>
              </w:rPr>
              <w:t>Type</w:t>
            </w:r>
          </w:p>
        </w:tc>
        <w:tc>
          <w:tcPr>
            <w:tcW w:w="1243" w:type="dxa"/>
            <w:vAlign w:val="center"/>
            <w:hideMark/>
          </w:tcPr>
          <w:p w14:paraId="3BC60940" w14:textId="77777777" w:rsidR="00945476" w:rsidRPr="00A13710" w:rsidRDefault="00945476" w:rsidP="00A628AD">
            <w:pPr>
              <w:spacing w:after="0" w:line="240" w:lineRule="auto"/>
              <w:jc w:val="left"/>
              <w:rPr>
                <w:rFonts w:eastAsia="Times New Roman" w:cs="Times New Roman"/>
                <w:lang w:eastAsia="en-GB"/>
              </w:rPr>
            </w:pPr>
            <w:r w:rsidRPr="00A13710">
              <w:rPr>
                <w:rFonts w:eastAsia="Times New Roman" w:cs="Times New Roman"/>
                <w:b/>
                <w:bCs/>
                <w:lang w:eastAsia="en-GB"/>
              </w:rPr>
              <w:t>Mandatory</w:t>
            </w:r>
          </w:p>
        </w:tc>
        <w:tc>
          <w:tcPr>
            <w:tcW w:w="867" w:type="dxa"/>
            <w:vAlign w:val="center"/>
            <w:hideMark/>
          </w:tcPr>
          <w:p w14:paraId="375DACF3" w14:textId="77777777" w:rsidR="00945476" w:rsidRPr="00A13710" w:rsidRDefault="00945476" w:rsidP="00A628AD">
            <w:pPr>
              <w:spacing w:after="0" w:line="240" w:lineRule="auto"/>
              <w:jc w:val="left"/>
              <w:rPr>
                <w:rFonts w:eastAsia="Times New Roman" w:cs="Times New Roman"/>
                <w:lang w:eastAsia="en-GB"/>
              </w:rPr>
            </w:pPr>
            <w:r w:rsidRPr="00A13710">
              <w:rPr>
                <w:rFonts w:eastAsia="Times New Roman" w:cs="Times New Roman"/>
                <w:b/>
                <w:bCs/>
                <w:lang w:eastAsia="en-GB"/>
              </w:rPr>
              <w:t>Default</w:t>
            </w:r>
          </w:p>
        </w:tc>
        <w:tc>
          <w:tcPr>
            <w:tcW w:w="4426" w:type="dxa"/>
            <w:vAlign w:val="center"/>
            <w:hideMark/>
          </w:tcPr>
          <w:p w14:paraId="1FC0B1CF" w14:textId="77777777" w:rsidR="00945476" w:rsidRPr="00A13710" w:rsidRDefault="00945476" w:rsidP="00A628AD">
            <w:pPr>
              <w:spacing w:after="0" w:line="240" w:lineRule="auto"/>
              <w:jc w:val="left"/>
              <w:rPr>
                <w:rFonts w:eastAsia="Times New Roman" w:cs="Times New Roman"/>
                <w:lang w:eastAsia="en-GB"/>
              </w:rPr>
            </w:pPr>
            <w:r w:rsidRPr="00A13710">
              <w:rPr>
                <w:rFonts w:eastAsia="Times New Roman" w:cs="Times New Roman"/>
                <w:b/>
                <w:bCs/>
                <w:lang w:eastAsia="en-GB"/>
              </w:rPr>
              <w:t>Description</w:t>
            </w:r>
          </w:p>
        </w:tc>
      </w:tr>
      <w:tr w:rsidR="00945476" w:rsidRPr="00A13710" w14:paraId="4C572DB4" w14:textId="77777777" w:rsidTr="00A628AD">
        <w:trPr>
          <w:tblCellSpacing w:w="15" w:type="dxa"/>
        </w:trPr>
        <w:tc>
          <w:tcPr>
            <w:tcW w:w="1595" w:type="dxa"/>
            <w:vAlign w:val="center"/>
            <w:hideMark/>
          </w:tcPr>
          <w:p w14:paraId="37DA8950" w14:textId="77777777" w:rsidR="00945476" w:rsidRPr="00A13710" w:rsidRDefault="00945476" w:rsidP="00A628AD">
            <w:pPr>
              <w:spacing w:after="0" w:line="240" w:lineRule="auto"/>
              <w:jc w:val="left"/>
              <w:rPr>
                <w:rFonts w:eastAsia="Times New Roman" w:cs="Times New Roman"/>
                <w:lang w:eastAsia="en-GB"/>
              </w:rPr>
            </w:pPr>
            <w:proofErr w:type="spellStart"/>
            <w:r w:rsidRPr="00A13710">
              <w:rPr>
                <w:rFonts w:eastAsia="Times New Roman" w:cs="Times New Roman"/>
                <w:lang w:eastAsia="en-GB"/>
              </w:rPr>
              <w:t>api_key</w:t>
            </w:r>
            <w:proofErr w:type="spellEnd"/>
          </w:p>
        </w:tc>
        <w:tc>
          <w:tcPr>
            <w:tcW w:w="715" w:type="dxa"/>
            <w:vAlign w:val="center"/>
            <w:hideMark/>
          </w:tcPr>
          <w:p w14:paraId="55D29575" w14:textId="77777777" w:rsidR="00945476" w:rsidRPr="00A13710" w:rsidRDefault="00945476" w:rsidP="00A628AD">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43" w:type="dxa"/>
            <w:vAlign w:val="center"/>
            <w:hideMark/>
          </w:tcPr>
          <w:p w14:paraId="0ABC89B7" w14:textId="77777777" w:rsidR="00945476" w:rsidRPr="00A13710" w:rsidRDefault="00945476" w:rsidP="00A628AD">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67" w:type="dxa"/>
            <w:vAlign w:val="center"/>
            <w:hideMark/>
          </w:tcPr>
          <w:p w14:paraId="7DFBEDA5" w14:textId="77777777" w:rsidR="00945476" w:rsidRPr="00A13710" w:rsidRDefault="00945476" w:rsidP="00A628AD">
            <w:pPr>
              <w:spacing w:after="0" w:line="240" w:lineRule="auto"/>
              <w:jc w:val="left"/>
              <w:rPr>
                <w:rFonts w:eastAsia="Times New Roman" w:cs="Times New Roman"/>
                <w:lang w:eastAsia="en-GB"/>
              </w:rPr>
            </w:pPr>
          </w:p>
        </w:tc>
        <w:tc>
          <w:tcPr>
            <w:tcW w:w="4426" w:type="dxa"/>
            <w:vAlign w:val="center"/>
            <w:hideMark/>
          </w:tcPr>
          <w:p w14:paraId="44D8CDAD" w14:textId="77777777" w:rsidR="00945476" w:rsidRPr="00A13710" w:rsidRDefault="00945476" w:rsidP="00A628AD">
            <w:pPr>
              <w:spacing w:after="0" w:line="240" w:lineRule="auto"/>
              <w:jc w:val="left"/>
              <w:rPr>
                <w:rFonts w:eastAsia="Times New Roman" w:cs="Times New Roman"/>
                <w:lang w:eastAsia="en-GB"/>
              </w:rPr>
            </w:pPr>
            <w:r w:rsidRPr="00A13710">
              <w:rPr>
                <w:rFonts w:eastAsia="Times New Roman" w:cs="Times New Roman"/>
                <w:lang w:eastAsia="en-GB"/>
              </w:rPr>
              <w:t>Your unique code to access this operation.</w:t>
            </w:r>
          </w:p>
        </w:tc>
      </w:tr>
      <w:tr w:rsidR="00945476" w:rsidRPr="00A13710" w14:paraId="77131B5C" w14:textId="77777777" w:rsidTr="00A628AD">
        <w:trPr>
          <w:tblCellSpacing w:w="15" w:type="dxa"/>
        </w:trPr>
        <w:tc>
          <w:tcPr>
            <w:tcW w:w="1595" w:type="dxa"/>
            <w:vAlign w:val="center"/>
            <w:hideMark/>
          </w:tcPr>
          <w:p w14:paraId="478133A6" w14:textId="77777777" w:rsidR="00945476" w:rsidRPr="00A13710" w:rsidRDefault="00877220" w:rsidP="00A628AD">
            <w:pPr>
              <w:spacing w:after="0" w:line="240" w:lineRule="auto"/>
              <w:jc w:val="left"/>
              <w:rPr>
                <w:rFonts w:eastAsia="Times New Roman" w:cs="Times New Roman"/>
                <w:lang w:eastAsia="en-GB"/>
              </w:rPr>
            </w:pPr>
            <w:proofErr w:type="spellStart"/>
            <w:r>
              <w:t>tribute_group_page_name</w:t>
            </w:r>
            <w:proofErr w:type="spellEnd"/>
          </w:p>
        </w:tc>
        <w:tc>
          <w:tcPr>
            <w:tcW w:w="715" w:type="dxa"/>
            <w:vAlign w:val="center"/>
            <w:hideMark/>
          </w:tcPr>
          <w:p w14:paraId="42A7384D" w14:textId="77777777" w:rsidR="00945476" w:rsidRPr="00A13710" w:rsidRDefault="00945476" w:rsidP="00A628AD">
            <w:pPr>
              <w:spacing w:after="0" w:line="240" w:lineRule="auto"/>
              <w:jc w:val="left"/>
              <w:rPr>
                <w:rFonts w:eastAsia="Times New Roman" w:cs="Times New Roman"/>
                <w:lang w:eastAsia="en-GB"/>
              </w:rPr>
            </w:pPr>
            <w:r w:rsidRPr="00A13710">
              <w:rPr>
                <w:rFonts w:eastAsia="Times New Roman" w:cs="Times New Roman"/>
                <w:b/>
                <w:bCs/>
                <w:lang w:eastAsia="en-GB"/>
              </w:rPr>
              <w:t>int</w:t>
            </w:r>
          </w:p>
        </w:tc>
        <w:tc>
          <w:tcPr>
            <w:tcW w:w="1243" w:type="dxa"/>
            <w:vAlign w:val="center"/>
            <w:hideMark/>
          </w:tcPr>
          <w:p w14:paraId="2427C960" w14:textId="77777777" w:rsidR="00945476" w:rsidRPr="00A13710" w:rsidRDefault="00945476" w:rsidP="00A628AD">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67" w:type="dxa"/>
            <w:vAlign w:val="center"/>
            <w:hideMark/>
          </w:tcPr>
          <w:p w14:paraId="256534D4" w14:textId="77777777" w:rsidR="00945476" w:rsidRPr="00A13710" w:rsidRDefault="00945476" w:rsidP="00A628AD">
            <w:pPr>
              <w:spacing w:after="0" w:line="240" w:lineRule="auto"/>
              <w:jc w:val="left"/>
              <w:rPr>
                <w:rFonts w:eastAsia="Times New Roman" w:cs="Times New Roman"/>
                <w:lang w:eastAsia="en-GB"/>
              </w:rPr>
            </w:pPr>
          </w:p>
        </w:tc>
        <w:tc>
          <w:tcPr>
            <w:tcW w:w="4426" w:type="dxa"/>
            <w:vAlign w:val="center"/>
            <w:hideMark/>
          </w:tcPr>
          <w:p w14:paraId="36A87166" w14:textId="77777777" w:rsidR="00945476" w:rsidRPr="00A13710" w:rsidRDefault="00945476" w:rsidP="00A628AD">
            <w:pPr>
              <w:spacing w:after="0" w:line="240" w:lineRule="auto"/>
              <w:jc w:val="left"/>
              <w:rPr>
                <w:rFonts w:eastAsia="Times New Roman" w:cs="Times New Roman"/>
                <w:lang w:eastAsia="en-GB"/>
              </w:rPr>
            </w:pPr>
            <w:r w:rsidRPr="00A13710">
              <w:rPr>
                <w:rFonts w:eastAsia="Times New Roman" w:cs="Times New Roman"/>
                <w:lang w:eastAsia="en-GB"/>
              </w:rPr>
              <w:t xml:space="preserve">Unique </w:t>
            </w:r>
            <w:r w:rsidR="00877220">
              <w:rPr>
                <w:rFonts w:eastAsia="Times New Roman" w:cs="Times New Roman"/>
                <w:lang w:eastAsia="en-GB"/>
              </w:rPr>
              <w:t>page name</w:t>
            </w:r>
            <w:r w:rsidRPr="00A13710">
              <w:rPr>
                <w:rFonts w:eastAsia="Times New Roman" w:cs="Times New Roman"/>
                <w:lang w:eastAsia="en-GB"/>
              </w:rPr>
              <w:t xml:space="preserve"> that identifies each fund page group.</w:t>
            </w:r>
          </w:p>
        </w:tc>
      </w:tr>
    </w:tbl>
    <w:p w14:paraId="330D994D" w14:textId="77777777" w:rsidR="00945476" w:rsidRDefault="00945476" w:rsidP="00945476">
      <w:pPr>
        <w:jc w:val="left"/>
      </w:pPr>
    </w:p>
    <w:p w14:paraId="2BBEE2A2" w14:textId="77777777" w:rsidR="003169E5" w:rsidRDefault="003169E5" w:rsidP="003169E5">
      <w:pPr>
        <w:jc w:val="left"/>
      </w:pPr>
      <w:r w:rsidRPr="002B22D1">
        <w:t xml:space="preserve">The sample HTTP </w:t>
      </w:r>
      <w:r>
        <w:t>POST</w:t>
      </w:r>
      <w:r w:rsidRPr="002B22D1">
        <w:t xml:space="preserve"> response</w:t>
      </w:r>
      <w:r>
        <w:t xml:space="preserve"> is identical to that of </w:t>
      </w:r>
      <w:hyperlink w:anchor="_loadTributeGroupById_2" w:history="1">
        <w:proofErr w:type="spellStart"/>
        <w:r w:rsidRPr="003169E5">
          <w:rPr>
            <w:rStyle w:val="Hyperlink"/>
          </w:rPr>
          <w:t>loadTribute</w:t>
        </w:r>
        <w:r>
          <w:rPr>
            <w:rStyle w:val="Hyperlink"/>
          </w:rPr>
          <w:t>Group</w:t>
        </w:r>
        <w:r w:rsidRPr="003169E5">
          <w:rPr>
            <w:rStyle w:val="Hyperlink"/>
          </w:rPr>
          <w:t>ByID</w:t>
        </w:r>
        <w:proofErr w:type="spellEnd"/>
      </w:hyperlink>
      <w:r>
        <w:t>.</w:t>
      </w:r>
    </w:p>
    <w:p w14:paraId="55093B84" w14:textId="77777777" w:rsidR="00945476" w:rsidRPr="00001A43" w:rsidRDefault="00945476" w:rsidP="00470A99">
      <w:pPr>
        <w:jc w:val="left"/>
      </w:pPr>
    </w:p>
    <w:p w14:paraId="5E3D088C" w14:textId="77777777" w:rsidR="00A03CD5" w:rsidRDefault="00A03CD5" w:rsidP="00C80B0D">
      <w:pPr>
        <w:pStyle w:val="Heading2"/>
      </w:pPr>
      <w:bookmarkStart w:id="32" w:name="_searchCharities"/>
      <w:bookmarkEnd w:id="32"/>
    </w:p>
    <w:p w14:paraId="667DDBA4" w14:textId="77777777" w:rsidR="00A03CD5" w:rsidRDefault="00A03CD5" w:rsidP="00C80B0D">
      <w:pPr>
        <w:pStyle w:val="Heading2"/>
      </w:pPr>
    </w:p>
    <w:p w14:paraId="05601B4B" w14:textId="77777777" w:rsidR="00A03CD5" w:rsidRDefault="00A03CD5" w:rsidP="00C80B0D">
      <w:pPr>
        <w:pStyle w:val="Heading2"/>
      </w:pPr>
    </w:p>
    <w:p w14:paraId="5303B143" w14:textId="77777777" w:rsidR="001E28A4" w:rsidRDefault="001E28A4" w:rsidP="00C80B0D">
      <w:pPr>
        <w:pStyle w:val="Heading2"/>
      </w:pPr>
      <w:bookmarkStart w:id="33" w:name="_Toc161152449"/>
      <w:r>
        <w:t>searchCharities</w:t>
      </w:r>
      <w:bookmarkEnd w:id="33"/>
    </w:p>
    <w:p w14:paraId="4FB426D7" w14:textId="77777777" w:rsidR="004E2136" w:rsidRDefault="00000000" w:rsidP="004E2136">
      <w:pPr>
        <w:jc w:val="left"/>
        <w:rPr>
          <w:rStyle w:val="Hyperlink"/>
        </w:rPr>
      </w:pPr>
      <w:hyperlink r:id="rId19" w:history="1">
        <w:r w:rsidR="00477C7F" w:rsidRPr="00132958">
          <w:rPr>
            <w:rStyle w:val="Hyperlink"/>
          </w:rPr>
          <w:t>https://www.memorygiving.com/admin/api/WebService.asmx?op=searchCharities</w:t>
        </w:r>
      </w:hyperlink>
    </w:p>
    <w:p w14:paraId="4D42D53B" w14:textId="77777777" w:rsidR="00054583" w:rsidRDefault="00054583" w:rsidP="004E2136">
      <w:pPr>
        <w:jc w:val="left"/>
        <w:rPr>
          <w:rStyle w:val="Hyperlink"/>
        </w:rPr>
      </w:pPr>
      <w:r>
        <w:t xml:space="preserve">This operation is used to search for a specific charity </w:t>
      </w:r>
      <w:proofErr w:type="gramStart"/>
      <w:r>
        <w:t>in order to</w:t>
      </w:r>
      <w:proofErr w:type="gramEnd"/>
      <w:r>
        <w:t xml:space="preserve"> retrieve the charity id to be used when creating or updating a fund page in the Memory Giving Database.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0"/>
        <w:gridCol w:w="745"/>
        <w:gridCol w:w="1273"/>
        <w:gridCol w:w="897"/>
        <w:gridCol w:w="4471"/>
      </w:tblGrid>
      <w:tr w:rsidR="00AB1128" w:rsidRPr="00A13710" w14:paraId="7D7230CA" w14:textId="77777777" w:rsidTr="008A718B">
        <w:trPr>
          <w:tblCellSpacing w:w="15" w:type="dxa"/>
        </w:trPr>
        <w:tc>
          <w:tcPr>
            <w:tcW w:w="1542" w:type="dxa"/>
            <w:vAlign w:val="center"/>
            <w:hideMark/>
          </w:tcPr>
          <w:p w14:paraId="17FB0B15"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Parameter</w:t>
            </w:r>
          </w:p>
        </w:tc>
        <w:tc>
          <w:tcPr>
            <w:tcW w:w="692" w:type="dxa"/>
            <w:vAlign w:val="center"/>
            <w:hideMark/>
          </w:tcPr>
          <w:p w14:paraId="14E4E585"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Type</w:t>
            </w:r>
          </w:p>
        </w:tc>
        <w:tc>
          <w:tcPr>
            <w:tcW w:w="1202" w:type="dxa"/>
            <w:vAlign w:val="center"/>
            <w:hideMark/>
          </w:tcPr>
          <w:p w14:paraId="2C45DE55"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Mandatory</w:t>
            </w:r>
          </w:p>
        </w:tc>
        <w:tc>
          <w:tcPr>
            <w:tcW w:w="839" w:type="dxa"/>
            <w:vAlign w:val="center"/>
            <w:hideMark/>
          </w:tcPr>
          <w:p w14:paraId="0F6F3381"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Default</w:t>
            </w:r>
          </w:p>
        </w:tc>
        <w:tc>
          <w:tcPr>
            <w:tcW w:w="4281" w:type="dxa"/>
            <w:vAlign w:val="center"/>
            <w:hideMark/>
          </w:tcPr>
          <w:p w14:paraId="3817A06C"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Description</w:t>
            </w:r>
          </w:p>
        </w:tc>
      </w:tr>
      <w:tr w:rsidR="00AB1128" w:rsidRPr="00A13710" w14:paraId="3431A261" w14:textId="77777777" w:rsidTr="008A718B">
        <w:trPr>
          <w:tblCellSpacing w:w="15" w:type="dxa"/>
        </w:trPr>
        <w:tc>
          <w:tcPr>
            <w:tcW w:w="1542" w:type="dxa"/>
            <w:vAlign w:val="center"/>
            <w:hideMark/>
          </w:tcPr>
          <w:p w14:paraId="20C6A241" w14:textId="77777777" w:rsidR="00AB1128" w:rsidRPr="00A13710" w:rsidRDefault="00AB1128" w:rsidP="00AB1128">
            <w:pPr>
              <w:spacing w:after="0" w:line="240" w:lineRule="auto"/>
              <w:jc w:val="left"/>
              <w:rPr>
                <w:rFonts w:eastAsia="Times New Roman" w:cs="Times New Roman"/>
                <w:lang w:eastAsia="en-GB"/>
              </w:rPr>
            </w:pPr>
            <w:proofErr w:type="spellStart"/>
            <w:r w:rsidRPr="00A13710">
              <w:rPr>
                <w:rFonts w:eastAsia="Times New Roman" w:cs="Times New Roman"/>
                <w:lang w:eastAsia="en-GB"/>
              </w:rPr>
              <w:t>api_key</w:t>
            </w:r>
            <w:proofErr w:type="spellEnd"/>
          </w:p>
        </w:tc>
        <w:tc>
          <w:tcPr>
            <w:tcW w:w="692" w:type="dxa"/>
            <w:vAlign w:val="center"/>
            <w:hideMark/>
          </w:tcPr>
          <w:p w14:paraId="7F4B6E9A"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2" w:type="dxa"/>
            <w:vAlign w:val="center"/>
            <w:hideMark/>
          </w:tcPr>
          <w:p w14:paraId="0BDF05BB"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39" w:type="dxa"/>
            <w:vAlign w:val="center"/>
            <w:hideMark/>
          </w:tcPr>
          <w:p w14:paraId="05EB8D1C" w14:textId="77777777" w:rsidR="00AB1128" w:rsidRPr="00A13710" w:rsidRDefault="00AB1128" w:rsidP="00AB1128">
            <w:pPr>
              <w:spacing w:after="0" w:line="240" w:lineRule="auto"/>
              <w:jc w:val="left"/>
              <w:rPr>
                <w:rFonts w:eastAsia="Times New Roman" w:cs="Times New Roman"/>
                <w:lang w:eastAsia="en-GB"/>
              </w:rPr>
            </w:pPr>
          </w:p>
        </w:tc>
        <w:tc>
          <w:tcPr>
            <w:tcW w:w="4281" w:type="dxa"/>
            <w:vAlign w:val="center"/>
            <w:hideMark/>
          </w:tcPr>
          <w:p w14:paraId="38912B29" w14:textId="77777777" w:rsidR="00AB1128" w:rsidRPr="00A13710" w:rsidRDefault="00A254B9" w:rsidP="00AB1128">
            <w:pPr>
              <w:spacing w:after="0" w:line="240" w:lineRule="auto"/>
              <w:jc w:val="left"/>
              <w:rPr>
                <w:rFonts w:eastAsia="Times New Roman" w:cs="Times New Roman"/>
                <w:lang w:eastAsia="en-GB"/>
              </w:rPr>
            </w:pPr>
            <w:r w:rsidRPr="00A13710">
              <w:rPr>
                <w:rFonts w:eastAsia="Times New Roman" w:cs="Times New Roman"/>
                <w:lang w:eastAsia="en-GB"/>
              </w:rPr>
              <w:t>Your unique code to access this operation.</w:t>
            </w:r>
          </w:p>
        </w:tc>
      </w:tr>
      <w:tr w:rsidR="00AB1128" w:rsidRPr="00A13710" w14:paraId="2D4581AF" w14:textId="77777777" w:rsidTr="008A718B">
        <w:trPr>
          <w:tblCellSpacing w:w="15" w:type="dxa"/>
        </w:trPr>
        <w:tc>
          <w:tcPr>
            <w:tcW w:w="1542" w:type="dxa"/>
            <w:vAlign w:val="center"/>
            <w:hideMark/>
          </w:tcPr>
          <w:p w14:paraId="6F2F3EF3"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charity_name</w:t>
            </w:r>
          </w:p>
        </w:tc>
        <w:tc>
          <w:tcPr>
            <w:tcW w:w="692" w:type="dxa"/>
            <w:vAlign w:val="center"/>
            <w:hideMark/>
          </w:tcPr>
          <w:p w14:paraId="028ED6B5"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2" w:type="dxa"/>
            <w:vAlign w:val="center"/>
            <w:hideMark/>
          </w:tcPr>
          <w:p w14:paraId="3CCF9CEB"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39" w:type="dxa"/>
            <w:vAlign w:val="center"/>
            <w:hideMark/>
          </w:tcPr>
          <w:p w14:paraId="03C3C1F0" w14:textId="77777777" w:rsidR="00AB1128" w:rsidRPr="00A13710" w:rsidRDefault="00AB1128" w:rsidP="00AB1128">
            <w:pPr>
              <w:spacing w:after="0" w:line="240" w:lineRule="auto"/>
              <w:jc w:val="left"/>
              <w:rPr>
                <w:rFonts w:eastAsia="Times New Roman" w:cs="Times New Roman"/>
                <w:lang w:eastAsia="en-GB"/>
              </w:rPr>
            </w:pPr>
          </w:p>
        </w:tc>
        <w:tc>
          <w:tcPr>
            <w:tcW w:w="4281" w:type="dxa"/>
            <w:vAlign w:val="center"/>
            <w:hideMark/>
          </w:tcPr>
          <w:p w14:paraId="07F3C126" w14:textId="77777777" w:rsidR="00AB1128" w:rsidRPr="00A13710" w:rsidRDefault="00E34C39" w:rsidP="00AB1128">
            <w:pPr>
              <w:spacing w:after="0" w:line="240" w:lineRule="auto"/>
              <w:jc w:val="left"/>
              <w:rPr>
                <w:rFonts w:eastAsia="Times New Roman" w:cs="Times New Roman"/>
                <w:lang w:eastAsia="en-GB"/>
              </w:rPr>
            </w:pPr>
            <w:r w:rsidRPr="00A13710">
              <w:rPr>
                <w:rFonts w:eastAsia="Times New Roman" w:cs="Times New Roman"/>
                <w:lang w:eastAsia="en-GB"/>
              </w:rPr>
              <w:t>Name of the charity to search.</w:t>
            </w:r>
          </w:p>
        </w:tc>
      </w:tr>
    </w:tbl>
    <w:p w14:paraId="5E8CD6DC" w14:textId="77777777" w:rsidR="00AB1128" w:rsidRPr="00001A43" w:rsidRDefault="00AB1128" w:rsidP="004E2136">
      <w:pPr>
        <w:jc w:val="left"/>
      </w:pPr>
    </w:p>
    <w:p w14:paraId="5C1BB047" w14:textId="77777777" w:rsidR="005B59AA" w:rsidRDefault="005B59AA" w:rsidP="005B59AA">
      <w:pPr>
        <w:pStyle w:val="Heading2"/>
      </w:pPr>
      <w:bookmarkStart w:id="34" w:name="_suggestCharity"/>
      <w:bookmarkStart w:id="35" w:name="_Toc161152450"/>
      <w:bookmarkEnd w:id="34"/>
      <w:proofErr w:type="spellStart"/>
      <w:r w:rsidRPr="005B59AA">
        <w:t>getRecentlyUpdatedCharities</w:t>
      </w:r>
      <w:bookmarkEnd w:id="35"/>
      <w:proofErr w:type="spellEnd"/>
    </w:p>
    <w:p w14:paraId="2D468563" w14:textId="77777777" w:rsidR="005B59AA" w:rsidRDefault="00000000" w:rsidP="005B59AA">
      <w:pPr>
        <w:jc w:val="left"/>
        <w:rPr>
          <w:rStyle w:val="Hyperlink"/>
        </w:rPr>
      </w:pPr>
      <w:hyperlink r:id="rId20" w:history="1">
        <w:r w:rsidR="005B59AA" w:rsidRPr="005F4000">
          <w:rPr>
            <w:rStyle w:val="Hyperlink"/>
          </w:rPr>
          <w:t>https://www.memorygiving.com/admin/api/WebService.asmx?op=getRecentlyUpdatedCharities</w:t>
        </w:r>
      </w:hyperlink>
    </w:p>
    <w:p w14:paraId="0577E888" w14:textId="77777777" w:rsidR="005B59AA" w:rsidRDefault="005B59AA" w:rsidP="005B59AA">
      <w:pPr>
        <w:jc w:val="left"/>
        <w:rPr>
          <w:rStyle w:val="Hyperlink"/>
        </w:rPr>
      </w:pPr>
      <w:r>
        <w:t xml:space="preserve">This operation is used to </w:t>
      </w:r>
      <w:r w:rsidR="006F175A">
        <w:t xml:space="preserve">help API Clients </w:t>
      </w:r>
      <w:r w:rsidR="00EE547B">
        <w:t xml:space="preserve">synchronise </w:t>
      </w:r>
      <w:r w:rsidR="006F175A">
        <w:t xml:space="preserve">their list of charities with the </w:t>
      </w:r>
      <w:r w:rsidR="00EE547B">
        <w:t xml:space="preserve">Memory Giving </w:t>
      </w:r>
      <w:r w:rsidR="006F175A">
        <w:t>list of c</w:t>
      </w:r>
      <w:r w:rsidR="00EE547B">
        <w:t xml:space="preserve">harities. The API Client can </w:t>
      </w:r>
      <w:r w:rsidR="006F175A">
        <w:t>filter the results to those updated within the specified number of days</w:t>
      </w:r>
      <w:r w:rsidR="00D02CEB">
        <w:t xml:space="preserve"> of a specified date</w:t>
      </w:r>
      <w:r w:rsidR="006F175A">
        <w:t>.</w:t>
      </w:r>
      <w:r w:rsidR="003D2CC6">
        <w:t xml:space="preserve"> Results can also be paginated by supplying the </w:t>
      </w:r>
      <w:proofErr w:type="spellStart"/>
      <w:r w:rsidR="003D2CC6" w:rsidRPr="003D2CC6">
        <w:rPr>
          <w:rStyle w:val="IntenseEmphasis"/>
        </w:rPr>
        <w:t>page_number</w:t>
      </w:r>
      <w:proofErr w:type="spellEnd"/>
      <w:r w:rsidR="00A67842">
        <w:rPr>
          <w:rStyle w:val="IntenseEmphasis"/>
        </w:rPr>
        <w:t xml:space="preserve"> </w:t>
      </w:r>
      <w:r w:rsidR="003D2CC6">
        <w:t xml:space="preserve">&amp; </w:t>
      </w:r>
      <w:r w:rsidR="003D2CC6" w:rsidRPr="003D2CC6">
        <w:rPr>
          <w:rStyle w:val="IntenseEmphasis"/>
        </w:rPr>
        <w:t>page _size</w:t>
      </w:r>
      <w:r w:rsidR="003D2CC6">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8"/>
        <w:gridCol w:w="1097"/>
        <w:gridCol w:w="1029"/>
        <w:gridCol w:w="1299"/>
        <w:gridCol w:w="4183"/>
      </w:tblGrid>
      <w:tr w:rsidR="005B59AA" w:rsidRPr="00A13710" w14:paraId="01F54A53" w14:textId="77777777" w:rsidTr="0011756F">
        <w:trPr>
          <w:tblCellSpacing w:w="15" w:type="dxa"/>
        </w:trPr>
        <w:tc>
          <w:tcPr>
            <w:tcW w:w="1373" w:type="dxa"/>
            <w:vAlign w:val="center"/>
            <w:hideMark/>
          </w:tcPr>
          <w:p w14:paraId="64205A68" w14:textId="77777777" w:rsidR="005B59AA" w:rsidRPr="00A13710" w:rsidRDefault="005B59AA" w:rsidP="00EE547B">
            <w:pPr>
              <w:spacing w:after="0" w:line="240" w:lineRule="auto"/>
              <w:jc w:val="left"/>
              <w:rPr>
                <w:rFonts w:eastAsia="Times New Roman" w:cs="Times New Roman"/>
                <w:lang w:eastAsia="en-GB"/>
              </w:rPr>
            </w:pPr>
            <w:r w:rsidRPr="00A13710">
              <w:rPr>
                <w:rFonts w:eastAsia="Times New Roman" w:cs="Times New Roman"/>
                <w:b/>
                <w:bCs/>
                <w:lang w:eastAsia="en-GB"/>
              </w:rPr>
              <w:t>Parameter</w:t>
            </w:r>
          </w:p>
        </w:tc>
        <w:tc>
          <w:tcPr>
            <w:tcW w:w="1067" w:type="dxa"/>
            <w:vAlign w:val="center"/>
            <w:hideMark/>
          </w:tcPr>
          <w:p w14:paraId="4839400A" w14:textId="77777777" w:rsidR="005B59AA" w:rsidRPr="00A13710" w:rsidRDefault="005B59AA" w:rsidP="00EE547B">
            <w:pPr>
              <w:spacing w:after="0" w:line="240" w:lineRule="auto"/>
              <w:jc w:val="left"/>
              <w:rPr>
                <w:rFonts w:eastAsia="Times New Roman" w:cs="Times New Roman"/>
                <w:lang w:eastAsia="en-GB"/>
              </w:rPr>
            </w:pPr>
            <w:r w:rsidRPr="00A13710">
              <w:rPr>
                <w:rFonts w:eastAsia="Times New Roman" w:cs="Times New Roman"/>
                <w:b/>
                <w:bCs/>
                <w:lang w:eastAsia="en-GB"/>
              </w:rPr>
              <w:t>Type</w:t>
            </w:r>
          </w:p>
        </w:tc>
        <w:tc>
          <w:tcPr>
            <w:tcW w:w="999" w:type="dxa"/>
            <w:vAlign w:val="center"/>
            <w:hideMark/>
          </w:tcPr>
          <w:p w14:paraId="575AADED" w14:textId="77777777" w:rsidR="005B59AA" w:rsidRPr="00A13710" w:rsidRDefault="005B59AA" w:rsidP="00EE547B">
            <w:pPr>
              <w:spacing w:after="0" w:line="240" w:lineRule="auto"/>
              <w:jc w:val="left"/>
              <w:rPr>
                <w:rFonts w:eastAsia="Times New Roman" w:cs="Times New Roman"/>
                <w:lang w:eastAsia="en-GB"/>
              </w:rPr>
            </w:pPr>
            <w:r w:rsidRPr="00A13710">
              <w:rPr>
                <w:rFonts w:eastAsia="Times New Roman" w:cs="Times New Roman"/>
                <w:b/>
                <w:bCs/>
                <w:lang w:eastAsia="en-GB"/>
              </w:rPr>
              <w:t>Mandatory</w:t>
            </w:r>
          </w:p>
        </w:tc>
        <w:tc>
          <w:tcPr>
            <w:tcW w:w="1269" w:type="dxa"/>
            <w:vAlign w:val="center"/>
            <w:hideMark/>
          </w:tcPr>
          <w:p w14:paraId="4CCF4553" w14:textId="77777777" w:rsidR="005B59AA" w:rsidRPr="00A13710" w:rsidRDefault="005B59AA" w:rsidP="00EE547B">
            <w:pPr>
              <w:spacing w:after="0" w:line="240" w:lineRule="auto"/>
              <w:jc w:val="left"/>
              <w:rPr>
                <w:rFonts w:eastAsia="Times New Roman" w:cs="Times New Roman"/>
                <w:lang w:eastAsia="en-GB"/>
              </w:rPr>
            </w:pPr>
            <w:r w:rsidRPr="00A13710">
              <w:rPr>
                <w:rFonts w:eastAsia="Times New Roman" w:cs="Times New Roman"/>
                <w:b/>
                <w:bCs/>
                <w:lang w:eastAsia="en-GB"/>
              </w:rPr>
              <w:t>Default</w:t>
            </w:r>
          </w:p>
        </w:tc>
        <w:tc>
          <w:tcPr>
            <w:tcW w:w="4138" w:type="dxa"/>
            <w:vAlign w:val="center"/>
            <w:hideMark/>
          </w:tcPr>
          <w:p w14:paraId="46A34E07" w14:textId="77777777" w:rsidR="005B59AA" w:rsidRPr="00A13710" w:rsidRDefault="005B59AA" w:rsidP="00EE547B">
            <w:pPr>
              <w:spacing w:after="0" w:line="240" w:lineRule="auto"/>
              <w:jc w:val="left"/>
              <w:rPr>
                <w:rFonts w:eastAsia="Times New Roman" w:cs="Times New Roman"/>
                <w:lang w:eastAsia="en-GB"/>
              </w:rPr>
            </w:pPr>
            <w:r w:rsidRPr="00A13710">
              <w:rPr>
                <w:rFonts w:eastAsia="Times New Roman" w:cs="Times New Roman"/>
                <w:b/>
                <w:bCs/>
                <w:lang w:eastAsia="en-GB"/>
              </w:rPr>
              <w:t>Description</w:t>
            </w:r>
          </w:p>
        </w:tc>
      </w:tr>
      <w:tr w:rsidR="005B59AA" w:rsidRPr="00A13710" w14:paraId="79C9D117" w14:textId="77777777" w:rsidTr="0011756F">
        <w:trPr>
          <w:tblCellSpacing w:w="15" w:type="dxa"/>
        </w:trPr>
        <w:tc>
          <w:tcPr>
            <w:tcW w:w="1373" w:type="dxa"/>
            <w:vAlign w:val="center"/>
            <w:hideMark/>
          </w:tcPr>
          <w:p w14:paraId="3A30F538" w14:textId="77777777" w:rsidR="005B59AA" w:rsidRPr="00A13710" w:rsidRDefault="005B59AA" w:rsidP="00341FFD">
            <w:pPr>
              <w:spacing w:after="0" w:line="240" w:lineRule="auto"/>
              <w:jc w:val="left"/>
              <w:rPr>
                <w:rFonts w:eastAsia="Times New Roman" w:cs="Times New Roman"/>
                <w:lang w:eastAsia="en-GB"/>
              </w:rPr>
            </w:pPr>
            <w:proofErr w:type="spellStart"/>
            <w:r w:rsidRPr="00A13710">
              <w:rPr>
                <w:rFonts w:eastAsia="Times New Roman" w:cs="Times New Roman"/>
                <w:lang w:eastAsia="en-GB"/>
              </w:rPr>
              <w:t>api_key</w:t>
            </w:r>
            <w:proofErr w:type="spellEnd"/>
          </w:p>
        </w:tc>
        <w:tc>
          <w:tcPr>
            <w:tcW w:w="1067" w:type="dxa"/>
            <w:vAlign w:val="center"/>
            <w:hideMark/>
          </w:tcPr>
          <w:p w14:paraId="033C3F7D" w14:textId="77777777" w:rsidR="005B59AA" w:rsidRPr="00A13710" w:rsidRDefault="005B59AA" w:rsidP="00341FFD">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999" w:type="dxa"/>
            <w:vAlign w:val="center"/>
            <w:hideMark/>
          </w:tcPr>
          <w:p w14:paraId="395C563C" w14:textId="77777777" w:rsidR="005B59AA" w:rsidRPr="00A13710" w:rsidRDefault="005B59AA" w:rsidP="00341FFD">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1269" w:type="dxa"/>
            <w:vAlign w:val="center"/>
            <w:hideMark/>
          </w:tcPr>
          <w:p w14:paraId="2664FBA4" w14:textId="77777777" w:rsidR="005B59AA" w:rsidRPr="00A13710" w:rsidRDefault="005B59AA" w:rsidP="00341FFD">
            <w:pPr>
              <w:spacing w:after="0" w:line="240" w:lineRule="auto"/>
              <w:jc w:val="left"/>
              <w:rPr>
                <w:rFonts w:eastAsia="Times New Roman" w:cs="Times New Roman"/>
                <w:lang w:eastAsia="en-GB"/>
              </w:rPr>
            </w:pPr>
          </w:p>
        </w:tc>
        <w:tc>
          <w:tcPr>
            <w:tcW w:w="4138" w:type="dxa"/>
            <w:vAlign w:val="center"/>
            <w:hideMark/>
          </w:tcPr>
          <w:p w14:paraId="0B1683C5" w14:textId="77777777" w:rsidR="005B59AA" w:rsidRPr="00A13710" w:rsidRDefault="005B59AA" w:rsidP="00341FFD">
            <w:pPr>
              <w:spacing w:after="0" w:line="240" w:lineRule="auto"/>
              <w:jc w:val="left"/>
              <w:rPr>
                <w:rFonts w:eastAsia="Times New Roman" w:cs="Times New Roman"/>
                <w:lang w:eastAsia="en-GB"/>
              </w:rPr>
            </w:pPr>
            <w:r w:rsidRPr="00A13710">
              <w:rPr>
                <w:rFonts w:eastAsia="Times New Roman" w:cs="Times New Roman"/>
                <w:lang w:eastAsia="en-GB"/>
              </w:rPr>
              <w:t>Your unique code to access this operation.</w:t>
            </w:r>
          </w:p>
        </w:tc>
      </w:tr>
      <w:tr w:rsidR="00341FFD" w:rsidRPr="00A13710" w14:paraId="7AF79F43" w14:textId="77777777" w:rsidTr="0011756F">
        <w:trPr>
          <w:tblCellSpacing w:w="15" w:type="dxa"/>
        </w:trPr>
        <w:tc>
          <w:tcPr>
            <w:tcW w:w="1373" w:type="dxa"/>
            <w:vAlign w:val="center"/>
          </w:tcPr>
          <w:p w14:paraId="4E6745DB" w14:textId="77777777" w:rsidR="00341FFD" w:rsidRPr="00A13710" w:rsidRDefault="00341FFD" w:rsidP="00341FFD">
            <w:pPr>
              <w:spacing w:after="0" w:line="240" w:lineRule="auto"/>
              <w:jc w:val="left"/>
              <w:rPr>
                <w:rFonts w:eastAsia="Times New Roman" w:cs="Times New Roman"/>
                <w:lang w:eastAsia="en-GB"/>
              </w:rPr>
            </w:pPr>
            <w:r w:rsidRPr="00341FFD">
              <w:rPr>
                <w:rFonts w:eastAsia="Times New Roman" w:cs="Times New Roman"/>
                <w:lang w:eastAsia="en-GB"/>
              </w:rPr>
              <w:t>datetime</w:t>
            </w:r>
          </w:p>
        </w:tc>
        <w:tc>
          <w:tcPr>
            <w:tcW w:w="1067" w:type="dxa"/>
            <w:vAlign w:val="center"/>
          </w:tcPr>
          <w:p w14:paraId="6AEFCEFA" w14:textId="77777777" w:rsidR="00341FFD" w:rsidRPr="00341FFD" w:rsidRDefault="00341FFD" w:rsidP="00341FFD">
            <w:pPr>
              <w:jc w:val="left"/>
              <w:rPr>
                <w:rFonts w:eastAsia="Times New Roman"/>
                <w:b/>
                <w:lang w:eastAsia="en-GB"/>
              </w:rPr>
            </w:pPr>
            <w:proofErr w:type="spellStart"/>
            <w:r w:rsidRPr="00341FFD">
              <w:rPr>
                <w:rFonts w:eastAsia="Times New Roman"/>
                <w:b/>
                <w:lang w:eastAsia="en-GB"/>
              </w:rPr>
              <w:t>DateTime</w:t>
            </w:r>
            <w:proofErr w:type="spellEnd"/>
          </w:p>
        </w:tc>
        <w:tc>
          <w:tcPr>
            <w:tcW w:w="999" w:type="dxa"/>
            <w:vAlign w:val="center"/>
          </w:tcPr>
          <w:p w14:paraId="0CE446A8" w14:textId="77777777" w:rsidR="00341FFD" w:rsidRPr="00A13710" w:rsidRDefault="00341FFD" w:rsidP="00341FFD">
            <w:pPr>
              <w:spacing w:after="0" w:line="240" w:lineRule="auto"/>
              <w:jc w:val="left"/>
              <w:rPr>
                <w:rFonts w:eastAsia="Times New Roman" w:cs="Times New Roman"/>
                <w:lang w:eastAsia="en-GB"/>
              </w:rPr>
            </w:pPr>
            <w:r>
              <w:rPr>
                <w:rFonts w:eastAsia="Times New Roman" w:cs="Times New Roman"/>
                <w:lang w:eastAsia="en-GB"/>
              </w:rPr>
              <w:t>Optional</w:t>
            </w:r>
          </w:p>
        </w:tc>
        <w:tc>
          <w:tcPr>
            <w:tcW w:w="1269" w:type="dxa"/>
            <w:vAlign w:val="center"/>
          </w:tcPr>
          <w:p w14:paraId="2C775BFF" w14:textId="77777777" w:rsidR="00341FFD" w:rsidRPr="00A13710" w:rsidRDefault="00341FFD" w:rsidP="00341FFD">
            <w:pPr>
              <w:spacing w:after="0" w:line="240" w:lineRule="auto"/>
              <w:jc w:val="left"/>
              <w:rPr>
                <w:rFonts w:eastAsia="Times New Roman" w:cs="Times New Roman"/>
                <w:lang w:eastAsia="en-GB"/>
              </w:rPr>
            </w:pPr>
            <w:r>
              <w:rPr>
                <w:i/>
                <w:iCs/>
              </w:rPr>
              <w:t>current datetime</w:t>
            </w:r>
          </w:p>
        </w:tc>
        <w:tc>
          <w:tcPr>
            <w:tcW w:w="4138" w:type="dxa"/>
            <w:vAlign w:val="center"/>
          </w:tcPr>
          <w:p w14:paraId="7A110B9E" w14:textId="77777777" w:rsidR="00341FFD" w:rsidRPr="00A13710" w:rsidRDefault="00341FFD" w:rsidP="00341FFD">
            <w:pPr>
              <w:spacing w:after="0" w:line="240" w:lineRule="auto"/>
              <w:jc w:val="left"/>
              <w:rPr>
                <w:rFonts w:eastAsia="Times New Roman" w:cs="Times New Roman"/>
                <w:lang w:eastAsia="en-GB"/>
              </w:rPr>
            </w:pPr>
            <w:r>
              <w:t>The date &amp; time that forms the end range of the results to be returned.</w:t>
            </w:r>
          </w:p>
        </w:tc>
      </w:tr>
      <w:tr w:rsidR="005B59AA" w:rsidRPr="00A13710" w14:paraId="08DB8212" w14:textId="77777777" w:rsidTr="0011756F">
        <w:trPr>
          <w:tblCellSpacing w:w="15" w:type="dxa"/>
        </w:trPr>
        <w:tc>
          <w:tcPr>
            <w:tcW w:w="1373" w:type="dxa"/>
            <w:vAlign w:val="center"/>
            <w:hideMark/>
          </w:tcPr>
          <w:p w14:paraId="08A5B8B7" w14:textId="77777777" w:rsidR="005B59AA" w:rsidRPr="00A13710" w:rsidRDefault="00EE547B" w:rsidP="00341FFD">
            <w:pPr>
              <w:spacing w:after="0" w:line="240" w:lineRule="auto"/>
              <w:jc w:val="left"/>
              <w:rPr>
                <w:rFonts w:eastAsia="Times New Roman" w:cs="Times New Roman"/>
                <w:lang w:eastAsia="en-GB"/>
              </w:rPr>
            </w:pPr>
            <w:r>
              <w:rPr>
                <w:rFonts w:eastAsia="Times New Roman" w:cs="Times New Roman"/>
                <w:lang w:eastAsia="en-GB"/>
              </w:rPr>
              <w:t>days</w:t>
            </w:r>
          </w:p>
        </w:tc>
        <w:tc>
          <w:tcPr>
            <w:tcW w:w="1067" w:type="dxa"/>
            <w:vAlign w:val="center"/>
            <w:hideMark/>
          </w:tcPr>
          <w:p w14:paraId="58AC0332" w14:textId="77777777" w:rsidR="005B59AA" w:rsidRPr="00A13710" w:rsidRDefault="00EE547B" w:rsidP="00341FFD">
            <w:pPr>
              <w:spacing w:after="0" w:line="240" w:lineRule="auto"/>
              <w:jc w:val="left"/>
              <w:rPr>
                <w:rFonts w:eastAsia="Times New Roman" w:cs="Times New Roman"/>
                <w:lang w:eastAsia="en-GB"/>
              </w:rPr>
            </w:pPr>
            <w:r>
              <w:rPr>
                <w:rFonts w:eastAsia="Times New Roman" w:cs="Times New Roman"/>
                <w:b/>
                <w:bCs/>
                <w:lang w:eastAsia="en-GB"/>
              </w:rPr>
              <w:t>int</w:t>
            </w:r>
          </w:p>
        </w:tc>
        <w:tc>
          <w:tcPr>
            <w:tcW w:w="999" w:type="dxa"/>
            <w:vAlign w:val="center"/>
            <w:hideMark/>
          </w:tcPr>
          <w:p w14:paraId="5A037047" w14:textId="77777777" w:rsidR="005B59AA" w:rsidRPr="00A13710" w:rsidRDefault="00EE547B" w:rsidP="00341FFD">
            <w:pPr>
              <w:spacing w:after="0" w:line="240" w:lineRule="auto"/>
              <w:jc w:val="left"/>
              <w:rPr>
                <w:rFonts w:eastAsia="Times New Roman" w:cs="Times New Roman"/>
                <w:lang w:eastAsia="en-GB"/>
              </w:rPr>
            </w:pPr>
            <w:r>
              <w:rPr>
                <w:rFonts w:eastAsia="Times New Roman" w:cs="Times New Roman"/>
                <w:lang w:eastAsia="en-GB"/>
              </w:rPr>
              <w:t>Optional</w:t>
            </w:r>
          </w:p>
        </w:tc>
        <w:tc>
          <w:tcPr>
            <w:tcW w:w="1269" w:type="dxa"/>
            <w:vAlign w:val="center"/>
            <w:hideMark/>
          </w:tcPr>
          <w:p w14:paraId="50F728D6" w14:textId="77777777" w:rsidR="005B59AA" w:rsidRPr="00A13710" w:rsidRDefault="005B59AA" w:rsidP="00341FFD">
            <w:pPr>
              <w:spacing w:after="0" w:line="240" w:lineRule="auto"/>
              <w:jc w:val="left"/>
              <w:rPr>
                <w:rFonts w:eastAsia="Times New Roman" w:cs="Times New Roman"/>
                <w:lang w:eastAsia="en-GB"/>
              </w:rPr>
            </w:pPr>
          </w:p>
        </w:tc>
        <w:tc>
          <w:tcPr>
            <w:tcW w:w="4138" w:type="dxa"/>
            <w:vAlign w:val="center"/>
            <w:hideMark/>
          </w:tcPr>
          <w:p w14:paraId="34E679CD" w14:textId="77777777" w:rsidR="005B59AA" w:rsidRPr="00A13710" w:rsidRDefault="00341FFD" w:rsidP="00341FFD">
            <w:pPr>
              <w:spacing w:after="0" w:line="240" w:lineRule="auto"/>
              <w:jc w:val="left"/>
              <w:rPr>
                <w:rFonts w:eastAsia="Times New Roman" w:cs="Times New Roman"/>
                <w:lang w:eastAsia="en-GB"/>
              </w:rPr>
            </w:pPr>
            <w:r>
              <w:t xml:space="preserve">The number of days prior to the </w:t>
            </w:r>
            <w:r w:rsidRPr="00D02CEB">
              <w:rPr>
                <w:rStyle w:val="IntenseEmphasis"/>
              </w:rPr>
              <w:t>datetime</w:t>
            </w:r>
            <w:r>
              <w:t xml:space="preserve"> that forms the start range of the results to be returned.</w:t>
            </w:r>
          </w:p>
        </w:tc>
      </w:tr>
      <w:tr w:rsidR="00430BCD" w:rsidRPr="00A13710" w14:paraId="4C17B43F" w14:textId="77777777" w:rsidTr="0011756F">
        <w:trPr>
          <w:tblCellSpacing w:w="15" w:type="dxa"/>
        </w:trPr>
        <w:tc>
          <w:tcPr>
            <w:tcW w:w="1373" w:type="dxa"/>
            <w:vAlign w:val="center"/>
          </w:tcPr>
          <w:p w14:paraId="6819A2C9" w14:textId="77777777" w:rsidR="00430BCD" w:rsidRDefault="00430BCD" w:rsidP="00341FFD">
            <w:pPr>
              <w:spacing w:after="0" w:line="240" w:lineRule="auto"/>
              <w:jc w:val="left"/>
              <w:rPr>
                <w:rFonts w:eastAsia="Times New Roman" w:cs="Times New Roman"/>
                <w:lang w:eastAsia="en-GB"/>
              </w:rPr>
            </w:pPr>
            <w:proofErr w:type="spellStart"/>
            <w:r>
              <w:rPr>
                <w:rFonts w:eastAsia="Times New Roman" w:cs="Times New Roman"/>
                <w:lang w:eastAsia="en-GB"/>
              </w:rPr>
              <w:t>page_number</w:t>
            </w:r>
            <w:proofErr w:type="spellEnd"/>
          </w:p>
        </w:tc>
        <w:tc>
          <w:tcPr>
            <w:tcW w:w="1067" w:type="dxa"/>
            <w:vAlign w:val="center"/>
          </w:tcPr>
          <w:p w14:paraId="3A86E657" w14:textId="77777777" w:rsidR="00430BCD" w:rsidRDefault="00430BCD" w:rsidP="00341FFD">
            <w:pPr>
              <w:spacing w:after="0" w:line="240" w:lineRule="auto"/>
              <w:jc w:val="left"/>
              <w:rPr>
                <w:rFonts w:eastAsia="Times New Roman" w:cs="Times New Roman"/>
                <w:b/>
                <w:bCs/>
                <w:lang w:eastAsia="en-GB"/>
              </w:rPr>
            </w:pPr>
            <w:r>
              <w:rPr>
                <w:rFonts w:eastAsia="Times New Roman" w:cs="Times New Roman"/>
                <w:b/>
                <w:bCs/>
                <w:lang w:eastAsia="en-GB"/>
              </w:rPr>
              <w:t>int</w:t>
            </w:r>
          </w:p>
        </w:tc>
        <w:tc>
          <w:tcPr>
            <w:tcW w:w="999" w:type="dxa"/>
            <w:vAlign w:val="center"/>
          </w:tcPr>
          <w:p w14:paraId="643F71F8" w14:textId="77777777" w:rsidR="00430BCD" w:rsidRDefault="00430BCD" w:rsidP="00341FFD">
            <w:pPr>
              <w:spacing w:after="0" w:line="240" w:lineRule="auto"/>
              <w:jc w:val="left"/>
              <w:rPr>
                <w:rFonts w:eastAsia="Times New Roman" w:cs="Times New Roman"/>
                <w:lang w:eastAsia="en-GB"/>
              </w:rPr>
            </w:pPr>
            <w:r>
              <w:rPr>
                <w:rFonts w:eastAsia="Times New Roman" w:cs="Times New Roman"/>
                <w:lang w:eastAsia="en-GB"/>
              </w:rPr>
              <w:t>Optional</w:t>
            </w:r>
          </w:p>
        </w:tc>
        <w:tc>
          <w:tcPr>
            <w:tcW w:w="1269" w:type="dxa"/>
            <w:vAlign w:val="center"/>
          </w:tcPr>
          <w:p w14:paraId="7104132E" w14:textId="77777777" w:rsidR="00430BCD" w:rsidRPr="00A13710" w:rsidRDefault="00341FFD" w:rsidP="00341FFD">
            <w:pPr>
              <w:spacing w:after="0" w:line="240" w:lineRule="auto"/>
              <w:jc w:val="left"/>
              <w:rPr>
                <w:rFonts w:eastAsia="Times New Roman" w:cs="Times New Roman"/>
                <w:lang w:eastAsia="en-GB"/>
              </w:rPr>
            </w:pPr>
            <w:r>
              <w:rPr>
                <w:rFonts w:eastAsia="Times New Roman" w:cs="Times New Roman"/>
                <w:lang w:eastAsia="en-GB"/>
              </w:rPr>
              <w:t>1</w:t>
            </w:r>
          </w:p>
        </w:tc>
        <w:tc>
          <w:tcPr>
            <w:tcW w:w="4138" w:type="dxa"/>
            <w:vAlign w:val="center"/>
          </w:tcPr>
          <w:p w14:paraId="4460AE9E" w14:textId="77777777" w:rsidR="00430BCD" w:rsidRPr="00EE547B" w:rsidRDefault="00341FFD" w:rsidP="00341FFD">
            <w:pPr>
              <w:spacing w:after="0" w:line="240" w:lineRule="auto"/>
              <w:jc w:val="left"/>
              <w:rPr>
                <w:rFonts w:eastAsia="Times New Roman" w:cs="Times New Roman"/>
                <w:lang w:eastAsia="en-GB"/>
              </w:rPr>
            </w:pPr>
            <w:r>
              <w:t xml:space="preserve">The page number of the results to be returned. Must be used with a valid </w:t>
            </w:r>
            <w:proofErr w:type="spellStart"/>
            <w:r w:rsidRPr="00D02CEB">
              <w:rPr>
                <w:rStyle w:val="IntenseEmphasis"/>
              </w:rPr>
              <w:t>page_size</w:t>
            </w:r>
            <w:proofErr w:type="spellEnd"/>
            <w:r>
              <w:t>.</w:t>
            </w:r>
          </w:p>
        </w:tc>
      </w:tr>
      <w:tr w:rsidR="00430BCD" w:rsidRPr="00A13710" w14:paraId="1EDD00AC" w14:textId="77777777" w:rsidTr="0011756F">
        <w:trPr>
          <w:tblCellSpacing w:w="15" w:type="dxa"/>
        </w:trPr>
        <w:tc>
          <w:tcPr>
            <w:tcW w:w="1373" w:type="dxa"/>
            <w:vAlign w:val="center"/>
          </w:tcPr>
          <w:p w14:paraId="446AAE5A" w14:textId="77777777" w:rsidR="00430BCD" w:rsidRDefault="00430BCD" w:rsidP="00341FFD">
            <w:pPr>
              <w:spacing w:after="0" w:line="240" w:lineRule="auto"/>
              <w:jc w:val="left"/>
              <w:rPr>
                <w:rFonts w:eastAsia="Times New Roman" w:cs="Times New Roman"/>
                <w:lang w:eastAsia="en-GB"/>
              </w:rPr>
            </w:pPr>
            <w:proofErr w:type="spellStart"/>
            <w:r>
              <w:rPr>
                <w:rFonts w:eastAsia="Times New Roman" w:cs="Times New Roman"/>
                <w:lang w:eastAsia="en-GB"/>
              </w:rPr>
              <w:t>Page_size</w:t>
            </w:r>
            <w:proofErr w:type="spellEnd"/>
          </w:p>
        </w:tc>
        <w:tc>
          <w:tcPr>
            <w:tcW w:w="1067" w:type="dxa"/>
            <w:vAlign w:val="center"/>
          </w:tcPr>
          <w:p w14:paraId="4BAF87E3" w14:textId="77777777" w:rsidR="00430BCD" w:rsidRDefault="00430BCD" w:rsidP="00341FFD">
            <w:pPr>
              <w:spacing w:after="0" w:line="240" w:lineRule="auto"/>
              <w:jc w:val="left"/>
              <w:rPr>
                <w:rFonts w:eastAsia="Times New Roman" w:cs="Times New Roman"/>
                <w:b/>
                <w:bCs/>
                <w:lang w:eastAsia="en-GB"/>
              </w:rPr>
            </w:pPr>
            <w:r>
              <w:rPr>
                <w:rFonts w:eastAsia="Times New Roman" w:cs="Times New Roman"/>
                <w:b/>
                <w:bCs/>
                <w:lang w:eastAsia="en-GB"/>
              </w:rPr>
              <w:t>int</w:t>
            </w:r>
          </w:p>
        </w:tc>
        <w:tc>
          <w:tcPr>
            <w:tcW w:w="999" w:type="dxa"/>
            <w:vAlign w:val="center"/>
          </w:tcPr>
          <w:p w14:paraId="27FCFD76" w14:textId="77777777" w:rsidR="00430BCD" w:rsidRDefault="00430BCD" w:rsidP="00341FFD">
            <w:pPr>
              <w:spacing w:after="0" w:line="240" w:lineRule="auto"/>
              <w:jc w:val="left"/>
              <w:rPr>
                <w:rFonts w:eastAsia="Times New Roman" w:cs="Times New Roman"/>
                <w:lang w:eastAsia="en-GB"/>
              </w:rPr>
            </w:pPr>
            <w:r>
              <w:rPr>
                <w:rFonts w:eastAsia="Times New Roman" w:cs="Times New Roman"/>
                <w:lang w:eastAsia="en-GB"/>
              </w:rPr>
              <w:t>Optional</w:t>
            </w:r>
          </w:p>
        </w:tc>
        <w:tc>
          <w:tcPr>
            <w:tcW w:w="1269" w:type="dxa"/>
            <w:vAlign w:val="center"/>
          </w:tcPr>
          <w:p w14:paraId="2F946438" w14:textId="77777777" w:rsidR="00430BCD" w:rsidRPr="00A13710" w:rsidRDefault="00341FFD" w:rsidP="00341FFD">
            <w:pPr>
              <w:spacing w:after="0" w:line="240" w:lineRule="auto"/>
              <w:jc w:val="left"/>
              <w:rPr>
                <w:rFonts w:eastAsia="Times New Roman" w:cs="Times New Roman"/>
                <w:lang w:eastAsia="en-GB"/>
              </w:rPr>
            </w:pPr>
            <w:r>
              <w:rPr>
                <w:i/>
                <w:iCs/>
              </w:rPr>
              <w:t>all results</w:t>
            </w:r>
          </w:p>
        </w:tc>
        <w:tc>
          <w:tcPr>
            <w:tcW w:w="4138" w:type="dxa"/>
            <w:vAlign w:val="center"/>
          </w:tcPr>
          <w:p w14:paraId="6AD595B4" w14:textId="77777777" w:rsidR="00430BCD" w:rsidRPr="00EE547B" w:rsidRDefault="00341FFD" w:rsidP="00341FFD">
            <w:pPr>
              <w:spacing w:after="0" w:line="240" w:lineRule="auto"/>
              <w:jc w:val="left"/>
              <w:rPr>
                <w:rFonts w:eastAsia="Times New Roman" w:cs="Times New Roman"/>
                <w:lang w:eastAsia="en-GB"/>
              </w:rPr>
            </w:pPr>
            <w:r>
              <w:t>The number of results returned for each page.</w:t>
            </w:r>
          </w:p>
        </w:tc>
      </w:tr>
    </w:tbl>
    <w:p w14:paraId="1F6F77B7" w14:textId="77777777" w:rsidR="005B59AA" w:rsidRPr="00001A43" w:rsidRDefault="005B59AA" w:rsidP="005B59AA">
      <w:pPr>
        <w:jc w:val="left"/>
      </w:pPr>
    </w:p>
    <w:p w14:paraId="125067EC" w14:textId="77777777" w:rsidR="001E28A4" w:rsidRDefault="001E28A4" w:rsidP="00C80B0D">
      <w:pPr>
        <w:pStyle w:val="Heading2"/>
      </w:pPr>
      <w:bookmarkStart w:id="36" w:name="_Toc161152451"/>
      <w:r>
        <w:t>suggestCharity</w:t>
      </w:r>
      <w:bookmarkEnd w:id="36"/>
    </w:p>
    <w:bookmarkStart w:id="37" w:name="_createTributePage"/>
    <w:bookmarkEnd w:id="37"/>
    <w:p w14:paraId="31AF844E" w14:textId="77777777" w:rsidR="004E2136" w:rsidRDefault="00477C7F" w:rsidP="004E2136">
      <w:pPr>
        <w:jc w:val="left"/>
        <w:rPr>
          <w:rStyle w:val="Hyperlink"/>
        </w:rPr>
      </w:pPr>
      <w:r>
        <w:fldChar w:fldCharType="begin"/>
      </w:r>
      <w:r>
        <w:instrText xml:space="preserve"> HYPERLINK "</w:instrText>
      </w:r>
      <w:r w:rsidRPr="00477C7F">
        <w:instrText>https://www.memorygiving.com/admin/api/WebService.asmx?op=suggestCharity</w:instrText>
      </w:r>
      <w:r>
        <w:instrText xml:space="preserve">" </w:instrText>
      </w:r>
      <w:r>
        <w:fldChar w:fldCharType="separate"/>
      </w:r>
      <w:r w:rsidRPr="00132958">
        <w:rPr>
          <w:rStyle w:val="Hyperlink"/>
        </w:rPr>
        <w:t>https://www.memorygiving.com/admin/api/WebService.asmx?op=suggestCharity</w:t>
      </w:r>
      <w:r>
        <w:fldChar w:fldCharType="end"/>
      </w:r>
    </w:p>
    <w:p w14:paraId="35736753" w14:textId="77777777" w:rsidR="00054583" w:rsidRDefault="00054583" w:rsidP="004E2136">
      <w:pPr>
        <w:jc w:val="left"/>
        <w:rPr>
          <w:rStyle w:val="Hyperlink"/>
        </w:rPr>
      </w:pPr>
      <w:proofErr w:type="gramStart"/>
      <w:r>
        <w:t>In the event that</w:t>
      </w:r>
      <w:proofErr w:type="gramEnd"/>
      <w:r>
        <w:t xml:space="preserve"> a charity is not found in the Memory Giving Database, this operation is used to suggest a new charity. This operation returns the id of the suggested charity to be used when creating or updating a fund page in the Memory Giving Database. Suggested charities are automatically deactivated when they are created, this means that any fund page using this deactivated charity will need to be deactivated</w:t>
      </w:r>
      <w:r w:rsidR="000A38DD">
        <w:t xml:space="preserve"> </w:t>
      </w:r>
      <w:r>
        <w:t>too. A fund page with a deactivated charity</w:t>
      </w:r>
      <w:r w:rsidR="000A38DD">
        <w:t xml:space="preserve"> cannot be activated (published) until the charity is activated or another active charity is used in its place. Once the charity is activated, Memory Giving will send a notification email to the authors of the fund pages that are associated with that charity.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0"/>
        <w:gridCol w:w="745"/>
        <w:gridCol w:w="1273"/>
        <w:gridCol w:w="897"/>
        <w:gridCol w:w="4471"/>
      </w:tblGrid>
      <w:tr w:rsidR="00AB1128" w:rsidRPr="00A13710" w14:paraId="0046FB89" w14:textId="77777777" w:rsidTr="00EC1A20">
        <w:trPr>
          <w:tblCellSpacing w:w="15" w:type="dxa"/>
        </w:trPr>
        <w:tc>
          <w:tcPr>
            <w:tcW w:w="1542" w:type="dxa"/>
            <w:hideMark/>
          </w:tcPr>
          <w:p w14:paraId="274F9D77"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Parameter</w:t>
            </w:r>
          </w:p>
        </w:tc>
        <w:tc>
          <w:tcPr>
            <w:tcW w:w="692" w:type="dxa"/>
            <w:hideMark/>
          </w:tcPr>
          <w:p w14:paraId="3458AE8E"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Type</w:t>
            </w:r>
          </w:p>
        </w:tc>
        <w:tc>
          <w:tcPr>
            <w:tcW w:w="1202" w:type="dxa"/>
            <w:hideMark/>
          </w:tcPr>
          <w:p w14:paraId="492D4CA3"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Mandatory</w:t>
            </w:r>
          </w:p>
        </w:tc>
        <w:tc>
          <w:tcPr>
            <w:tcW w:w="839" w:type="dxa"/>
            <w:hideMark/>
          </w:tcPr>
          <w:p w14:paraId="69E1D4E4"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Default</w:t>
            </w:r>
          </w:p>
        </w:tc>
        <w:tc>
          <w:tcPr>
            <w:tcW w:w="4281" w:type="dxa"/>
            <w:hideMark/>
          </w:tcPr>
          <w:p w14:paraId="17B11A34"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Description</w:t>
            </w:r>
          </w:p>
        </w:tc>
      </w:tr>
      <w:tr w:rsidR="00AB1128" w:rsidRPr="00A13710" w14:paraId="3B32DF5F" w14:textId="77777777" w:rsidTr="00EC1A20">
        <w:trPr>
          <w:tblCellSpacing w:w="15" w:type="dxa"/>
        </w:trPr>
        <w:tc>
          <w:tcPr>
            <w:tcW w:w="1542" w:type="dxa"/>
            <w:hideMark/>
          </w:tcPr>
          <w:p w14:paraId="3E2C648D" w14:textId="77777777" w:rsidR="00AB1128" w:rsidRPr="00A13710" w:rsidRDefault="00AB1128" w:rsidP="00AB1128">
            <w:pPr>
              <w:spacing w:after="0" w:line="240" w:lineRule="auto"/>
              <w:jc w:val="left"/>
              <w:rPr>
                <w:rFonts w:eastAsia="Times New Roman" w:cs="Times New Roman"/>
                <w:lang w:eastAsia="en-GB"/>
              </w:rPr>
            </w:pPr>
            <w:proofErr w:type="spellStart"/>
            <w:r w:rsidRPr="00A13710">
              <w:rPr>
                <w:rFonts w:eastAsia="Times New Roman" w:cs="Times New Roman"/>
                <w:lang w:eastAsia="en-GB"/>
              </w:rPr>
              <w:t>api_key</w:t>
            </w:r>
            <w:proofErr w:type="spellEnd"/>
          </w:p>
        </w:tc>
        <w:tc>
          <w:tcPr>
            <w:tcW w:w="692" w:type="dxa"/>
            <w:hideMark/>
          </w:tcPr>
          <w:p w14:paraId="481A4E63"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2" w:type="dxa"/>
            <w:hideMark/>
          </w:tcPr>
          <w:p w14:paraId="343E1A09"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39" w:type="dxa"/>
            <w:hideMark/>
          </w:tcPr>
          <w:p w14:paraId="4D799E97" w14:textId="77777777" w:rsidR="00AB1128" w:rsidRPr="00A13710" w:rsidRDefault="00AB1128" w:rsidP="00AB1128">
            <w:pPr>
              <w:spacing w:after="0" w:line="240" w:lineRule="auto"/>
              <w:jc w:val="left"/>
              <w:rPr>
                <w:rFonts w:eastAsia="Times New Roman" w:cs="Times New Roman"/>
                <w:lang w:eastAsia="en-GB"/>
              </w:rPr>
            </w:pPr>
          </w:p>
        </w:tc>
        <w:tc>
          <w:tcPr>
            <w:tcW w:w="4281" w:type="dxa"/>
            <w:hideMark/>
          </w:tcPr>
          <w:p w14:paraId="4DC5E018" w14:textId="77777777" w:rsidR="00AB1128" w:rsidRPr="00A13710" w:rsidRDefault="00A254B9" w:rsidP="00AB1128">
            <w:pPr>
              <w:spacing w:after="0" w:line="240" w:lineRule="auto"/>
              <w:jc w:val="left"/>
              <w:rPr>
                <w:rFonts w:eastAsia="Times New Roman" w:cs="Times New Roman"/>
                <w:lang w:eastAsia="en-GB"/>
              </w:rPr>
            </w:pPr>
            <w:r w:rsidRPr="00A13710">
              <w:rPr>
                <w:rFonts w:eastAsia="Times New Roman" w:cs="Times New Roman"/>
                <w:lang w:eastAsia="en-GB"/>
              </w:rPr>
              <w:t>Your unique code to access this operation.</w:t>
            </w:r>
          </w:p>
        </w:tc>
      </w:tr>
      <w:tr w:rsidR="00AB1128" w:rsidRPr="00A13710" w14:paraId="4E05229F" w14:textId="77777777" w:rsidTr="00EC1A20">
        <w:trPr>
          <w:tblCellSpacing w:w="15" w:type="dxa"/>
        </w:trPr>
        <w:tc>
          <w:tcPr>
            <w:tcW w:w="1542" w:type="dxa"/>
            <w:hideMark/>
          </w:tcPr>
          <w:p w14:paraId="29B01382" w14:textId="77777777" w:rsidR="00AB1128" w:rsidRPr="00A13710" w:rsidRDefault="00AB1128" w:rsidP="00AB1128">
            <w:pPr>
              <w:spacing w:after="0" w:line="240" w:lineRule="auto"/>
              <w:jc w:val="left"/>
              <w:rPr>
                <w:rFonts w:eastAsia="Times New Roman" w:cs="Times New Roman"/>
                <w:lang w:eastAsia="en-GB"/>
              </w:rPr>
            </w:pPr>
            <w:proofErr w:type="spellStart"/>
            <w:r w:rsidRPr="00A13710">
              <w:rPr>
                <w:rFonts w:eastAsia="Times New Roman" w:cs="Times New Roman"/>
                <w:lang w:eastAsia="en-GB"/>
              </w:rPr>
              <w:t>user_id</w:t>
            </w:r>
            <w:proofErr w:type="spellEnd"/>
          </w:p>
        </w:tc>
        <w:tc>
          <w:tcPr>
            <w:tcW w:w="692" w:type="dxa"/>
            <w:hideMark/>
          </w:tcPr>
          <w:p w14:paraId="62E92D74"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int</w:t>
            </w:r>
          </w:p>
        </w:tc>
        <w:tc>
          <w:tcPr>
            <w:tcW w:w="1202" w:type="dxa"/>
            <w:hideMark/>
          </w:tcPr>
          <w:p w14:paraId="2681A311"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39" w:type="dxa"/>
            <w:hideMark/>
          </w:tcPr>
          <w:p w14:paraId="56599A8B" w14:textId="77777777" w:rsidR="00AB1128" w:rsidRPr="00A13710" w:rsidRDefault="00AB1128" w:rsidP="00AB1128">
            <w:pPr>
              <w:spacing w:after="0" w:line="240" w:lineRule="auto"/>
              <w:jc w:val="left"/>
              <w:rPr>
                <w:rFonts w:eastAsia="Times New Roman" w:cs="Times New Roman"/>
                <w:lang w:eastAsia="en-GB"/>
              </w:rPr>
            </w:pPr>
          </w:p>
        </w:tc>
        <w:tc>
          <w:tcPr>
            <w:tcW w:w="4281" w:type="dxa"/>
            <w:hideMark/>
          </w:tcPr>
          <w:p w14:paraId="468A9865" w14:textId="77777777" w:rsidR="00AB1128" w:rsidRPr="00A13710" w:rsidRDefault="00EC1A20" w:rsidP="00AB1128">
            <w:pPr>
              <w:spacing w:after="0" w:line="240" w:lineRule="auto"/>
              <w:jc w:val="left"/>
              <w:rPr>
                <w:rFonts w:eastAsia="Times New Roman" w:cs="Times New Roman"/>
                <w:lang w:eastAsia="en-GB"/>
              </w:rPr>
            </w:pPr>
            <w:r w:rsidRPr="00A13710">
              <w:rPr>
                <w:rFonts w:eastAsia="Times New Roman" w:cs="Times New Roman"/>
                <w:lang w:eastAsia="en-GB"/>
              </w:rPr>
              <w:t>The Memory Giving User ID of the person performing this operation.</w:t>
            </w:r>
          </w:p>
        </w:tc>
      </w:tr>
      <w:tr w:rsidR="00AB1128" w:rsidRPr="00A13710" w14:paraId="474C449D" w14:textId="77777777" w:rsidTr="00EC1A20">
        <w:trPr>
          <w:tblCellSpacing w:w="15" w:type="dxa"/>
        </w:trPr>
        <w:tc>
          <w:tcPr>
            <w:tcW w:w="1542" w:type="dxa"/>
            <w:hideMark/>
          </w:tcPr>
          <w:p w14:paraId="360E15FD"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charity_name</w:t>
            </w:r>
          </w:p>
        </w:tc>
        <w:tc>
          <w:tcPr>
            <w:tcW w:w="692" w:type="dxa"/>
            <w:hideMark/>
          </w:tcPr>
          <w:p w14:paraId="556E57C9"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2" w:type="dxa"/>
            <w:hideMark/>
          </w:tcPr>
          <w:p w14:paraId="052AA1CD"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39" w:type="dxa"/>
            <w:hideMark/>
          </w:tcPr>
          <w:p w14:paraId="4F8DD88A" w14:textId="77777777" w:rsidR="00AB1128" w:rsidRPr="00A13710" w:rsidRDefault="00AB1128" w:rsidP="00AB1128">
            <w:pPr>
              <w:spacing w:after="0" w:line="240" w:lineRule="auto"/>
              <w:jc w:val="left"/>
              <w:rPr>
                <w:rFonts w:eastAsia="Times New Roman" w:cs="Times New Roman"/>
                <w:lang w:eastAsia="en-GB"/>
              </w:rPr>
            </w:pPr>
          </w:p>
        </w:tc>
        <w:tc>
          <w:tcPr>
            <w:tcW w:w="4281" w:type="dxa"/>
            <w:hideMark/>
          </w:tcPr>
          <w:p w14:paraId="0FB90046" w14:textId="77777777" w:rsidR="00AB1128" w:rsidRPr="00A13710" w:rsidRDefault="00E34C39" w:rsidP="00AB1128">
            <w:pPr>
              <w:spacing w:after="0" w:line="240" w:lineRule="auto"/>
              <w:jc w:val="left"/>
              <w:rPr>
                <w:rFonts w:eastAsia="Times New Roman" w:cs="Times New Roman"/>
                <w:lang w:eastAsia="en-GB"/>
              </w:rPr>
            </w:pPr>
            <w:r w:rsidRPr="00A13710">
              <w:rPr>
                <w:rFonts w:eastAsia="Times New Roman" w:cs="Times New Roman"/>
                <w:lang w:eastAsia="en-GB"/>
              </w:rPr>
              <w:t>Name of the suggested charity.</w:t>
            </w:r>
          </w:p>
        </w:tc>
      </w:tr>
      <w:tr w:rsidR="00AB1128" w:rsidRPr="00A13710" w14:paraId="44D9B786" w14:textId="77777777" w:rsidTr="00EC1A20">
        <w:trPr>
          <w:tblCellSpacing w:w="15" w:type="dxa"/>
        </w:trPr>
        <w:tc>
          <w:tcPr>
            <w:tcW w:w="1542" w:type="dxa"/>
            <w:hideMark/>
          </w:tcPr>
          <w:p w14:paraId="53F103F1" w14:textId="77777777" w:rsidR="00AB1128" w:rsidRPr="00A13710" w:rsidRDefault="00AB1128" w:rsidP="00AB1128">
            <w:pPr>
              <w:spacing w:after="0" w:line="240" w:lineRule="auto"/>
              <w:jc w:val="left"/>
              <w:rPr>
                <w:rFonts w:eastAsia="Times New Roman" w:cs="Times New Roman"/>
                <w:lang w:eastAsia="en-GB"/>
              </w:rPr>
            </w:pPr>
            <w:proofErr w:type="spellStart"/>
            <w:r w:rsidRPr="00A13710">
              <w:rPr>
                <w:rFonts w:eastAsia="Times New Roman" w:cs="Times New Roman"/>
                <w:lang w:eastAsia="en-GB"/>
              </w:rPr>
              <w:t>charity_number</w:t>
            </w:r>
            <w:proofErr w:type="spellEnd"/>
          </w:p>
        </w:tc>
        <w:tc>
          <w:tcPr>
            <w:tcW w:w="692" w:type="dxa"/>
            <w:hideMark/>
          </w:tcPr>
          <w:p w14:paraId="60310446"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2" w:type="dxa"/>
            <w:hideMark/>
          </w:tcPr>
          <w:p w14:paraId="537DD575"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9" w:type="dxa"/>
            <w:hideMark/>
          </w:tcPr>
          <w:p w14:paraId="1D72D627" w14:textId="77777777" w:rsidR="00AB1128" w:rsidRPr="00A13710" w:rsidRDefault="00AB1128" w:rsidP="00AB1128">
            <w:pPr>
              <w:spacing w:after="0" w:line="240" w:lineRule="auto"/>
              <w:jc w:val="left"/>
              <w:rPr>
                <w:rFonts w:eastAsia="Times New Roman" w:cs="Times New Roman"/>
                <w:lang w:eastAsia="en-GB"/>
              </w:rPr>
            </w:pPr>
          </w:p>
        </w:tc>
        <w:tc>
          <w:tcPr>
            <w:tcW w:w="4281" w:type="dxa"/>
            <w:hideMark/>
          </w:tcPr>
          <w:p w14:paraId="598E582E" w14:textId="77777777" w:rsidR="00AB1128" w:rsidRPr="00A13710" w:rsidRDefault="00E34C39" w:rsidP="00AB1128">
            <w:pPr>
              <w:spacing w:after="0" w:line="240" w:lineRule="auto"/>
              <w:jc w:val="left"/>
              <w:rPr>
                <w:rFonts w:eastAsia="Times New Roman" w:cs="Times New Roman"/>
                <w:lang w:eastAsia="en-GB"/>
              </w:rPr>
            </w:pPr>
            <w:r w:rsidRPr="00A13710">
              <w:rPr>
                <w:rFonts w:eastAsia="Times New Roman" w:cs="Times New Roman"/>
                <w:lang w:eastAsia="en-GB"/>
              </w:rPr>
              <w:t>Charity number of the suggested charity.</w:t>
            </w:r>
          </w:p>
        </w:tc>
      </w:tr>
    </w:tbl>
    <w:p w14:paraId="6F626F36" w14:textId="77777777" w:rsidR="00437931" w:rsidRDefault="00437931" w:rsidP="00C80B0D">
      <w:pPr>
        <w:pStyle w:val="Heading2"/>
      </w:pPr>
    </w:p>
    <w:p w14:paraId="2E515B29" w14:textId="77777777" w:rsidR="00676FFF" w:rsidRDefault="00676FFF" w:rsidP="00C80B0D">
      <w:pPr>
        <w:pStyle w:val="Heading2"/>
      </w:pPr>
      <w:bookmarkStart w:id="38" w:name="_isTributePageNameAvailable_1"/>
      <w:bookmarkEnd w:id="38"/>
    </w:p>
    <w:p w14:paraId="02230725" w14:textId="77777777" w:rsidR="00A03CD5" w:rsidRDefault="00A03CD5" w:rsidP="00C80B0D">
      <w:pPr>
        <w:pStyle w:val="Heading2"/>
      </w:pPr>
    </w:p>
    <w:p w14:paraId="14D5C25A" w14:textId="77777777" w:rsidR="00A03CD5" w:rsidRDefault="00A03CD5" w:rsidP="00C80B0D">
      <w:pPr>
        <w:pStyle w:val="Heading2"/>
      </w:pPr>
    </w:p>
    <w:p w14:paraId="678DBB1B" w14:textId="77777777" w:rsidR="00A03CD5" w:rsidRDefault="00A03CD5" w:rsidP="00C80B0D">
      <w:pPr>
        <w:pStyle w:val="Heading2"/>
      </w:pPr>
    </w:p>
    <w:p w14:paraId="434FE56F" w14:textId="77777777" w:rsidR="00A03CD5" w:rsidRDefault="00A03CD5" w:rsidP="00C80B0D">
      <w:pPr>
        <w:pStyle w:val="Heading2"/>
      </w:pPr>
    </w:p>
    <w:p w14:paraId="6B219901" w14:textId="77777777" w:rsidR="00860029" w:rsidRDefault="00860029" w:rsidP="00C80B0D">
      <w:pPr>
        <w:pStyle w:val="Heading2"/>
      </w:pPr>
      <w:bookmarkStart w:id="39" w:name="_Toc161152452"/>
      <w:r>
        <w:t>isTributePageNameAvailable</w:t>
      </w:r>
      <w:bookmarkEnd w:id="39"/>
    </w:p>
    <w:p w14:paraId="02F7B8B9" w14:textId="77777777" w:rsidR="00860029" w:rsidRDefault="00000000" w:rsidP="00860029">
      <w:pPr>
        <w:jc w:val="left"/>
        <w:rPr>
          <w:rStyle w:val="Hyperlink"/>
        </w:rPr>
      </w:pPr>
      <w:hyperlink r:id="rId21" w:history="1">
        <w:r w:rsidR="00676FFF" w:rsidRPr="001A6F7B">
          <w:rPr>
            <w:rStyle w:val="Hyperlink"/>
          </w:rPr>
          <w:t>https://www.memorygiving.com/admin/api/WebService.asmx?op=isTributePageNameAvailable</w:t>
        </w:r>
      </w:hyperlink>
    </w:p>
    <w:p w14:paraId="74764056" w14:textId="77777777" w:rsidR="000A38DD" w:rsidRDefault="000A38DD" w:rsidP="000A38DD">
      <w:pPr>
        <w:jc w:val="left"/>
        <w:rPr>
          <w:rStyle w:val="Hyperlink"/>
        </w:rPr>
      </w:pPr>
      <w:r>
        <w:t xml:space="preserve">Every fund page has a unique page name. If left blank, a unique page name is automatically created for the fund page. This has the potential to create fund pages with a number suffix. </w:t>
      </w:r>
      <w:proofErr w:type="gramStart"/>
      <w:r>
        <w:t>Therefore</w:t>
      </w:r>
      <w:proofErr w:type="gramEnd"/>
      <w:r>
        <w:t xml:space="preserve"> a specific page name can be supplied. This operation is used to determine if the page name has already been used in any existing fund pages. This operation return</w:t>
      </w:r>
      <w:r w:rsidR="00701D32">
        <w:t>s</w:t>
      </w:r>
      <w:r>
        <w:t xml:space="preserve"> either true or false.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0"/>
        <w:gridCol w:w="745"/>
        <w:gridCol w:w="1273"/>
        <w:gridCol w:w="897"/>
        <w:gridCol w:w="4471"/>
      </w:tblGrid>
      <w:tr w:rsidR="00AB1128" w:rsidRPr="00A13710" w14:paraId="6034D23B" w14:textId="77777777" w:rsidTr="000A38DD">
        <w:trPr>
          <w:tblCellSpacing w:w="15" w:type="dxa"/>
        </w:trPr>
        <w:tc>
          <w:tcPr>
            <w:tcW w:w="1595" w:type="dxa"/>
            <w:vAlign w:val="center"/>
            <w:hideMark/>
          </w:tcPr>
          <w:p w14:paraId="778F06BF"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Parameter</w:t>
            </w:r>
          </w:p>
        </w:tc>
        <w:tc>
          <w:tcPr>
            <w:tcW w:w="715" w:type="dxa"/>
            <w:vAlign w:val="center"/>
            <w:hideMark/>
          </w:tcPr>
          <w:p w14:paraId="4502C6B2"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Type</w:t>
            </w:r>
          </w:p>
        </w:tc>
        <w:tc>
          <w:tcPr>
            <w:tcW w:w="1243" w:type="dxa"/>
            <w:vAlign w:val="center"/>
            <w:hideMark/>
          </w:tcPr>
          <w:p w14:paraId="168D7781"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Mandatory</w:t>
            </w:r>
          </w:p>
        </w:tc>
        <w:tc>
          <w:tcPr>
            <w:tcW w:w="867" w:type="dxa"/>
            <w:vAlign w:val="center"/>
            <w:hideMark/>
          </w:tcPr>
          <w:p w14:paraId="4C2E455D"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Default</w:t>
            </w:r>
          </w:p>
        </w:tc>
        <w:tc>
          <w:tcPr>
            <w:tcW w:w="4426" w:type="dxa"/>
            <w:vAlign w:val="center"/>
            <w:hideMark/>
          </w:tcPr>
          <w:p w14:paraId="2627CECA"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Description</w:t>
            </w:r>
          </w:p>
        </w:tc>
      </w:tr>
      <w:tr w:rsidR="00AB1128" w:rsidRPr="00A13710" w14:paraId="63FFC2C1" w14:textId="77777777" w:rsidTr="000A38DD">
        <w:trPr>
          <w:tblCellSpacing w:w="15" w:type="dxa"/>
        </w:trPr>
        <w:tc>
          <w:tcPr>
            <w:tcW w:w="1595" w:type="dxa"/>
            <w:vAlign w:val="center"/>
            <w:hideMark/>
          </w:tcPr>
          <w:p w14:paraId="6571F9C6" w14:textId="77777777" w:rsidR="00AB1128" w:rsidRPr="00A13710" w:rsidRDefault="00AB1128" w:rsidP="00AB1128">
            <w:pPr>
              <w:spacing w:after="0" w:line="240" w:lineRule="auto"/>
              <w:jc w:val="left"/>
              <w:rPr>
                <w:rFonts w:eastAsia="Times New Roman" w:cs="Times New Roman"/>
                <w:lang w:eastAsia="en-GB"/>
              </w:rPr>
            </w:pPr>
            <w:proofErr w:type="spellStart"/>
            <w:r w:rsidRPr="00A13710">
              <w:rPr>
                <w:rFonts w:eastAsia="Times New Roman" w:cs="Times New Roman"/>
                <w:lang w:eastAsia="en-GB"/>
              </w:rPr>
              <w:t>api_key</w:t>
            </w:r>
            <w:proofErr w:type="spellEnd"/>
          </w:p>
        </w:tc>
        <w:tc>
          <w:tcPr>
            <w:tcW w:w="715" w:type="dxa"/>
            <w:vAlign w:val="center"/>
            <w:hideMark/>
          </w:tcPr>
          <w:p w14:paraId="608800B0"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43" w:type="dxa"/>
            <w:vAlign w:val="center"/>
            <w:hideMark/>
          </w:tcPr>
          <w:p w14:paraId="5C8F3F05"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67" w:type="dxa"/>
            <w:vAlign w:val="center"/>
            <w:hideMark/>
          </w:tcPr>
          <w:p w14:paraId="7E718FE9" w14:textId="77777777" w:rsidR="00AB1128" w:rsidRPr="00A13710" w:rsidRDefault="00AB1128" w:rsidP="00AB1128">
            <w:pPr>
              <w:spacing w:after="0" w:line="240" w:lineRule="auto"/>
              <w:jc w:val="left"/>
              <w:rPr>
                <w:rFonts w:eastAsia="Times New Roman" w:cs="Times New Roman"/>
                <w:lang w:eastAsia="en-GB"/>
              </w:rPr>
            </w:pPr>
          </w:p>
        </w:tc>
        <w:tc>
          <w:tcPr>
            <w:tcW w:w="4426" w:type="dxa"/>
            <w:vAlign w:val="center"/>
            <w:hideMark/>
          </w:tcPr>
          <w:p w14:paraId="65AAC977" w14:textId="77777777" w:rsidR="00AB1128" w:rsidRPr="00A13710" w:rsidRDefault="00A254B9" w:rsidP="00AB1128">
            <w:pPr>
              <w:spacing w:after="0" w:line="240" w:lineRule="auto"/>
              <w:jc w:val="left"/>
              <w:rPr>
                <w:rFonts w:eastAsia="Times New Roman" w:cs="Times New Roman"/>
                <w:lang w:eastAsia="en-GB"/>
              </w:rPr>
            </w:pPr>
            <w:r w:rsidRPr="00A13710">
              <w:rPr>
                <w:rFonts w:eastAsia="Times New Roman" w:cs="Times New Roman"/>
                <w:lang w:eastAsia="en-GB"/>
              </w:rPr>
              <w:t>Your unique code to access this operation.</w:t>
            </w:r>
          </w:p>
        </w:tc>
      </w:tr>
      <w:tr w:rsidR="00AB1128" w:rsidRPr="00A13710" w14:paraId="53575C6D" w14:textId="77777777" w:rsidTr="000A38DD">
        <w:trPr>
          <w:tblCellSpacing w:w="15" w:type="dxa"/>
        </w:trPr>
        <w:tc>
          <w:tcPr>
            <w:tcW w:w="1595" w:type="dxa"/>
            <w:vAlign w:val="center"/>
            <w:hideMark/>
          </w:tcPr>
          <w:p w14:paraId="65DF4EDC"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page_name</w:t>
            </w:r>
          </w:p>
        </w:tc>
        <w:tc>
          <w:tcPr>
            <w:tcW w:w="715" w:type="dxa"/>
            <w:vAlign w:val="center"/>
            <w:hideMark/>
          </w:tcPr>
          <w:p w14:paraId="42E14B94"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43" w:type="dxa"/>
            <w:vAlign w:val="center"/>
            <w:hideMark/>
          </w:tcPr>
          <w:p w14:paraId="581D37B1" w14:textId="77777777" w:rsidR="00AB1128" w:rsidRPr="00A13710" w:rsidRDefault="00AB1128" w:rsidP="00AB1128">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67" w:type="dxa"/>
            <w:vAlign w:val="center"/>
            <w:hideMark/>
          </w:tcPr>
          <w:p w14:paraId="73EE73B7" w14:textId="77777777" w:rsidR="00AB1128" w:rsidRPr="00A13710" w:rsidRDefault="00AB1128" w:rsidP="00AB1128">
            <w:pPr>
              <w:spacing w:after="0" w:line="240" w:lineRule="auto"/>
              <w:jc w:val="left"/>
              <w:rPr>
                <w:rFonts w:eastAsia="Times New Roman" w:cs="Times New Roman"/>
                <w:lang w:eastAsia="en-GB"/>
              </w:rPr>
            </w:pPr>
          </w:p>
        </w:tc>
        <w:tc>
          <w:tcPr>
            <w:tcW w:w="4426" w:type="dxa"/>
            <w:vAlign w:val="center"/>
            <w:hideMark/>
          </w:tcPr>
          <w:p w14:paraId="1DDA1B55" w14:textId="77777777" w:rsidR="00AB1128" w:rsidRPr="00A13710" w:rsidRDefault="007B5EE8" w:rsidP="00AB1128">
            <w:pPr>
              <w:spacing w:after="0" w:line="240" w:lineRule="auto"/>
              <w:jc w:val="left"/>
              <w:rPr>
                <w:rFonts w:eastAsia="Times New Roman" w:cs="Times New Roman"/>
                <w:lang w:eastAsia="en-GB"/>
              </w:rPr>
            </w:pPr>
            <w:r w:rsidRPr="00A13710">
              <w:rPr>
                <w:rFonts w:eastAsia="Times New Roman" w:cs="Times New Roman"/>
                <w:lang w:eastAsia="en-GB"/>
              </w:rPr>
              <w:t>Page name to compare to existing page names.</w:t>
            </w:r>
          </w:p>
        </w:tc>
      </w:tr>
    </w:tbl>
    <w:p w14:paraId="5981A58D" w14:textId="77777777" w:rsidR="00AD1FA6" w:rsidRDefault="00AD1FA6" w:rsidP="00C80B0D">
      <w:pPr>
        <w:pStyle w:val="Heading2"/>
      </w:pPr>
      <w:bookmarkStart w:id="40" w:name="_createTributePage_1"/>
      <w:bookmarkEnd w:id="40"/>
    </w:p>
    <w:p w14:paraId="5DB8F7E6" w14:textId="77777777" w:rsidR="001E28A4" w:rsidRDefault="001E28A4" w:rsidP="00C80B0D">
      <w:pPr>
        <w:pStyle w:val="Heading2"/>
      </w:pPr>
      <w:bookmarkStart w:id="41" w:name="_createTributePage_2"/>
      <w:bookmarkStart w:id="42" w:name="_Toc161152453"/>
      <w:bookmarkEnd w:id="41"/>
      <w:r>
        <w:t>createTributePage</w:t>
      </w:r>
      <w:bookmarkEnd w:id="42"/>
    </w:p>
    <w:bookmarkStart w:id="43" w:name="_updateTributePage"/>
    <w:bookmarkEnd w:id="43"/>
    <w:p w14:paraId="1C0B1F0E" w14:textId="77777777" w:rsidR="004E2136" w:rsidRDefault="00477C7F" w:rsidP="004E2136">
      <w:pPr>
        <w:jc w:val="left"/>
        <w:rPr>
          <w:rStyle w:val="Hyperlink"/>
        </w:rPr>
      </w:pPr>
      <w:r>
        <w:fldChar w:fldCharType="begin"/>
      </w:r>
      <w:r>
        <w:instrText xml:space="preserve"> HYPERLINK "</w:instrText>
      </w:r>
      <w:r w:rsidRPr="00477C7F">
        <w:instrText>https://www.memorygiving.com/admin/api/WebService.asmx?op=createTributePage</w:instrText>
      </w:r>
      <w:r>
        <w:instrText xml:space="preserve">" </w:instrText>
      </w:r>
      <w:r>
        <w:fldChar w:fldCharType="separate"/>
      </w:r>
      <w:r w:rsidRPr="00132958">
        <w:rPr>
          <w:rStyle w:val="Hyperlink"/>
        </w:rPr>
        <w:t>https://www.memorygiving.com/admin/api/WebService.asmx?op=createTributePage</w:t>
      </w:r>
      <w:r>
        <w:fldChar w:fldCharType="end"/>
      </w:r>
    </w:p>
    <w:p w14:paraId="71B31029" w14:textId="77777777" w:rsidR="00E34341" w:rsidRDefault="00E34341" w:rsidP="004E2136">
      <w:pPr>
        <w:jc w:val="left"/>
        <w:rPr>
          <w:rStyle w:val="Hyperlink"/>
        </w:rPr>
      </w:pPr>
      <w:r>
        <w:t>This operation is used to create a fund page in the Memory Giving Database.</w:t>
      </w:r>
    </w:p>
    <w:tbl>
      <w:tblPr>
        <w:tblW w:w="5017" w:type="pct"/>
        <w:tblCellSpacing w:w="15" w:type="dxa"/>
        <w:tblCellMar>
          <w:top w:w="15" w:type="dxa"/>
          <w:left w:w="15" w:type="dxa"/>
          <w:bottom w:w="15" w:type="dxa"/>
          <w:right w:w="15" w:type="dxa"/>
        </w:tblCellMar>
        <w:tblLook w:val="04A0" w:firstRow="1" w:lastRow="0" w:firstColumn="1" w:lastColumn="0" w:noHBand="0" w:noVBand="1"/>
      </w:tblPr>
      <w:tblGrid>
        <w:gridCol w:w="3088"/>
        <w:gridCol w:w="868"/>
        <w:gridCol w:w="1074"/>
        <w:gridCol w:w="861"/>
        <w:gridCol w:w="3166"/>
      </w:tblGrid>
      <w:tr w:rsidR="005F6FF4" w:rsidRPr="00A13710" w14:paraId="01F88D7D" w14:textId="77777777" w:rsidTr="00287F47">
        <w:trPr>
          <w:tblCellSpacing w:w="15" w:type="dxa"/>
        </w:trPr>
        <w:tc>
          <w:tcPr>
            <w:tcW w:w="1666" w:type="dxa"/>
            <w:hideMark/>
          </w:tcPr>
          <w:p w14:paraId="7D7FD7F2"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b/>
                <w:bCs/>
                <w:lang w:eastAsia="en-GB"/>
              </w:rPr>
              <w:t>Parameter</w:t>
            </w:r>
          </w:p>
        </w:tc>
        <w:tc>
          <w:tcPr>
            <w:tcW w:w="877" w:type="dxa"/>
            <w:hideMark/>
          </w:tcPr>
          <w:p w14:paraId="2C8C6437"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b/>
                <w:bCs/>
                <w:lang w:eastAsia="en-GB"/>
              </w:rPr>
              <w:t>Type</w:t>
            </w:r>
          </w:p>
        </w:tc>
        <w:tc>
          <w:tcPr>
            <w:tcW w:w="1204" w:type="dxa"/>
            <w:hideMark/>
          </w:tcPr>
          <w:p w14:paraId="20ED4ADA"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b/>
                <w:bCs/>
                <w:lang w:eastAsia="en-GB"/>
              </w:rPr>
              <w:t>Mandatory</w:t>
            </w:r>
          </w:p>
        </w:tc>
        <w:tc>
          <w:tcPr>
            <w:tcW w:w="841" w:type="dxa"/>
            <w:hideMark/>
          </w:tcPr>
          <w:p w14:paraId="4A5D61DD"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b/>
                <w:bCs/>
                <w:lang w:eastAsia="en-GB"/>
              </w:rPr>
              <w:t>Default</w:t>
            </w:r>
          </w:p>
        </w:tc>
        <w:tc>
          <w:tcPr>
            <w:tcW w:w="4289" w:type="dxa"/>
            <w:hideMark/>
          </w:tcPr>
          <w:p w14:paraId="7B803EDD"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b/>
                <w:bCs/>
                <w:lang w:eastAsia="en-GB"/>
              </w:rPr>
              <w:t>Description</w:t>
            </w:r>
          </w:p>
        </w:tc>
      </w:tr>
      <w:tr w:rsidR="005F6FF4" w:rsidRPr="00A13710" w14:paraId="4E536748" w14:textId="77777777" w:rsidTr="00287F47">
        <w:trPr>
          <w:tblCellSpacing w:w="15" w:type="dxa"/>
        </w:trPr>
        <w:tc>
          <w:tcPr>
            <w:tcW w:w="1666" w:type="dxa"/>
            <w:hideMark/>
          </w:tcPr>
          <w:p w14:paraId="3758A8C9" w14:textId="77777777" w:rsidR="008E4E20" w:rsidRPr="00A13710" w:rsidRDefault="008E4E20" w:rsidP="008E4E20">
            <w:pPr>
              <w:spacing w:after="0" w:line="240" w:lineRule="auto"/>
              <w:jc w:val="left"/>
              <w:rPr>
                <w:rFonts w:eastAsia="Times New Roman" w:cs="Times New Roman"/>
                <w:lang w:eastAsia="en-GB"/>
              </w:rPr>
            </w:pPr>
            <w:proofErr w:type="spellStart"/>
            <w:r w:rsidRPr="00A13710">
              <w:rPr>
                <w:rFonts w:eastAsia="Times New Roman" w:cs="Times New Roman"/>
                <w:lang w:eastAsia="en-GB"/>
              </w:rPr>
              <w:t>api_key</w:t>
            </w:r>
            <w:proofErr w:type="spellEnd"/>
          </w:p>
        </w:tc>
        <w:tc>
          <w:tcPr>
            <w:tcW w:w="877" w:type="dxa"/>
            <w:hideMark/>
          </w:tcPr>
          <w:p w14:paraId="5F4FFF96"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1B0D02CC"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41" w:type="dxa"/>
            <w:hideMark/>
          </w:tcPr>
          <w:p w14:paraId="5D3115C3" w14:textId="77777777" w:rsidR="008E4E20" w:rsidRPr="00A13710" w:rsidRDefault="008E4E20" w:rsidP="008E4E20">
            <w:pPr>
              <w:spacing w:after="0" w:line="240" w:lineRule="auto"/>
              <w:jc w:val="left"/>
              <w:rPr>
                <w:rFonts w:eastAsia="Times New Roman" w:cs="Times New Roman"/>
                <w:lang w:eastAsia="en-GB"/>
              </w:rPr>
            </w:pPr>
          </w:p>
        </w:tc>
        <w:tc>
          <w:tcPr>
            <w:tcW w:w="4289" w:type="dxa"/>
            <w:hideMark/>
          </w:tcPr>
          <w:p w14:paraId="3F1CC8E2" w14:textId="77777777" w:rsidR="008E4E20" w:rsidRPr="00A13710" w:rsidRDefault="00A254B9" w:rsidP="008E4E20">
            <w:pPr>
              <w:spacing w:after="0" w:line="240" w:lineRule="auto"/>
              <w:jc w:val="left"/>
              <w:rPr>
                <w:rFonts w:eastAsia="Times New Roman" w:cs="Times New Roman"/>
                <w:lang w:eastAsia="en-GB"/>
              </w:rPr>
            </w:pPr>
            <w:r w:rsidRPr="00A13710">
              <w:rPr>
                <w:rFonts w:eastAsia="Times New Roman" w:cs="Times New Roman"/>
                <w:lang w:eastAsia="en-GB"/>
              </w:rPr>
              <w:t>Your unique code to access this operation.</w:t>
            </w:r>
          </w:p>
        </w:tc>
      </w:tr>
      <w:tr w:rsidR="005F6FF4" w:rsidRPr="00A13710" w14:paraId="155E1620" w14:textId="77777777" w:rsidTr="00287F47">
        <w:trPr>
          <w:tblCellSpacing w:w="15" w:type="dxa"/>
        </w:trPr>
        <w:tc>
          <w:tcPr>
            <w:tcW w:w="1666" w:type="dxa"/>
            <w:hideMark/>
          </w:tcPr>
          <w:p w14:paraId="70AE258C" w14:textId="77777777" w:rsidR="008E4E20" w:rsidRPr="00A13710" w:rsidRDefault="008E4E20" w:rsidP="008E4E20">
            <w:pPr>
              <w:spacing w:after="0" w:line="240" w:lineRule="auto"/>
              <w:jc w:val="left"/>
              <w:rPr>
                <w:rFonts w:eastAsia="Times New Roman" w:cs="Times New Roman"/>
                <w:lang w:eastAsia="en-GB"/>
              </w:rPr>
            </w:pPr>
            <w:proofErr w:type="spellStart"/>
            <w:r w:rsidRPr="00A13710">
              <w:rPr>
                <w:rFonts w:eastAsia="Times New Roman" w:cs="Times New Roman"/>
                <w:lang w:eastAsia="en-GB"/>
              </w:rPr>
              <w:t>user_id</w:t>
            </w:r>
            <w:proofErr w:type="spellEnd"/>
          </w:p>
        </w:tc>
        <w:tc>
          <w:tcPr>
            <w:tcW w:w="877" w:type="dxa"/>
            <w:hideMark/>
          </w:tcPr>
          <w:p w14:paraId="63E35761"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b/>
                <w:bCs/>
                <w:lang w:eastAsia="en-GB"/>
              </w:rPr>
              <w:t>int</w:t>
            </w:r>
          </w:p>
        </w:tc>
        <w:tc>
          <w:tcPr>
            <w:tcW w:w="1204" w:type="dxa"/>
            <w:hideMark/>
          </w:tcPr>
          <w:p w14:paraId="239C1741"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41" w:type="dxa"/>
            <w:hideMark/>
          </w:tcPr>
          <w:p w14:paraId="3634EB7C" w14:textId="77777777" w:rsidR="008E4E20" w:rsidRPr="00A13710" w:rsidRDefault="008E4E20" w:rsidP="008E4E20">
            <w:pPr>
              <w:spacing w:after="0" w:line="240" w:lineRule="auto"/>
              <w:jc w:val="left"/>
              <w:rPr>
                <w:rFonts w:eastAsia="Times New Roman" w:cs="Times New Roman"/>
                <w:lang w:eastAsia="en-GB"/>
              </w:rPr>
            </w:pPr>
          </w:p>
        </w:tc>
        <w:tc>
          <w:tcPr>
            <w:tcW w:w="4289" w:type="dxa"/>
            <w:hideMark/>
          </w:tcPr>
          <w:p w14:paraId="273AC9D7" w14:textId="77777777" w:rsidR="008E4E20" w:rsidRPr="00A13710" w:rsidRDefault="00EC1A20" w:rsidP="008E4E20">
            <w:pPr>
              <w:spacing w:after="0" w:line="240" w:lineRule="auto"/>
              <w:jc w:val="left"/>
              <w:rPr>
                <w:rFonts w:eastAsia="Times New Roman" w:cs="Times New Roman"/>
                <w:lang w:eastAsia="en-GB"/>
              </w:rPr>
            </w:pPr>
            <w:r w:rsidRPr="00A13710">
              <w:rPr>
                <w:rFonts w:eastAsia="Times New Roman" w:cs="Times New Roman"/>
                <w:lang w:eastAsia="en-GB"/>
              </w:rPr>
              <w:t>The Memory Giving User ID of the person performing this operation.</w:t>
            </w:r>
          </w:p>
        </w:tc>
      </w:tr>
      <w:tr w:rsidR="005F6FF4" w:rsidRPr="00A13710" w14:paraId="2E7DA42E" w14:textId="77777777" w:rsidTr="00287F47">
        <w:trPr>
          <w:tblCellSpacing w:w="15" w:type="dxa"/>
        </w:trPr>
        <w:tc>
          <w:tcPr>
            <w:tcW w:w="1666" w:type="dxa"/>
            <w:hideMark/>
          </w:tcPr>
          <w:p w14:paraId="55837502" w14:textId="77777777" w:rsidR="008E4E20" w:rsidRPr="00A13710" w:rsidRDefault="008E4E20" w:rsidP="008E4E20">
            <w:pPr>
              <w:spacing w:after="0" w:line="240" w:lineRule="auto"/>
              <w:jc w:val="left"/>
              <w:rPr>
                <w:rFonts w:eastAsia="Times New Roman" w:cs="Times New Roman"/>
                <w:lang w:eastAsia="en-GB"/>
              </w:rPr>
            </w:pPr>
            <w:proofErr w:type="spellStart"/>
            <w:r w:rsidRPr="00A13710">
              <w:rPr>
                <w:rFonts w:eastAsia="Times New Roman" w:cs="Times New Roman"/>
                <w:lang w:eastAsia="en-GB"/>
              </w:rPr>
              <w:t>charity_ids</w:t>
            </w:r>
            <w:proofErr w:type="spellEnd"/>
          </w:p>
        </w:tc>
        <w:tc>
          <w:tcPr>
            <w:tcW w:w="877" w:type="dxa"/>
            <w:hideMark/>
          </w:tcPr>
          <w:p w14:paraId="2F2CAE16"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601F4C18" w14:textId="77777777" w:rsidR="008E4E20" w:rsidRPr="00A13710" w:rsidRDefault="00377BC9" w:rsidP="008E4E20">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hideMark/>
          </w:tcPr>
          <w:p w14:paraId="2BB72736" w14:textId="77777777" w:rsidR="008E4E20" w:rsidRPr="00A13710" w:rsidRDefault="008E4E20" w:rsidP="008E4E20">
            <w:pPr>
              <w:spacing w:after="0" w:line="240" w:lineRule="auto"/>
              <w:jc w:val="left"/>
              <w:rPr>
                <w:rFonts w:eastAsia="Times New Roman" w:cs="Times New Roman"/>
                <w:lang w:eastAsia="en-GB"/>
              </w:rPr>
            </w:pPr>
          </w:p>
        </w:tc>
        <w:tc>
          <w:tcPr>
            <w:tcW w:w="4289" w:type="dxa"/>
            <w:hideMark/>
          </w:tcPr>
          <w:p w14:paraId="2C680B13" w14:textId="77777777" w:rsidR="008E4E20" w:rsidRPr="007B602C" w:rsidRDefault="00E24918" w:rsidP="00E24918">
            <w:pPr>
              <w:spacing w:after="0" w:line="240" w:lineRule="auto"/>
              <w:jc w:val="left"/>
              <w:rPr>
                <w:b/>
                <w:bCs/>
                <w:i/>
                <w:iCs/>
                <w:color w:val="A35DD1" w:themeColor="accent6"/>
                <w:spacing w:val="10"/>
                <w:lang w:eastAsia="en-GB"/>
              </w:rPr>
            </w:pPr>
            <w:r w:rsidRPr="00E24918">
              <w:rPr>
                <w:rFonts w:eastAsia="Times New Roman" w:cs="Times New Roman"/>
                <w:lang w:eastAsia="en-GB"/>
              </w:rPr>
              <w:t xml:space="preserve">Comma separated charity IDs. </w:t>
            </w:r>
            <w:r w:rsidRPr="001F28BD">
              <w:rPr>
                <w:rStyle w:val="Strong"/>
              </w:rPr>
              <w:t>* Mandatory</w:t>
            </w:r>
            <w:r w:rsidRPr="00E24918">
              <w:rPr>
                <w:rFonts w:eastAsia="Times New Roman" w:cs="Times New Roman"/>
                <w:lang w:eastAsia="en-GB"/>
              </w:rPr>
              <w:t xml:space="preserve"> if Funeral Director </w:t>
            </w:r>
            <w:r w:rsidR="007B602C">
              <w:rPr>
                <w:rFonts w:eastAsia="Times New Roman" w:cs="Times New Roman"/>
                <w:lang w:eastAsia="en-GB"/>
              </w:rPr>
              <w:t xml:space="preserve">field </w:t>
            </w:r>
            <w:r w:rsidRPr="00E24918">
              <w:rPr>
                <w:rStyle w:val="IntenseEmphasis"/>
                <w:lang w:eastAsia="en-GB"/>
              </w:rPr>
              <w:t>page_beneficiary_optional</w:t>
            </w:r>
            <w:r w:rsidR="007B602C">
              <w:rPr>
                <w:rStyle w:val="IntenseEmphasis"/>
                <w:lang w:eastAsia="en-GB"/>
              </w:rPr>
              <w:t xml:space="preserve"> </w:t>
            </w:r>
            <w:r w:rsidR="007B602C">
              <w:rPr>
                <w:rFonts w:eastAsia="Times New Roman" w:cs="Times New Roman"/>
                <w:lang w:eastAsia="en-GB"/>
              </w:rPr>
              <w:t>has a value of</w:t>
            </w:r>
            <w:r w:rsidRPr="00E24918">
              <w:rPr>
                <w:rFonts w:eastAsia="Times New Roman" w:cs="Times New Roman"/>
                <w:lang w:eastAsia="en-GB"/>
              </w:rPr>
              <w:t xml:space="preserve"> </w:t>
            </w:r>
            <w:r w:rsidRPr="00E24918">
              <w:rPr>
                <w:rStyle w:val="IntenseEmphasis"/>
                <w:lang w:eastAsia="en-GB"/>
              </w:rPr>
              <w:t>false</w:t>
            </w:r>
            <w:r w:rsidR="007B602C" w:rsidRPr="007B602C">
              <w:t>.</w:t>
            </w:r>
          </w:p>
        </w:tc>
      </w:tr>
      <w:tr w:rsidR="005F6FF4" w:rsidRPr="00A13710" w14:paraId="7ED451BB" w14:textId="77777777" w:rsidTr="00287F47">
        <w:trPr>
          <w:tblCellSpacing w:w="15" w:type="dxa"/>
        </w:trPr>
        <w:tc>
          <w:tcPr>
            <w:tcW w:w="1666" w:type="dxa"/>
            <w:hideMark/>
          </w:tcPr>
          <w:p w14:paraId="25104F1B"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lang w:eastAsia="en-GB"/>
              </w:rPr>
              <w:t>name</w:t>
            </w:r>
          </w:p>
        </w:tc>
        <w:tc>
          <w:tcPr>
            <w:tcW w:w="877" w:type="dxa"/>
            <w:hideMark/>
          </w:tcPr>
          <w:p w14:paraId="7DB782D7"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04236F9D"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41" w:type="dxa"/>
            <w:hideMark/>
          </w:tcPr>
          <w:p w14:paraId="5E7D971A" w14:textId="77777777" w:rsidR="008E4E20" w:rsidRPr="00A13710" w:rsidRDefault="008E4E20" w:rsidP="008E4E20">
            <w:pPr>
              <w:spacing w:after="0" w:line="240" w:lineRule="auto"/>
              <w:jc w:val="left"/>
              <w:rPr>
                <w:rFonts w:eastAsia="Times New Roman" w:cs="Times New Roman"/>
                <w:lang w:eastAsia="en-GB"/>
              </w:rPr>
            </w:pPr>
          </w:p>
        </w:tc>
        <w:tc>
          <w:tcPr>
            <w:tcW w:w="4289" w:type="dxa"/>
            <w:hideMark/>
          </w:tcPr>
          <w:p w14:paraId="131A9BB6" w14:textId="77777777" w:rsidR="008E4E20" w:rsidRPr="00A13710" w:rsidRDefault="007B5EE8" w:rsidP="008E4E20">
            <w:pPr>
              <w:spacing w:after="0" w:line="240" w:lineRule="auto"/>
              <w:jc w:val="left"/>
              <w:rPr>
                <w:rFonts w:eastAsia="Times New Roman" w:cs="Times New Roman"/>
                <w:lang w:eastAsia="en-GB"/>
              </w:rPr>
            </w:pPr>
            <w:r w:rsidRPr="00A13710">
              <w:rPr>
                <w:rFonts w:eastAsia="Times New Roman" w:cs="Times New Roman"/>
                <w:lang w:eastAsia="en-GB"/>
              </w:rPr>
              <w:t>Full name of deceased.</w:t>
            </w:r>
          </w:p>
        </w:tc>
      </w:tr>
      <w:tr w:rsidR="005F6FF4" w:rsidRPr="00A13710" w14:paraId="086531F0" w14:textId="77777777" w:rsidTr="00287F47">
        <w:trPr>
          <w:tblCellSpacing w:w="15" w:type="dxa"/>
        </w:trPr>
        <w:tc>
          <w:tcPr>
            <w:tcW w:w="1666" w:type="dxa"/>
            <w:hideMark/>
          </w:tcPr>
          <w:p w14:paraId="3250711D"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lang w:eastAsia="en-GB"/>
              </w:rPr>
              <w:t>aliases</w:t>
            </w:r>
          </w:p>
        </w:tc>
        <w:tc>
          <w:tcPr>
            <w:tcW w:w="877" w:type="dxa"/>
            <w:hideMark/>
          </w:tcPr>
          <w:p w14:paraId="53103AE1"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30AF9F4F"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5C7F5DCF" w14:textId="77777777" w:rsidR="008E4E20" w:rsidRPr="00A13710" w:rsidRDefault="008E4E20" w:rsidP="008E4E20">
            <w:pPr>
              <w:spacing w:after="0" w:line="240" w:lineRule="auto"/>
              <w:jc w:val="left"/>
              <w:rPr>
                <w:rFonts w:eastAsia="Times New Roman" w:cs="Times New Roman"/>
                <w:lang w:eastAsia="en-GB"/>
              </w:rPr>
            </w:pPr>
          </w:p>
        </w:tc>
        <w:tc>
          <w:tcPr>
            <w:tcW w:w="4289" w:type="dxa"/>
            <w:hideMark/>
          </w:tcPr>
          <w:p w14:paraId="1D3EAC50" w14:textId="77777777" w:rsidR="008E4E20" w:rsidRPr="00A13710" w:rsidRDefault="007B5EE8" w:rsidP="008E4E20">
            <w:pPr>
              <w:spacing w:after="0" w:line="240" w:lineRule="auto"/>
              <w:jc w:val="left"/>
              <w:rPr>
                <w:rFonts w:eastAsia="Times New Roman" w:cs="Times New Roman"/>
                <w:lang w:eastAsia="en-GB"/>
              </w:rPr>
            </w:pPr>
            <w:r w:rsidRPr="00A13710">
              <w:rPr>
                <w:rFonts w:eastAsia="Times New Roman" w:cs="Times New Roman"/>
                <w:lang w:eastAsia="en-GB"/>
              </w:rPr>
              <w:t>Other names that the deceased was known by.</w:t>
            </w:r>
          </w:p>
        </w:tc>
      </w:tr>
      <w:tr w:rsidR="005F6FF4" w:rsidRPr="00A13710" w14:paraId="6B6C8CD7" w14:textId="77777777" w:rsidTr="00287F47">
        <w:trPr>
          <w:tblCellSpacing w:w="15" w:type="dxa"/>
        </w:trPr>
        <w:tc>
          <w:tcPr>
            <w:tcW w:w="1666" w:type="dxa"/>
            <w:hideMark/>
          </w:tcPr>
          <w:p w14:paraId="2D39727F"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lang w:eastAsia="en-GB"/>
              </w:rPr>
              <w:t>page_name</w:t>
            </w:r>
          </w:p>
        </w:tc>
        <w:tc>
          <w:tcPr>
            <w:tcW w:w="877" w:type="dxa"/>
            <w:hideMark/>
          </w:tcPr>
          <w:p w14:paraId="0FEA2F5B"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262778E6" w14:textId="77777777" w:rsidR="008E4E20" w:rsidRPr="00A13710" w:rsidRDefault="008E4E20" w:rsidP="008E4E20">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5355C3EE" w14:textId="77777777" w:rsidR="008E4E20" w:rsidRPr="00A13710" w:rsidRDefault="008E4E20" w:rsidP="008E4E20">
            <w:pPr>
              <w:spacing w:after="0" w:line="240" w:lineRule="auto"/>
              <w:jc w:val="left"/>
              <w:rPr>
                <w:rFonts w:eastAsia="Times New Roman" w:cs="Times New Roman"/>
                <w:lang w:eastAsia="en-GB"/>
              </w:rPr>
            </w:pPr>
          </w:p>
        </w:tc>
        <w:tc>
          <w:tcPr>
            <w:tcW w:w="4289" w:type="dxa"/>
            <w:hideMark/>
          </w:tcPr>
          <w:p w14:paraId="1C4A5A07" w14:textId="77777777" w:rsidR="008E4E20" w:rsidRPr="00A13710" w:rsidRDefault="00C46604" w:rsidP="00C46604">
            <w:pPr>
              <w:spacing w:after="0" w:line="240" w:lineRule="auto"/>
              <w:jc w:val="left"/>
              <w:rPr>
                <w:rFonts w:eastAsia="Times New Roman" w:cs="Times New Roman"/>
                <w:lang w:eastAsia="en-GB"/>
              </w:rPr>
            </w:pPr>
            <w:r>
              <w:rPr>
                <w:rFonts w:eastAsia="Times New Roman" w:cs="Times New Roman"/>
                <w:lang w:eastAsia="en-GB"/>
              </w:rPr>
              <w:t>A</w:t>
            </w:r>
            <w:r w:rsidR="008E4E20" w:rsidRPr="00A13710">
              <w:rPr>
                <w:rFonts w:eastAsia="Times New Roman" w:cs="Times New Roman"/>
                <w:lang w:eastAsia="en-GB"/>
              </w:rPr>
              <w:t xml:space="preserve">utomatically calculated from </w:t>
            </w:r>
            <w:r w:rsidR="008E4E20" w:rsidRPr="00377BC9">
              <w:rPr>
                <w:rStyle w:val="IntenseEmphasis"/>
              </w:rPr>
              <w:t>name</w:t>
            </w:r>
            <w:r w:rsidR="008E4E20" w:rsidRPr="00A13710">
              <w:rPr>
                <w:rFonts w:eastAsia="Times New Roman" w:cs="Times New Roman"/>
                <w:lang w:eastAsia="en-GB"/>
              </w:rPr>
              <w:t xml:space="preserve"> parameter when creating tribute page</w:t>
            </w:r>
            <w:r w:rsidR="000316D8">
              <w:rPr>
                <w:rFonts w:eastAsia="Times New Roman" w:cs="Times New Roman"/>
                <w:lang w:eastAsia="en-GB"/>
              </w:rPr>
              <w:t>.</w:t>
            </w:r>
          </w:p>
        </w:tc>
      </w:tr>
      <w:tr w:rsidR="005F6FF4" w:rsidRPr="00A13710" w14:paraId="38EC6F16" w14:textId="77777777" w:rsidTr="00287F47">
        <w:trPr>
          <w:tblCellSpacing w:w="15" w:type="dxa"/>
        </w:trPr>
        <w:tc>
          <w:tcPr>
            <w:tcW w:w="1666" w:type="dxa"/>
          </w:tcPr>
          <w:p w14:paraId="3E640D31" w14:textId="77777777" w:rsidR="004557EC" w:rsidRPr="00A13710" w:rsidRDefault="004557EC" w:rsidP="004557EC">
            <w:pPr>
              <w:spacing w:after="0" w:line="240" w:lineRule="auto"/>
              <w:jc w:val="left"/>
              <w:rPr>
                <w:rFonts w:eastAsia="Times New Roman" w:cs="Times New Roman"/>
                <w:lang w:eastAsia="en-GB"/>
              </w:rPr>
            </w:pPr>
            <w:r>
              <w:rPr>
                <w:rFonts w:eastAsia="Times New Roman" w:cs="Times New Roman"/>
                <w:lang w:eastAsia="en-GB"/>
              </w:rPr>
              <w:t>sex</w:t>
            </w:r>
          </w:p>
        </w:tc>
        <w:tc>
          <w:tcPr>
            <w:tcW w:w="877" w:type="dxa"/>
          </w:tcPr>
          <w:p w14:paraId="1F5AD8A9" w14:textId="77777777" w:rsidR="004557EC" w:rsidRPr="00A13710" w:rsidRDefault="004557EC" w:rsidP="004557EC">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4" w:type="dxa"/>
          </w:tcPr>
          <w:p w14:paraId="7B368649" w14:textId="77777777" w:rsidR="004557EC" w:rsidRPr="00A13710" w:rsidRDefault="004557EC" w:rsidP="008E4E20">
            <w:pPr>
              <w:spacing w:after="0" w:line="240" w:lineRule="auto"/>
              <w:jc w:val="left"/>
              <w:rPr>
                <w:rFonts w:eastAsia="Times New Roman" w:cs="Times New Roman"/>
                <w:lang w:eastAsia="en-GB"/>
              </w:rPr>
            </w:pPr>
            <w:r>
              <w:rPr>
                <w:rFonts w:eastAsia="Times New Roman" w:cs="Times New Roman"/>
                <w:lang w:eastAsia="en-GB"/>
              </w:rPr>
              <w:t>Mandatory</w:t>
            </w:r>
          </w:p>
        </w:tc>
        <w:tc>
          <w:tcPr>
            <w:tcW w:w="841" w:type="dxa"/>
          </w:tcPr>
          <w:p w14:paraId="75CA95E1" w14:textId="77777777" w:rsidR="004557EC" w:rsidRPr="00A13710" w:rsidRDefault="004557EC" w:rsidP="008E4E20">
            <w:pPr>
              <w:spacing w:after="0" w:line="240" w:lineRule="auto"/>
              <w:jc w:val="left"/>
              <w:rPr>
                <w:rFonts w:eastAsia="Times New Roman" w:cs="Times New Roman"/>
                <w:lang w:eastAsia="en-GB"/>
              </w:rPr>
            </w:pPr>
          </w:p>
        </w:tc>
        <w:tc>
          <w:tcPr>
            <w:tcW w:w="4289" w:type="dxa"/>
          </w:tcPr>
          <w:p w14:paraId="77E4C036" w14:textId="77777777" w:rsidR="004557EC" w:rsidRDefault="004557EC" w:rsidP="004557EC">
            <w:pPr>
              <w:spacing w:after="0" w:line="240" w:lineRule="auto"/>
              <w:jc w:val="left"/>
              <w:rPr>
                <w:rFonts w:eastAsia="Times New Roman" w:cs="Times New Roman"/>
                <w:lang w:eastAsia="en-GB"/>
              </w:rPr>
            </w:pPr>
            <w:r>
              <w:t>Sex of deceased.</w:t>
            </w:r>
            <w:r>
              <w:rPr>
                <w:rFonts w:eastAsia="Times New Roman" w:cs="Times New Roman"/>
                <w:lang w:eastAsia="en-GB"/>
              </w:rPr>
              <w:t xml:space="preserve"> </w:t>
            </w:r>
          </w:p>
          <w:p w14:paraId="1DAED1FA" w14:textId="77777777" w:rsidR="004557EC" w:rsidRPr="00A13710" w:rsidRDefault="004557EC" w:rsidP="004557EC">
            <w:pPr>
              <w:spacing w:after="0" w:line="240" w:lineRule="auto"/>
              <w:jc w:val="left"/>
              <w:rPr>
                <w:rFonts w:eastAsia="Times New Roman" w:cs="Times New Roman"/>
                <w:lang w:eastAsia="en-GB"/>
              </w:rPr>
            </w:pPr>
            <w:r>
              <w:rPr>
                <w:rFonts w:eastAsia="Times New Roman" w:cs="Times New Roman"/>
                <w:lang w:eastAsia="en-GB"/>
              </w:rPr>
              <w:t>M</w:t>
            </w:r>
            <w:r w:rsidRPr="00A13710">
              <w:rPr>
                <w:rFonts w:eastAsia="Times New Roman" w:cs="Times New Roman"/>
                <w:lang w:eastAsia="en-GB"/>
              </w:rPr>
              <w:t xml:space="preserve">ust be one of the following </w:t>
            </w:r>
            <w:r>
              <w:rPr>
                <w:rFonts w:eastAsia="Times New Roman" w:cs="Times New Roman"/>
                <w:lang w:eastAsia="en-GB"/>
              </w:rPr>
              <w:t>strings</w:t>
            </w:r>
            <w:r w:rsidRPr="00A13710">
              <w:rPr>
                <w:rFonts w:eastAsia="Times New Roman" w:cs="Times New Roman"/>
                <w:lang w:eastAsia="en-GB"/>
              </w:rPr>
              <w:t>:</w:t>
            </w:r>
          </w:p>
          <w:p w14:paraId="56BA2F1F" w14:textId="77777777" w:rsidR="004557EC" w:rsidRPr="00A13710" w:rsidRDefault="004557EC" w:rsidP="004557EC">
            <w:pPr>
              <w:spacing w:after="0" w:line="240" w:lineRule="auto"/>
              <w:jc w:val="left"/>
              <w:rPr>
                <w:rFonts w:eastAsia="Times New Roman" w:cs="Times New Roman"/>
                <w:lang w:eastAsia="en-GB"/>
              </w:rPr>
            </w:pPr>
            <w:r>
              <w:rPr>
                <w:rFonts w:eastAsia="Times New Roman" w:cs="Times New Roman"/>
                <w:b/>
                <w:lang w:eastAsia="en-GB"/>
              </w:rPr>
              <w:t>F</w:t>
            </w:r>
          </w:p>
          <w:p w14:paraId="3FAEA728" w14:textId="77777777" w:rsidR="004557EC" w:rsidRPr="00A13710" w:rsidRDefault="004557EC" w:rsidP="004557EC">
            <w:pPr>
              <w:spacing w:after="0" w:line="240" w:lineRule="auto"/>
              <w:jc w:val="left"/>
              <w:rPr>
                <w:rFonts w:eastAsia="Times New Roman" w:cs="Times New Roman"/>
                <w:lang w:eastAsia="en-GB"/>
              </w:rPr>
            </w:pPr>
            <w:r>
              <w:rPr>
                <w:rFonts w:eastAsia="Times New Roman" w:cs="Times New Roman"/>
                <w:b/>
                <w:lang w:eastAsia="en-GB"/>
              </w:rPr>
              <w:t>M</w:t>
            </w:r>
          </w:p>
          <w:p w14:paraId="2A4F7CC7" w14:textId="77777777" w:rsidR="004557EC" w:rsidRDefault="004557EC" w:rsidP="004557EC">
            <w:pPr>
              <w:spacing w:after="0" w:line="240" w:lineRule="auto"/>
              <w:jc w:val="left"/>
              <w:rPr>
                <w:rFonts w:eastAsia="Times New Roman" w:cs="Times New Roman"/>
                <w:b/>
                <w:lang w:eastAsia="en-GB"/>
              </w:rPr>
            </w:pPr>
            <w:r>
              <w:rPr>
                <w:rFonts w:eastAsia="Times New Roman" w:cs="Times New Roman"/>
                <w:b/>
                <w:lang w:eastAsia="en-GB"/>
              </w:rPr>
              <w:t>Female</w:t>
            </w:r>
          </w:p>
          <w:p w14:paraId="4672B090" w14:textId="77777777" w:rsidR="004557EC" w:rsidRDefault="004557EC" w:rsidP="004557EC">
            <w:pPr>
              <w:spacing w:after="0" w:line="240" w:lineRule="auto"/>
              <w:jc w:val="left"/>
              <w:rPr>
                <w:rFonts w:eastAsia="Times New Roman" w:cs="Times New Roman"/>
                <w:lang w:eastAsia="en-GB"/>
              </w:rPr>
            </w:pPr>
            <w:r>
              <w:rPr>
                <w:rFonts w:eastAsia="Times New Roman" w:cs="Times New Roman"/>
                <w:b/>
                <w:lang w:eastAsia="en-GB"/>
              </w:rPr>
              <w:t>Male</w:t>
            </w:r>
          </w:p>
        </w:tc>
      </w:tr>
      <w:tr w:rsidR="005F6FF4" w:rsidRPr="00A13710" w14:paraId="6DFF6CD4" w14:textId="77777777" w:rsidTr="00287F47">
        <w:trPr>
          <w:tblCellSpacing w:w="15" w:type="dxa"/>
        </w:trPr>
        <w:tc>
          <w:tcPr>
            <w:tcW w:w="1666" w:type="dxa"/>
          </w:tcPr>
          <w:p w14:paraId="616E729C"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date_of_</w:t>
            </w:r>
            <w:r>
              <w:rPr>
                <w:rFonts w:eastAsia="Times New Roman" w:cs="Times New Roman"/>
                <w:lang w:eastAsia="en-GB"/>
              </w:rPr>
              <w:t>birth</w:t>
            </w:r>
          </w:p>
        </w:tc>
        <w:tc>
          <w:tcPr>
            <w:tcW w:w="877" w:type="dxa"/>
          </w:tcPr>
          <w:p w14:paraId="652FBFC8" w14:textId="77777777" w:rsidR="00287F47" w:rsidRPr="00A13710" w:rsidRDefault="00287F47" w:rsidP="00287F47">
            <w:pPr>
              <w:spacing w:after="0" w:line="240" w:lineRule="auto"/>
              <w:jc w:val="left"/>
              <w:rPr>
                <w:rFonts w:eastAsia="Times New Roman" w:cs="Times New Roman"/>
                <w:b/>
                <w:bCs/>
                <w:lang w:eastAsia="en-GB"/>
              </w:rPr>
            </w:pPr>
            <w:proofErr w:type="spellStart"/>
            <w:r w:rsidRPr="00A13710">
              <w:rPr>
                <w:rFonts w:eastAsia="Times New Roman" w:cs="Times New Roman"/>
                <w:b/>
                <w:bCs/>
                <w:lang w:eastAsia="en-GB"/>
              </w:rPr>
              <w:t>DateTime</w:t>
            </w:r>
            <w:proofErr w:type="spellEnd"/>
          </w:p>
        </w:tc>
        <w:tc>
          <w:tcPr>
            <w:tcW w:w="1204" w:type="dxa"/>
          </w:tcPr>
          <w:p w14:paraId="73DD582F"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tcPr>
          <w:p w14:paraId="0D8CFEEF" w14:textId="77777777" w:rsidR="00287F47" w:rsidRPr="00A13710" w:rsidRDefault="00287F47" w:rsidP="00287F47">
            <w:pPr>
              <w:spacing w:after="0" w:line="240" w:lineRule="auto"/>
              <w:jc w:val="left"/>
              <w:rPr>
                <w:rFonts w:eastAsia="Times New Roman" w:cs="Times New Roman"/>
                <w:lang w:eastAsia="en-GB"/>
              </w:rPr>
            </w:pPr>
          </w:p>
        </w:tc>
        <w:tc>
          <w:tcPr>
            <w:tcW w:w="4289" w:type="dxa"/>
          </w:tcPr>
          <w:p w14:paraId="751CD40A"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 xml:space="preserve">(dd MMMM </w:t>
            </w:r>
            <w:proofErr w:type="spellStart"/>
            <w:r w:rsidRPr="00A13710">
              <w:rPr>
                <w:rFonts w:eastAsia="Times New Roman" w:cs="Times New Roman"/>
                <w:lang w:eastAsia="en-GB"/>
              </w:rPr>
              <w:t>yyyy</w:t>
            </w:r>
            <w:proofErr w:type="spellEnd"/>
            <w:r w:rsidRPr="00A13710">
              <w:rPr>
                <w:rFonts w:eastAsia="Times New Roman" w:cs="Times New Roman"/>
                <w:lang w:eastAsia="en-GB"/>
              </w:rPr>
              <w:t xml:space="preserve">, dd MMM </w:t>
            </w:r>
            <w:proofErr w:type="spellStart"/>
            <w:r w:rsidRPr="00A13710">
              <w:rPr>
                <w:rFonts w:eastAsia="Times New Roman" w:cs="Times New Roman"/>
                <w:lang w:eastAsia="en-GB"/>
              </w:rPr>
              <w:t>yyyy</w:t>
            </w:r>
            <w:proofErr w:type="spellEnd"/>
            <w:r w:rsidRPr="00A13710">
              <w:rPr>
                <w:rFonts w:eastAsia="Times New Roman" w:cs="Times New Roman"/>
                <w:lang w:eastAsia="en-GB"/>
              </w:rPr>
              <w:t>)</w:t>
            </w:r>
          </w:p>
        </w:tc>
      </w:tr>
      <w:tr w:rsidR="005F6FF4" w:rsidRPr="00A13710" w14:paraId="7B1D804B" w14:textId="77777777" w:rsidTr="00287F47">
        <w:trPr>
          <w:tblCellSpacing w:w="15" w:type="dxa"/>
        </w:trPr>
        <w:tc>
          <w:tcPr>
            <w:tcW w:w="1666" w:type="dxa"/>
            <w:hideMark/>
          </w:tcPr>
          <w:p w14:paraId="7AFF021D"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date_of_death</w:t>
            </w:r>
          </w:p>
        </w:tc>
        <w:tc>
          <w:tcPr>
            <w:tcW w:w="877" w:type="dxa"/>
            <w:hideMark/>
          </w:tcPr>
          <w:p w14:paraId="2401118A" w14:textId="77777777" w:rsidR="00287F47" w:rsidRPr="00A13710" w:rsidRDefault="00287F47" w:rsidP="00287F47">
            <w:pPr>
              <w:spacing w:after="0" w:line="240" w:lineRule="auto"/>
              <w:jc w:val="left"/>
              <w:rPr>
                <w:rFonts w:eastAsia="Times New Roman" w:cs="Times New Roman"/>
                <w:lang w:eastAsia="en-GB"/>
              </w:rPr>
            </w:pPr>
            <w:proofErr w:type="spellStart"/>
            <w:r w:rsidRPr="00A13710">
              <w:rPr>
                <w:rFonts w:eastAsia="Times New Roman" w:cs="Times New Roman"/>
                <w:b/>
                <w:bCs/>
                <w:lang w:eastAsia="en-GB"/>
              </w:rPr>
              <w:t>DateTime</w:t>
            </w:r>
            <w:proofErr w:type="spellEnd"/>
          </w:p>
        </w:tc>
        <w:tc>
          <w:tcPr>
            <w:tcW w:w="1204" w:type="dxa"/>
            <w:hideMark/>
          </w:tcPr>
          <w:p w14:paraId="580AB07A"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41" w:type="dxa"/>
            <w:hideMark/>
          </w:tcPr>
          <w:p w14:paraId="2D210DE4"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681EA7F0"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 xml:space="preserve">(dd MMMM </w:t>
            </w:r>
            <w:proofErr w:type="spellStart"/>
            <w:r w:rsidRPr="00A13710">
              <w:rPr>
                <w:rFonts w:eastAsia="Times New Roman" w:cs="Times New Roman"/>
                <w:lang w:eastAsia="en-GB"/>
              </w:rPr>
              <w:t>yyyy</w:t>
            </w:r>
            <w:proofErr w:type="spellEnd"/>
            <w:r w:rsidRPr="00A13710">
              <w:rPr>
                <w:rFonts w:eastAsia="Times New Roman" w:cs="Times New Roman"/>
                <w:lang w:eastAsia="en-GB"/>
              </w:rPr>
              <w:t xml:space="preserve">, dd MMM </w:t>
            </w:r>
            <w:proofErr w:type="spellStart"/>
            <w:r w:rsidRPr="00A13710">
              <w:rPr>
                <w:rFonts w:eastAsia="Times New Roman" w:cs="Times New Roman"/>
                <w:lang w:eastAsia="en-GB"/>
              </w:rPr>
              <w:t>yyyy</w:t>
            </w:r>
            <w:proofErr w:type="spellEnd"/>
            <w:r w:rsidRPr="00A13710">
              <w:rPr>
                <w:rFonts w:eastAsia="Times New Roman" w:cs="Times New Roman"/>
                <w:lang w:eastAsia="en-GB"/>
              </w:rPr>
              <w:t>)</w:t>
            </w:r>
          </w:p>
        </w:tc>
      </w:tr>
      <w:tr w:rsidR="005F6FF4" w:rsidRPr="00A13710" w14:paraId="28B04632" w14:textId="77777777" w:rsidTr="00287F47">
        <w:trPr>
          <w:tblCellSpacing w:w="15" w:type="dxa"/>
        </w:trPr>
        <w:tc>
          <w:tcPr>
            <w:tcW w:w="1666" w:type="dxa"/>
          </w:tcPr>
          <w:p w14:paraId="35CFC2D8" w14:textId="77777777" w:rsidR="00331BEB" w:rsidRPr="00A13710" w:rsidRDefault="00331BEB" w:rsidP="00331BEB">
            <w:pPr>
              <w:spacing w:after="0" w:line="240" w:lineRule="auto"/>
              <w:jc w:val="left"/>
              <w:rPr>
                <w:rFonts w:eastAsia="Times New Roman" w:cs="Times New Roman"/>
                <w:lang w:eastAsia="en-GB"/>
              </w:rPr>
            </w:pPr>
            <w:r>
              <w:rPr>
                <w:rFonts w:eastAsia="Times New Roman" w:cs="Times New Roman"/>
                <w:lang w:eastAsia="en-GB"/>
              </w:rPr>
              <w:t>dod_msg_format</w:t>
            </w:r>
          </w:p>
        </w:tc>
        <w:tc>
          <w:tcPr>
            <w:tcW w:w="877" w:type="dxa"/>
          </w:tcPr>
          <w:p w14:paraId="7E72AD36" w14:textId="77777777" w:rsidR="00331BEB" w:rsidRPr="00A13710" w:rsidRDefault="00331BEB" w:rsidP="00287F47">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4" w:type="dxa"/>
          </w:tcPr>
          <w:p w14:paraId="106BDB2B" w14:textId="77777777" w:rsidR="00331BEB" w:rsidRPr="00A13710" w:rsidRDefault="00331BEB"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14C3BF7D" w14:textId="77777777" w:rsidR="00331BEB" w:rsidRPr="00A13710" w:rsidRDefault="00331BEB" w:rsidP="00287F47">
            <w:pPr>
              <w:spacing w:after="0" w:line="240" w:lineRule="auto"/>
              <w:jc w:val="left"/>
              <w:rPr>
                <w:rFonts w:eastAsia="Times New Roman" w:cs="Times New Roman"/>
                <w:lang w:eastAsia="en-GB"/>
              </w:rPr>
            </w:pPr>
          </w:p>
        </w:tc>
        <w:tc>
          <w:tcPr>
            <w:tcW w:w="4289" w:type="dxa"/>
          </w:tcPr>
          <w:p w14:paraId="3495E119" w14:textId="77777777" w:rsidR="00331BEB" w:rsidRPr="00331BEB" w:rsidRDefault="00676FFF" w:rsidP="00331BEB">
            <w:pPr>
              <w:spacing w:after="0" w:line="240" w:lineRule="auto"/>
              <w:jc w:val="left"/>
              <w:rPr>
                <w:rFonts w:eastAsia="Times New Roman" w:cs="Times New Roman"/>
                <w:lang w:eastAsia="en-GB"/>
              </w:rPr>
            </w:pPr>
            <w:r w:rsidRPr="00331BEB">
              <w:rPr>
                <w:rFonts w:eastAsia="Times New Roman" w:cs="Times New Roman"/>
                <w:lang w:eastAsia="en-GB"/>
              </w:rPr>
              <w:t>e.g.,</w:t>
            </w:r>
            <w:r w:rsidR="00331BEB" w:rsidRPr="00331BEB">
              <w:rPr>
                <w:rFonts w:eastAsia="Times New Roman" w:cs="Times New Roman"/>
                <w:lang w:eastAsia="en-GB"/>
              </w:rPr>
              <w:t xml:space="preserve"> Passed away on {0}{1}.</w:t>
            </w:r>
          </w:p>
          <w:p w14:paraId="74E948E1" w14:textId="77777777" w:rsidR="00331BEB" w:rsidRPr="00331BEB" w:rsidRDefault="00331BEB" w:rsidP="00331BEB">
            <w:pPr>
              <w:spacing w:after="0" w:line="240" w:lineRule="auto"/>
              <w:jc w:val="left"/>
              <w:rPr>
                <w:rFonts w:eastAsia="Times New Roman" w:cs="Times New Roman"/>
                <w:lang w:eastAsia="en-GB"/>
              </w:rPr>
            </w:pPr>
            <w:r w:rsidRPr="00331BEB">
              <w:rPr>
                <w:rFonts w:eastAsia="Times New Roman" w:cs="Times New Roman"/>
                <w:b/>
                <w:lang w:eastAsia="en-GB"/>
              </w:rPr>
              <w:t>{0}</w:t>
            </w:r>
            <w:r w:rsidRPr="00331BEB">
              <w:rPr>
                <w:rFonts w:eastAsia="Times New Roman" w:cs="Times New Roman"/>
                <w:lang w:eastAsia="en-GB"/>
              </w:rPr>
              <w:t xml:space="preserve"> will be replaced with the </w:t>
            </w:r>
            <w:r w:rsidRPr="00331BEB">
              <w:rPr>
                <w:rStyle w:val="IntenseEmphasis"/>
                <w:lang w:eastAsia="en-GB"/>
              </w:rPr>
              <w:t>date_of_death</w:t>
            </w:r>
            <w:r>
              <w:rPr>
                <w:rFonts w:eastAsia="Times New Roman" w:cs="Times New Roman"/>
                <w:lang w:eastAsia="en-GB"/>
              </w:rPr>
              <w:t>.</w:t>
            </w:r>
          </w:p>
          <w:p w14:paraId="349DE6E9" w14:textId="77777777" w:rsidR="00331BEB" w:rsidRPr="00A13710" w:rsidRDefault="00331BEB" w:rsidP="00331BEB">
            <w:pPr>
              <w:spacing w:after="0" w:line="240" w:lineRule="auto"/>
              <w:jc w:val="left"/>
              <w:rPr>
                <w:rFonts w:eastAsia="Times New Roman" w:cs="Times New Roman"/>
                <w:lang w:eastAsia="en-GB"/>
              </w:rPr>
            </w:pPr>
            <w:r w:rsidRPr="00331BEB">
              <w:rPr>
                <w:rFonts w:eastAsia="Times New Roman" w:cs="Times New Roman"/>
                <w:b/>
                <w:lang w:eastAsia="en-GB"/>
              </w:rPr>
              <w:t>{1}</w:t>
            </w:r>
            <w:r w:rsidRPr="00331BEB">
              <w:rPr>
                <w:rFonts w:eastAsia="Times New Roman" w:cs="Times New Roman"/>
                <w:lang w:eastAsia="en-GB"/>
              </w:rPr>
              <w:t xml:space="preserve"> will be replaced with the age if </w:t>
            </w:r>
            <w:r w:rsidRPr="00331BEB">
              <w:rPr>
                <w:rStyle w:val="IntenseEmphasis"/>
                <w:lang w:eastAsia="en-GB"/>
              </w:rPr>
              <w:t>date_of_birth</w:t>
            </w:r>
            <w:r w:rsidRPr="00331BEB">
              <w:rPr>
                <w:rFonts w:eastAsia="Times New Roman" w:cs="Times New Roman"/>
                <w:lang w:eastAsia="en-GB"/>
              </w:rPr>
              <w:t xml:space="preserve"> is supplied.</w:t>
            </w:r>
          </w:p>
        </w:tc>
      </w:tr>
      <w:tr w:rsidR="005F6FF4" w:rsidRPr="00A13710" w14:paraId="3930BD06" w14:textId="77777777" w:rsidTr="00287F47">
        <w:trPr>
          <w:tblCellSpacing w:w="15" w:type="dxa"/>
        </w:trPr>
        <w:tc>
          <w:tcPr>
            <w:tcW w:w="1666" w:type="dxa"/>
            <w:hideMark/>
          </w:tcPr>
          <w:p w14:paraId="0D81C5EE"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facebook_link</w:t>
            </w:r>
          </w:p>
        </w:tc>
        <w:tc>
          <w:tcPr>
            <w:tcW w:w="877" w:type="dxa"/>
            <w:hideMark/>
          </w:tcPr>
          <w:p w14:paraId="4693062A"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116056C6"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37ED916B"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2FF08526"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 xml:space="preserve">Page name of a tribute page set up on </w:t>
            </w:r>
            <w:proofErr w:type="spellStart"/>
            <w:r w:rsidRPr="00A13710">
              <w:rPr>
                <w:rFonts w:eastAsia="Times New Roman" w:cs="Times New Roman"/>
                <w:lang w:eastAsia="en-GB"/>
              </w:rPr>
              <w:t>facebook</w:t>
            </w:r>
            <w:proofErr w:type="spellEnd"/>
            <w:r w:rsidRPr="00A13710">
              <w:rPr>
                <w:rFonts w:eastAsia="Times New Roman" w:cs="Times New Roman"/>
                <w:lang w:eastAsia="en-GB"/>
              </w:rPr>
              <w:t>.</w:t>
            </w:r>
          </w:p>
        </w:tc>
      </w:tr>
      <w:tr w:rsidR="005F6FF4" w:rsidRPr="00A13710" w14:paraId="2E62E32E" w14:textId="77777777" w:rsidTr="00287F47">
        <w:trPr>
          <w:tblCellSpacing w:w="15" w:type="dxa"/>
        </w:trPr>
        <w:tc>
          <w:tcPr>
            <w:tcW w:w="1666" w:type="dxa"/>
            <w:hideMark/>
          </w:tcPr>
          <w:p w14:paraId="1DD06E31"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message</w:t>
            </w:r>
          </w:p>
        </w:tc>
        <w:tc>
          <w:tcPr>
            <w:tcW w:w="877" w:type="dxa"/>
            <w:hideMark/>
          </w:tcPr>
          <w:p w14:paraId="60200D90"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48B53D41"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41" w:type="dxa"/>
            <w:hideMark/>
          </w:tcPr>
          <w:p w14:paraId="6BFBCEB0"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36351B3E"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A message from the family or to the donors.</w:t>
            </w:r>
          </w:p>
        </w:tc>
      </w:tr>
      <w:tr w:rsidR="005F6FF4" w:rsidRPr="00A13710" w14:paraId="6F6DEFA4" w14:textId="77777777" w:rsidTr="00287F47">
        <w:trPr>
          <w:tblCellSpacing w:w="15" w:type="dxa"/>
        </w:trPr>
        <w:tc>
          <w:tcPr>
            <w:tcW w:w="1666" w:type="dxa"/>
            <w:hideMark/>
          </w:tcPr>
          <w:p w14:paraId="22B22465" w14:textId="77777777" w:rsidR="00287F47" w:rsidRPr="00A13710" w:rsidRDefault="00076F23" w:rsidP="00287F47">
            <w:pPr>
              <w:spacing w:after="0" w:line="240" w:lineRule="auto"/>
              <w:jc w:val="left"/>
              <w:rPr>
                <w:rFonts w:eastAsia="Times New Roman" w:cs="Times New Roman"/>
                <w:lang w:eastAsia="en-GB"/>
              </w:rPr>
            </w:pPr>
            <w:r>
              <w:t>service_publish</w:t>
            </w:r>
          </w:p>
        </w:tc>
        <w:tc>
          <w:tcPr>
            <w:tcW w:w="877" w:type="dxa"/>
            <w:hideMark/>
          </w:tcPr>
          <w:p w14:paraId="272AF183"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bool</w:t>
            </w:r>
          </w:p>
        </w:tc>
        <w:tc>
          <w:tcPr>
            <w:tcW w:w="1204" w:type="dxa"/>
            <w:hideMark/>
          </w:tcPr>
          <w:p w14:paraId="357FF89F"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0971B0ED"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false</w:t>
            </w:r>
          </w:p>
        </w:tc>
        <w:tc>
          <w:tcPr>
            <w:tcW w:w="4289" w:type="dxa"/>
            <w:hideMark/>
          </w:tcPr>
          <w:p w14:paraId="699D1A4F" w14:textId="77777777" w:rsidR="00287F47"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 xml:space="preserve">If you specify </w:t>
            </w:r>
            <w:r w:rsidR="00076F23">
              <w:rPr>
                <w:rFonts w:eastAsia="Times New Roman" w:cs="Times New Roman"/>
                <w:lang w:eastAsia="en-GB"/>
              </w:rPr>
              <w:t>the</w:t>
            </w:r>
            <w:r w:rsidRPr="00A13710">
              <w:rPr>
                <w:rFonts w:eastAsia="Times New Roman" w:cs="Times New Roman"/>
                <w:lang w:eastAsia="en-GB"/>
              </w:rPr>
              <w:t xml:space="preserve"> </w:t>
            </w:r>
            <w:r w:rsidRPr="003352AF">
              <w:rPr>
                <w:rStyle w:val="MG-Variable"/>
              </w:rPr>
              <w:t>service_</w:t>
            </w:r>
            <w:r w:rsidR="00076F23" w:rsidRPr="003352AF">
              <w:rPr>
                <w:rStyle w:val="MG-Variable"/>
              </w:rPr>
              <w:t>publish</w:t>
            </w:r>
            <w:r w:rsidRPr="00A13710">
              <w:rPr>
                <w:rFonts w:eastAsia="Times New Roman" w:cs="Times New Roman"/>
                <w:lang w:eastAsia="en-GB"/>
              </w:rPr>
              <w:t xml:space="preserve"> parameter with a value of </w:t>
            </w:r>
            <w:r w:rsidRPr="00676FFF">
              <w:rPr>
                <w:rStyle w:val="IntenseEmphasis"/>
              </w:rPr>
              <w:t>true</w:t>
            </w:r>
            <w:r w:rsidRPr="00A13710">
              <w:rPr>
                <w:rFonts w:eastAsia="Times New Roman" w:cs="Times New Roman"/>
                <w:lang w:eastAsia="en-GB"/>
              </w:rPr>
              <w:t xml:space="preserve">, you must also specify </w:t>
            </w:r>
            <w:r w:rsidRPr="003352AF">
              <w:rPr>
                <w:rStyle w:val="MG-Variable"/>
              </w:rPr>
              <w:t>service_date_time</w:t>
            </w:r>
            <w:r w:rsidRPr="00A13710">
              <w:rPr>
                <w:rFonts w:eastAsia="Times New Roman" w:cs="Times New Roman"/>
                <w:lang w:eastAsia="en-GB"/>
              </w:rPr>
              <w:t xml:space="preserve"> &amp; </w:t>
            </w:r>
            <w:r w:rsidRPr="003352AF">
              <w:rPr>
                <w:rStyle w:val="MG-Variable"/>
              </w:rPr>
              <w:t>service_address</w:t>
            </w:r>
            <w:r w:rsidRPr="00A13710">
              <w:rPr>
                <w:rFonts w:eastAsia="Times New Roman" w:cs="Times New Roman"/>
                <w:lang w:eastAsia="en-GB"/>
              </w:rPr>
              <w:t xml:space="preserve"> parameters.</w:t>
            </w:r>
          </w:p>
          <w:p w14:paraId="4B073AF7" w14:textId="77777777" w:rsidR="00076F23" w:rsidRPr="00B53CFF" w:rsidRDefault="00076F23" w:rsidP="00287F47">
            <w:pPr>
              <w:spacing w:after="0" w:line="240" w:lineRule="auto"/>
              <w:jc w:val="left"/>
              <w:rPr>
                <w:rStyle w:val="Strong"/>
              </w:rPr>
            </w:pPr>
            <w:r w:rsidRPr="00B53CFF">
              <w:rPr>
                <w:rStyle w:val="Strong"/>
                <w:lang w:eastAsia="en-GB"/>
              </w:rPr>
              <w:t xml:space="preserve">* This parameter was originally named </w:t>
            </w:r>
            <w:r w:rsidRPr="003352AF">
              <w:rPr>
                <w:rStyle w:val="MG-Variable"/>
              </w:rPr>
              <w:t>service_display</w:t>
            </w:r>
            <w:r w:rsidRPr="00B53CFF">
              <w:rPr>
                <w:rStyle w:val="Strong"/>
                <w:lang w:eastAsia="en-GB"/>
              </w:rPr>
              <w:t xml:space="preserve"> &amp; will </w:t>
            </w:r>
            <w:r w:rsidRPr="00B53CFF">
              <w:rPr>
                <w:rStyle w:val="Strong"/>
                <w:lang w:eastAsia="en-GB"/>
              </w:rPr>
              <w:lastRenderedPageBreak/>
              <w:t>continue to be accepted until further notice.</w:t>
            </w:r>
          </w:p>
        </w:tc>
      </w:tr>
      <w:tr w:rsidR="005F6FF4" w:rsidRPr="00A13710" w14:paraId="34381D53" w14:textId="77777777" w:rsidTr="00287F47">
        <w:trPr>
          <w:tblCellSpacing w:w="15" w:type="dxa"/>
        </w:trPr>
        <w:tc>
          <w:tcPr>
            <w:tcW w:w="1666" w:type="dxa"/>
          </w:tcPr>
          <w:p w14:paraId="678F6594" w14:textId="77777777" w:rsidR="00076F23" w:rsidRDefault="00076F23" w:rsidP="00287F47">
            <w:pPr>
              <w:spacing w:after="0" w:line="240" w:lineRule="auto"/>
              <w:jc w:val="left"/>
            </w:pPr>
            <w:proofErr w:type="spellStart"/>
            <w:r>
              <w:lastRenderedPageBreak/>
              <w:t>service_title</w:t>
            </w:r>
            <w:proofErr w:type="spellEnd"/>
          </w:p>
        </w:tc>
        <w:tc>
          <w:tcPr>
            <w:tcW w:w="877" w:type="dxa"/>
          </w:tcPr>
          <w:p w14:paraId="0338DA7A" w14:textId="77777777" w:rsidR="00076F23" w:rsidRPr="00A13710" w:rsidRDefault="001A57F1" w:rsidP="00287F47">
            <w:pPr>
              <w:spacing w:after="0" w:line="240" w:lineRule="auto"/>
              <w:jc w:val="left"/>
              <w:rPr>
                <w:rFonts w:eastAsia="Times New Roman" w:cs="Times New Roman"/>
                <w:b/>
                <w:bCs/>
                <w:lang w:eastAsia="en-GB"/>
              </w:rPr>
            </w:pPr>
            <w:r>
              <w:rPr>
                <w:rFonts w:eastAsia="Times New Roman" w:cs="Times New Roman"/>
                <w:b/>
                <w:bCs/>
                <w:lang w:eastAsia="en-GB"/>
              </w:rPr>
              <w:t>s</w:t>
            </w:r>
            <w:r w:rsidR="00076F23">
              <w:rPr>
                <w:rFonts w:eastAsia="Times New Roman" w:cs="Times New Roman"/>
                <w:b/>
                <w:bCs/>
                <w:lang w:eastAsia="en-GB"/>
              </w:rPr>
              <w:t>tring</w:t>
            </w:r>
          </w:p>
        </w:tc>
        <w:tc>
          <w:tcPr>
            <w:tcW w:w="1204" w:type="dxa"/>
          </w:tcPr>
          <w:p w14:paraId="37222987" w14:textId="77777777" w:rsidR="00076F23" w:rsidRPr="00A13710" w:rsidRDefault="00076F23"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349FE428" w14:textId="77777777" w:rsidR="00076F23" w:rsidRPr="00A13710" w:rsidRDefault="00076F23" w:rsidP="00287F47">
            <w:pPr>
              <w:spacing w:after="0" w:line="240" w:lineRule="auto"/>
              <w:jc w:val="left"/>
              <w:rPr>
                <w:rFonts w:eastAsia="Times New Roman" w:cs="Times New Roman"/>
                <w:lang w:eastAsia="en-GB"/>
              </w:rPr>
            </w:pPr>
            <w:r>
              <w:rPr>
                <w:rFonts w:eastAsia="Times New Roman" w:cs="Times New Roman"/>
                <w:lang w:eastAsia="en-GB"/>
              </w:rPr>
              <w:t>Funeral Service</w:t>
            </w:r>
          </w:p>
        </w:tc>
        <w:tc>
          <w:tcPr>
            <w:tcW w:w="4289" w:type="dxa"/>
          </w:tcPr>
          <w:p w14:paraId="7500A147" w14:textId="77777777" w:rsidR="00076F23" w:rsidRPr="00A13710" w:rsidRDefault="00076F23" w:rsidP="00287F47">
            <w:pPr>
              <w:spacing w:after="0" w:line="240" w:lineRule="auto"/>
              <w:jc w:val="left"/>
              <w:rPr>
                <w:rFonts w:eastAsia="Times New Roman" w:cs="Times New Roman"/>
                <w:lang w:eastAsia="en-GB"/>
              </w:rPr>
            </w:pPr>
            <w:r>
              <w:t>A custom service title.</w:t>
            </w:r>
          </w:p>
        </w:tc>
      </w:tr>
      <w:tr w:rsidR="005F6FF4" w:rsidRPr="00A13710" w14:paraId="672D0A8C" w14:textId="77777777" w:rsidTr="00287F47">
        <w:trPr>
          <w:tblCellSpacing w:w="15" w:type="dxa"/>
        </w:trPr>
        <w:tc>
          <w:tcPr>
            <w:tcW w:w="1666" w:type="dxa"/>
            <w:hideMark/>
          </w:tcPr>
          <w:p w14:paraId="67C9CECB"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service_date_time</w:t>
            </w:r>
          </w:p>
        </w:tc>
        <w:tc>
          <w:tcPr>
            <w:tcW w:w="877" w:type="dxa"/>
            <w:hideMark/>
          </w:tcPr>
          <w:p w14:paraId="440F3330" w14:textId="77777777" w:rsidR="00287F47" w:rsidRPr="00A13710" w:rsidRDefault="00287F47" w:rsidP="00287F47">
            <w:pPr>
              <w:spacing w:after="0" w:line="240" w:lineRule="auto"/>
              <w:jc w:val="left"/>
              <w:rPr>
                <w:rFonts w:eastAsia="Times New Roman" w:cs="Times New Roman"/>
                <w:lang w:eastAsia="en-GB"/>
              </w:rPr>
            </w:pPr>
            <w:proofErr w:type="spellStart"/>
            <w:r w:rsidRPr="00A13710">
              <w:rPr>
                <w:rFonts w:eastAsia="Times New Roman" w:cs="Times New Roman"/>
                <w:b/>
                <w:bCs/>
                <w:lang w:eastAsia="en-GB"/>
              </w:rPr>
              <w:t>DateTime</w:t>
            </w:r>
            <w:proofErr w:type="spellEnd"/>
          </w:p>
        </w:tc>
        <w:tc>
          <w:tcPr>
            <w:tcW w:w="1204" w:type="dxa"/>
            <w:hideMark/>
          </w:tcPr>
          <w:p w14:paraId="162B926E"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209D3F35"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4B8EA567" w14:textId="77777777" w:rsidR="00B53CFF" w:rsidRDefault="00287F47" w:rsidP="00287F47">
            <w:pPr>
              <w:spacing w:after="0" w:line="240" w:lineRule="auto"/>
              <w:jc w:val="left"/>
              <w:rPr>
                <w:rFonts w:eastAsia="Times New Roman" w:cs="Times New Roman"/>
                <w:lang w:eastAsia="en-GB"/>
              </w:rPr>
            </w:pPr>
            <w:r w:rsidRPr="001F28BD">
              <w:rPr>
                <w:rStyle w:val="Strong"/>
                <w:lang w:eastAsia="en-GB"/>
              </w:rPr>
              <w:t>* Mandatory</w:t>
            </w:r>
            <w:r w:rsidRPr="00A07A07">
              <w:rPr>
                <w:rFonts w:eastAsia="Times New Roman" w:cs="Times New Roman"/>
                <w:lang w:eastAsia="en-GB"/>
              </w:rPr>
              <w:t xml:space="preserve"> if </w:t>
            </w:r>
            <w:r w:rsidRPr="003352AF">
              <w:rPr>
                <w:rStyle w:val="MG-Variable"/>
              </w:rPr>
              <w:t>service_</w:t>
            </w:r>
            <w:r w:rsidR="0090232E" w:rsidRPr="003352AF">
              <w:rPr>
                <w:rStyle w:val="MG-Variable"/>
              </w:rPr>
              <w:t>publish</w:t>
            </w:r>
            <w:r w:rsidRPr="00A07A07">
              <w:rPr>
                <w:rFonts w:eastAsia="Times New Roman" w:cs="Times New Roman"/>
                <w:lang w:eastAsia="en-GB"/>
              </w:rPr>
              <w:t xml:space="preserve"> is supplied as </w:t>
            </w:r>
            <w:r w:rsidRPr="00B53CFF">
              <w:rPr>
                <w:rStyle w:val="Strong"/>
              </w:rPr>
              <w:t>true</w:t>
            </w:r>
            <w:r w:rsidRPr="00A07A07">
              <w:rPr>
                <w:rFonts w:eastAsia="Times New Roman" w:cs="Times New Roman"/>
                <w:lang w:eastAsia="en-GB"/>
              </w:rPr>
              <w:t xml:space="preserve">. </w:t>
            </w:r>
          </w:p>
          <w:p w14:paraId="3A6C2F65" w14:textId="77777777" w:rsidR="0090232E" w:rsidRDefault="00287F47" w:rsidP="00287F47">
            <w:pPr>
              <w:spacing w:after="0" w:line="240" w:lineRule="auto"/>
              <w:jc w:val="left"/>
              <w:rPr>
                <w:rFonts w:eastAsia="Times New Roman" w:cs="Times New Roman"/>
                <w:lang w:eastAsia="en-GB"/>
              </w:rPr>
            </w:pPr>
            <w:r w:rsidRPr="00A07A07">
              <w:rPr>
                <w:rFonts w:eastAsia="Times New Roman" w:cs="Times New Roman"/>
                <w:lang w:eastAsia="en-GB"/>
              </w:rPr>
              <w:t xml:space="preserve">(dd MMMM </w:t>
            </w:r>
            <w:proofErr w:type="spellStart"/>
            <w:r w:rsidRPr="00A07A07">
              <w:rPr>
                <w:rFonts w:eastAsia="Times New Roman" w:cs="Times New Roman"/>
                <w:lang w:eastAsia="en-GB"/>
              </w:rPr>
              <w:t>yyyy</w:t>
            </w:r>
            <w:proofErr w:type="spellEnd"/>
            <w:r w:rsidRPr="00A07A07">
              <w:rPr>
                <w:rFonts w:eastAsia="Times New Roman" w:cs="Times New Roman"/>
                <w:lang w:eastAsia="en-GB"/>
              </w:rPr>
              <w:t xml:space="preserve"> </w:t>
            </w:r>
            <w:proofErr w:type="spellStart"/>
            <w:r w:rsidRPr="00A07A07">
              <w:rPr>
                <w:rFonts w:eastAsia="Times New Roman" w:cs="Times New Roman"/>
                <w:lang w:eastAsia="en-GB"/>
              </w:rPr>
              <w:t>HH:</w:t>
            </w:r>
            <w:proofErr w:type="gramStart"/>
            <w:r w:rsidRPr="00A07A07">
              <w:rPr>
                <w:rFonts w:eastAsia="Times New Roman" w:cs="Times New Roman"/>
                <w:lang w:eastAsia="en-GB"/>
              </w:rPr>
              <w:t>mm:ss</w:t>
            </w:r>
            <w:proofErr w:type="spellEnd"/>
            <w:proofErr w:type="gramEnd"/>
            <w:r w:rsidRPr="00A07A07">
              <w:rPr>
                <w:rFonts w:eastAsia="Times New Roman" w:cs="Times New Roman"/>
                <w:lang w:eastAsia="en-GB"/>
              </w:rPr>
              <w:t>,</w:t>
            </w:r>
          </w:p>
          <w:p w14:paraId="6362FA66" w14:textId="77777777" w:rsidR="00287F47" w:rsidRPr="00A13710" w:rsidRDefault="00287F47" w:rsidP="00287F47">
            <w:pPr>
              <w:spacing w:after="0" w:line="240" w:lineRule="auto"/>
              <w:jc w:val="left"/>
              <w:rPr>
                <w:rFonts w:eastAsia="Times New Roman" w:cs="Times New Roman"/>
                <w:lang w:eastAsia="en-GB"/>
              </w:rPr>
            </w:pPr>
            <w:r w:rsidRPr="00A07A07">
              <w:rPr>
                <w:rFonts w:eastAsia="Times New Roman" w:cs="Times New Roman"/>
                <w:lang w:eastAsia="en-GB"/>
              </w:rPr>
              <w:t xml:space="preserve"> dd MMM </w:t>
            </w:r>
            <w:proofErr w:type="spellStart"/>
            <w:r w:rsidRPr="00A07A07">
              <w:rPr>
                <w:rFonts w:eastAsia="Times New Roman" w:cs="Times New Roman"/>
                <w:lang w:eastAsia="en-GB"/>
              </w:rPr>
              <w:t>yyyy</w:t>
            </w:r>
            <w:proofErr w:type="spellEnd"/>
            <w:r w:rsidRPr="00A07A07">
              <w:rPr>
                <w:rFonts w:eastAsia="Times New Roman" w:cs="Times New Roman"/>
                <w:lang w:eastAsia="en-GB"/>
              </w:rPr>
              <w:t xml:space="preserve"> </w:t>
            </w:r>
            <w:proofErr w:type="spellStart"/>
            <w:r w:rsidRPr="00A07A07">
              <w:rPr>
                <w:rFonts w:eastAsia="Times New Roman" w:cs="Times New Roman"/>
                <w:lang w:eastAsia="en-GB"/>
              </w:rPr>
              <w:t>HH:</w:t>
            </w:r>
            <w:proofErr w:type="gramStart"/>
            <w:r w:rsidRPr="00A07A07">
              <w:rPr>
                <w:rFonts w:eastAsia="Times New Roman" w:cs="Times New Roman"/>
                <w:lang w:eastAsia="en-GB"/>
              </w:rPr>
              <w:t>mm:ss</w:t>
            </w:r>
            <w:proofErr w:type="spellEnd"/>
            <w:proofErr w:type="gramEnd"/>
            <w:r w:rsidRPr="00A07A07">
              <w:rPr>
                <w:rFonts w:eastAsia="Times New Roman" w:cs="Times New Roman"/>
                <w:lang w:eastAsia="en-GB"/>
              </w:rPr>
              <w:t>)</w:t>
            </w:r>
          </w:p>
        </w:tc>
      </w:tr>
      <w:tr w:rsidR="005F6FF4" w:rsidRPr="00A13710" w14:paraId="6F96EF52" w14:textId="77777777" w:rsidTr="00287F47">
        <w:trPr>
          <w:tblCellSpacing w:w="15" w:type="dxa"/>
        </w:trPr>
        <w:tc>
          <w:tcPr>
            <w:tcW w:w="1666" w:type="dxa"/>
            <w:hideMark/>
          </w:tcPr>
          <w:p w14:paraId="45FA817D"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service_</w:t>
            </w:r>
            <w:r w:rsidR="001A57F1">
              <w:rPr>
                <w:rFonts w:eastAsia="Times New Roman" w:cs="Times New Roman"/>
                <w:lang w:eastAsia="en-GB"/>
              </w:rPr>
              <w:t>address_prefix</w:t>
            </w:r>
          </w:p>
        </w:tc>
        <w:tc>
          <w:tcPr>
            <w:tcW w:w="877" w:type="dxa"/>
            <w:hideMark/>
          </w:tcPr>
          <w:p w14:paraId="36467014"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474676AC"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7543824B"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39EA60F8" w14:textId="77777777" w:rsidR="00287F47" w:rsidRPr="00A13710" w:rsidRDefault="003C3874" w:rsidP="00287F47">
            <w:pPr>
              <w:spacing w:after="0" w:line="240" w:lineRule="auto"/>
              <w:jc w:val="left"/>
              <w:rPr>
                <w:rFonts w:eastAsia="Times New Roman" w:cs="Times New Roman"/>
                <w:lang w:eastAsia="en-GB"/>
              </w:rPr>
            </w:pPr>
            <w:r>
              <w:t xml:space="preserve">An additional line of the service address. </w:t>
            </w:r>
            <w:r w:rsidR="00B53CFF">
              <w:t>e.g.</w:t>
            </w:r>
            <w:r>
              <w:t xml:space="preserve"> The name of the chapel where the service is held.</w:t>
            </w:r>
            <w:r>
              <w:br/>
            </w:r>
            <w:r w:rsidRPr="003C3874">
              <w:rPr>
                <w:rStyle w:val="IntenseEmphasis"/>
              </w:rPr>
              <w:t>* This parameter was originally named service_chapel &amp; will continue to be accepted until further notice.</w:t>
            </w:r>
          </w:p>
        </w:tc>
      </w:tr>
      <w:tr w:rsidR="005F6FF4" w:rsidRPr="00A13710" w14:paraId="2B8320AC" w14:textId="77777777" w:rsidTr="00287F47">
        <w:trPr>
          <w:tblCellSpacing w:w="15" w:type="dxa"/>
        </w:trPr>
        <w:tc>
          <w:tcPr>
            <w:tcW w:w="1666" w:type="dxa"/>
            <w:hideMark/>
          </w:tcPr>
          <w:p w14:paraId="0C6805D8"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service_address</w:t>
            </w:r>
          </w:p>
        </w:tc>
        <w:tc>
          <w:tcPr>
            <w:tcW w:w="877" w:type="dxa"/>
            <w:hideMark/>
          </w:tcPr>
          <w:p w14:paraId="0DB4D60F"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6D84C5D4"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19A641B1"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1A32D787" w14:textId="77777777" w:rsidR="00287F47" w:rsidRPr="00A13710" w:rsidRDefault="00287F47" w:rsidP="00287F47">
            <w:pPr>
              <w:spacing w:after="0" w:line="240" w:lineRule="auto"/>
              <w:jc w:val="left"/>
              <w:rPr>
                <w:rFonts w:eastAsia="Times New Roman" w:cs="Times New Roman"/>
                <w:lang w:eastAsia="en-GB"/>
              </w:rPr>
            </w:pPr>
            <w:r w:rsidRPr="001F28BD">
              <w:rPr>
                <w:rStyle w:val="Strong"/>
                <w:lang w:eastAsia="en-GB"/>
              </w:rPr>
              <w:t>* Mandatory</w:t>
            </w:r>
            <w:r w:rsidRPr="00A07A07">
              <w:rPr>
                <w:rFonts w:eastAsia="Times New Roman" w:cs="Times New Roman"/>
                <w:lang w:eastAsia="en-GB"/>
              </w:rPr>
              <w:t xml:space="preserve"> if </w:t>
            </w:r>
            <w:r w:rsidRPr="003352AF">
              <w:rPr>
                <w:rStyle w:val="MG-Variable"/>
              </w:rPr>
              <w:t>service_</w:t>
            </w:r>
            <w:r w:rsidR="00DC3821" w:rsidRPr="003352AF">
              <w:rPr>
                <w:rStyle w:val="MG-Variable"/>
              </w:rPr>
              <w:t>publish</w:t>
            </w:r>
            <w:r w:rsidRPr="00A07A07">
              <w:rPr>
                <w:rFonts w:eastAsia="Times New Roman" w:cs="Times New Roman"/>
                <w:lang w:eastAsia="en-GB"/>
              </w:rPr>
              <w:t xml:space="preserve"> is supplied as </w:t>
            </w:r>
            <w:r w:rsidRPr="00B53CFF">
              <w:rPr>
                <w:rStyle w:val="Strong"/>
              </w:rPr>
              <w:t>true</w:t>
            </w:r>
            <w:r w:rsidRPr="00A07A07">
              <w:rPr>
                <w:rFonts w:eastAsia="Times New Roman" w:cs="Times New Roman"/>
                <w:lang w:eastAsia="en-GB"/>
              </w:rPr>
              <w:t>.</w:t>
            </w:r>
            <w:r>
              <w:rPr>
                <w:rFonts w:eastAsia="Times New Roman" w:cs="Times New Roman"/>
                <w:lang w:eastAsia="en-GB"/>
              </w:rPr>
              <w:t xml:space="preserve"> </w:t>
            </w:r>
            <w:r w:rsidRPr="00A13710">
              <w:rPr>
                <w:rFonts w:eastAsia="Times New Roman" w:cs="Times New Roman"/>
                <w:lang w:eastAsia="en-GB"/>
              </w:rPr>
              <w:t>Address of where the service is held.</w:t>
            </w:r>
          </w:p>
        </w:tc>
      </w:tr>
      <w:tr w:rsidR="005F6FF4" w:rsidRPr="00A13710" w14:paraId="617FF5F6" w14:textId="77777777" w:rsidTr="00287F47">
        <w:trPr>
          <w:tblCellSpacing w:w="15" w:type="dxa"/>
        </w:trPr>
        <w:tc>
          <w:tcPr>
            <w:tcW w:w="1666" w:type="dxa"/>
            <w:hideMark/>
          </w:tcPr>
          <w:p w14:paraId="60893D06"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service_location</w:t>
            </w:r>
          </w:p>
        </w:tc>
        <w:tc>
          <w:tcPr>
            <w:tcW w:w="877" w:type="dxa"/>
            <w:hideMark/>
          </w:tcPr>
          <w:p w14:paraId="0BF70785"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1EE821DB"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4A678C4D"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017E333A" w14:textId="77777777" w:rsidR="00287F47" w:rsidRPr="00A13710" w:rsidRDefault="00287F47" w:rsidP="00287F47">
            <w:pPr>
              <w:spacing w:after="0" w:line="240" w:lineRule="auto"/>
              <w:jc w:val="left"/>
              <w:rPr>
                <w:rFonts w:eastAsia="Times New Roman" w:cs="Times New Roman"/>
                <w:lang w:eastAsia="en-GB"/>
              </w:rPr>
            </w:pPr>
            <w:r w:rsidRPr="00A07A07">
              <w:rPr>
                <w:rFonts w:eastAsia="Times New Roman" w:cs="Times New Roman"/>
                <w:lang w:eastAsia="en-GB"/>
              </w:rPr>
              <w:t xml:space="preserve">Google Maps Decimal Degrees Format </w:t>
            </w:r>
            <w:r w:rsidRPr="001F28BD">
              <w:rPr>
                <w:rStyle w:val="IntenseEmphasis"/>
                <w:lang w:eastAsia="en-GB"/>
              </w:rPr>
              <w:t>([-90 - 90], [-180 - 90])</w:t>
            </w:r>
            <w:r w:rsidRPr="00A07A07">
              <w:rPr>
                <w:rFonts w:eastAsia="Times New Roman" w:cs="Times New Roman"/>
                <w:lang w:eastAsia="en-GB"/>
              </w:rPr>
              <w:t xml:space="preserve">. If omitted, this field will be automatically calculated from </w:t>
            </w:r>
            <w:r w:rsidRPr="003352AF">
              <w:rPr>
                <w:rStyle w:val="MG-Variable"/>
              </w:rPr>
              <w:t>service_address</w:t>
            </w:r>
            <w:r w:rsidRPr="00A07A07">
              <w:rPr>
                <w:rFonts w:eastAsia="Times New Roman" w:cs="Times New Roman"/>
                <w:lang w:eastAsia="en-GB"/>
              </w:rPr>
              <w:t>.</w:t>
            </w:r>
          </w:p>
        </w:tc>
      </w:tr>
      <w:tr w:rsidR="005F6FF4" w:rsidRPr="00A13710" w14:paraId="5AD3D5D8" w14:textId="77777777" w:rsidTr="00287F47">
        <w:trPr>
          <w:tblCellSpacing w:w="15" w:type="dxa"/>
        </w:trPr>
        <w:tc>
          <w:tcPr>
            <w:tcW w:w="1666" w:type="dxa"/>
            <w:hideMark/>
          </w:tcPr>
          <w:p w14:paraId="050BB98F"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service_notes</w:t>
            </w:r>
          </w:p>
        </w:tc>
        <w:tc>
          <w:tcPr>
            <w:tcW w:w="877" w:type="dxa"/>
            <w:hideMark/>
          </w:tcPr>
          <w:p w14:paraId="2DDA6410"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2E3D8DBC"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0A73298F"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7F0E18A1"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 xml:space="preserve">Miscellaneous information related to the </w:t>
            </w:r>
            <w:r w:rsidR="00DC3821">
              <w:rPr>
                <w:rFonts w:eastAsia="Times New Roman" w:cs="Times New Roman"/>
                <w:lang w:eastAsia="en-GB"/>
              </w:rPr>
              <w:t>service</w:t>
            </w:r>
            <w:r w:rsidRPr="00A13710">
              <w:rPr>
                <w:rFonts w:eastAsia="Times New Roman" w:cs="Times New Roman"/>
                <w:lang w:eastAsia="en-GB"/>
              </w:rPr>
              <w:t>.</w:t>
            </w:r>
          </w:p>
        </w:tc>
      </w:tr>
      <w:tr w:rsidR="005F6FF4" w:rsidRPr="00A13710" w14:paraId="4DDF7E4F" w14:textId="77777777" w:rsidTr="00287F47">
        <w:trPr>
          <w:tblCellSpacing w:w="15" w:type="dxa"/>
        </w:trPr>
        <w:tc>
          <w:tcPr>
            <w:tcW w:w="1666" w:type="dxa"/>
          </w:tcPr>
          <w:p w14:paraId="0BBF94F7" w14:textId="77777777" w:rsidR="005F6FF4" w:rsidRPr="00A13710" w:rsidRDefault="005F6FF4" w:rsidP="00287F47">
            <w:pPr>
              <w:spacing w:after="0" w:line="240" w:lineRule="auto"/>
              <w:jc w:val="left"/>
              <w:rPr>
                <w:rFonts w:eastAsia="Times New Roman" w:cs="Times New Roman"/>
                <w:lang w:eastAsia="en-GB"/>
              </w:rPr>
            </w:pPr>
            <w:r>
              <w:t>service_webcast</w:t>
            </w:r>
          </w:p>
        </w:tc>
        <w:tc>
          <w:tcPr>
            <w:tcW w:w="877" w:type="dxa"/>
          </w:tcPr>
          <w:p w14:paraId="4FC284DF" w14:textId="77777777" w:rsidR="005F6FF4" w:rsidRPr="00A13710" w:rsidRDefault="005F6FF4" w:rsidP="00287F47">
            <w:pPr>
              <w:spacing w:after="0" w:line="240" w:lineRule="auto"/>
              <w:jc w:val="left"/>
              <w:rPr>
                <w:rFonts w:eastAsia="Times New Roman" w:cs="Times New Roman"/>
                <w:b/>
                <w:bCs/>
                <w:lang w:eastAsia="en-GB"/>
              </w:rPr>
            </w:pPr>
            <w:r>
              <w:rPr>
                <w:rFonts w:eastAsia="Times New Roman" w:cs="Times New Roman"/>
                <w:b/>
                <w:bCs/>
                <w:lang w:eastAsia="en-GB"/>
              </w:rPr>
              <w:t>bool</w:t>
            </w:r>
          </w:p>
        </w:tc>
        <w:tc>
          <w:tcPr>
            <w:tcW w:w="1204" w:type="dxa"/>
          </w:tcPr>
          <w:p w14:paraId="7470413D" w14:textId="77777777" w:rsidR="005F6FF4" w:rsidRPr="00A13710" w:rsidRDefault="005F6FF4"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1183C663" w14:textId="77777777" w:rsidR="005F6FF4" w:rsidRPr="00A13710" w:rsidRDefault="005F6FF4" w:rsidP="00287F47">
            <w:pPr>
              <w:spacing w:after="0" w:line="240" w:lineRule="auto"/>
              <w:jc w:val="left"/>
              <w:rPr>
                <w:rFonts w:eastAsia="Times New Roman" w:cs="Times New Roman"/>
                <w:lang w:eastAsia="en-GB"/>
              </w:rPr>
            </w:pPr>
            <w:r>
              <w:rPr>
                <w:rFonts w:eastAsia="Times New Roman" w:cs="Times New Roman"/>
                <w:lang w:eastAsia="en-GB"/>
              </w:rPr>
              <w:t>false</w:t>
            </w:r>
          </w:p>
        </w:tc>
        <w:tc>
          <w:tcPr>
            <w:tcW w:w="4289" w:type="dxa"/>
          </w:tcPr>
          <w:p w14:paraId="075E75F2" w14:textId="77777777" w:rsidR="005F6FF4" w:rsidRPr="00A13710" w:rsidRDefault="005F6FF4" w:rsidP="00287F47">
            <w:pPr>
              <w:spacing w:after="0" w:line="240" w:lineRule="auto"/>
              <w:jc w:val="left"/>
              <w:rPr>
                <w:rFonts w:eastAsia="Times New Roman" w:cs="Times New Roman"/>
                <w:lang w:eastAsia="en-GB"/>
              </w:rPr>
            </w:pPr>
            <w:r>
              <w:t xml:space="preserve">If you specify the </w:t>
            </w:r>
            <w:r w:rsidRPr="003352AF">
              <w:rPr>
                <w:rStyle w:val="MG-Variable"/>
              </w:rPr>
              <w:t>service_webcast</w:t>
            </w:r>
            <w:r w:rsidRPr="005F6FF4">
              <w:rPr>
                <w:rStyle w:val="IntenseEmphasis"/>
              </w:rPr>
              <w:t xml:space="preserve"> </w:t>
            </w:r>
            <w:r>
              <w:t xml:space="preserve">parameter with a value of </w:t>
            </w:r>
            <w:r w:rsidRPr="005F6FF4">
              <w:rPr>
                <w:rStyle w:val="IntenseEmphasis"/>
              </w:rPr>
              <w:t>true</w:t>
            </w:r>
            <w:r>
              <w:t xml:space="preserve">, you must also specify the </w:t>
            </w:r>
            <w:r w:rsidRPr="003352AF">
              <w:rPr>
                <w:rStyle w:val="MG-Variable"/>
              </w:rPr>
              <w:t>service_webcast_url</w:t>
            </w:r>
            <w:r>
              <w:t xml:space="preserve">, </w:t>
            </w:r>
            <w:r w:rsidRPr="003352AF">
              <w:rPr>
                <w:rStyle w:val="MG-Variable"/>
              </w:rPr>
              <w:t>service_webcast_username</w:t>
            </w:r>
            <w:r>
              <w:t xml:space="preserve"> &amp; </w:t>
            </w:r>
            <w:r w:rsidRPr="003352AF">
              <w:rPr>
                <w:rStyle w:val="MG-Variable"/>
              </w:rPr>
              <w:t>service_webcast_password</w:t>
            </w:r>
            <w:r>
              <w:t xml:space="preserve"> parameters.</w:t>
            </w:r>
          </w:p>
        </w:tc>
      </w:tr>
      <w:tr w:rsidR="005F6FF4" w:rsidRPr="00A13710" w14:paraId="1342468A" w14:textId="77777777" w:rsidTr="00287F47">
        <w:trPr>
          <w:tblCellSpacing w:w="15" w:type="dxa"/>
        </w:trPr>
        <w:tc>
          <w:tcPr>
            <w:tcW w:w="1666" w:type="dxa"/>
          </w:tcPr>
          <w:p w14:paraId="11FD7BC9" w14:textId="77777777" w:rsidR="005F6FF4" w:rsidRPr="00A13710" w:rsidRDefault="005F6FF4" w:rsidP="00287F47">
            <w:pPr>
              <w:spacing w:after="0" w:line="240" w:lineRule="auto"/>
              <w:jc w:val="left"/>
              <w:rPr>
                <w:rFonts w:eastAsia="Times New Roman" w:cs="Times New Roman"/>
                <w:lang w:eastAsia="en-GB"/>
              </w:rPr>
            </w:pPr>
            <w:r>
              <w:t>service_webcast_url</w:t>
            </w:r>
          </w:p>
        </w:tc>
        <w:tc>
          <w:tcPr>
            <w:tcW w:w="877" w:type="dxa"/>
          </w:tcPr>
          <w:p w14:paraId="448294C0" w14:textId="77777777" w:rsidR="005F6FF4" w:rsidRPr="00A13710" w:rsidRDefault="005F6FF4" w:rsidP="00287F47">
            <w:pPr>
              <w:spacing w:after="0" w:line="240" w:lineRule="auto"/>
              <w:jc w:val="left"/>
              <w:rPr>
                <w:rFonts w:eastAsia="Times New Roman" w:cs="Times New Roman"/>
                <w:b/>
                <w:bCs/>
                <w:lang w:eastAsia="en-GB"/>
              </w:rPr>
            </w:pPr>
            <w:r>
              <w:rPr>
                <w:b/>
                <w:bCs/>
              </w:rPr>
              <w:t>string</w:t>
            </w:r>
          </w:p>
        </w:tc>
        <w:tc>
          <w:tcPr>
            <w:tcW w:w="1204" w:type="dxa"/>
          </w:tcPr>
          <w:p w14:paraId="60917592" w14:textId="77777777" w:rsidR="005F6FF4" w:rsidRPr="00A13710" w:rsidRDefault="005F6FF4"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47584A7D" w14:textId="77777777" w:rsidR="005F6FF4" w:rsidRPr="00A13710" w:rsidRDefault="005F6FF4" w:rsidP="00287F47">
            <w:pPr>
              <w:spacing w:after="0" w:line="240" w:lineRule="auto"/>
              <w:jc w:val="left"/>
              <w:rPr>
                <w:rFonts w:eastAsia="Times New Roman" w:cs="Times New Roman"/>
                <w:lang w:eastAsia="en-GB"/>
              </w:rPr>
            </w:pPr>
          </w:p>
        </w:tc>
        <w:tc>
          <w:tcPr>
            <w:tcW w:w="4289" w:type="dxa"/>
          </w:tcPr>
          <w:p w14:paraId="212E7F32" w14:textId="77777777" w:rsidR="005F6FF4" w:rsidRDefault="005F6FF4" w:rsidP="00287F47">
            <w:pPr>
              <w:spacing w:after="0" w:line="240" w:lineRule="auto"/>
              <w:jc w:val="left"/>
            </w:pPr>
            <w:r>
              <w:t>The full URL of the service webcast.</w:t>
            </w:r>
          </w:p>
          <w:p w14:paraId="0FD25637" w14:textId="77777777" w:rsidR="005F6FF4" w:rsidRPr="00A13710" w:rsidRDefault="005F6FF4" w:rsidP="00287F47">
            <w:pPr>
              <w:spacing w:after="0" w:line="240" w:lineRule="auto"/>
              <w:jc w:val="left"/>
              <w:rPr>
                <w:rFonts w:eastAsia="Times New Roman" w:cs="Times New Roman"/>
                <w:lang w:eastAsia="en-GB"/>
              </w:rPr>
            </w:pPr>
            <w:r w:rsidRPr="00B53CFF">
              <w:rPr>
                <w:rStyle w:val="Strong"/>
              </w:rPr>
              <w:t>* Mandatory</w:t>
            </w:r>
            <w:r>
              <w:t xml:space="preserve"> if </w:t>
            </w:r>
            <w:r w:rsidRPr="003352AF">
              <w:rPr>
                <w:rStyle w:val="MG-Variable"/>
              </w:rPr>
              <w:t>service_webcast</w:t>
            </w:r>
            <w:r>
              <w:t xml:space="preserve"> is supplied as </w:t>
            </w:r>
            <w:r w:rsidRPr="00B53CFF">
              <w:rPr>
                <w:rStyle w:val="Strong"/>
              </w:rPr>
              <w:t>true</w:t>
            </w:r>
            <w:r>
              <w:t>.</w:t>
            </w:r>
          </w:p>
        </w:tc>
      </w:tr>
      <w:tr w:rsidR="005F6FF4" w:rsidRPr="00A13710" w14:paraId="280010B1" w14:textId="77777777" w:rsidTr="00287F47">
        <w:trPr>
          <w:tblCellSpacing w:w="15" w:type="dxa"/>
        </w:trPr>
        <w:tc>
          <w:tcPr>
            <w:tcW w:w="1666" w:type="dxa"/>
          </w:tcPr>
          <w:p w14:paraId="7098C557" w14:textId="77777777" w:rsidR="005F6FF4" w:rsidRPr="00A13710" w:rsidRDefault="005F6FF4" w:rsidP="00287F47">
            <w:pPr>
              <w:spacing w:after="0" w:line="240" w:lineRule="auto"/>
              <w:jc w:val="left"/>
              <w:rPr>
                <w:rFonts w:eastAsia="Times New Roman" w:cs="Times New Roman"/>
                <w:lang w:eastAsia="en-GB"/>
              </w:rPr>
            </w:pPr>
            <w:r>
              <w:t>service_webcast_username</w:t>
            </w:r>
          </w:p>
        </w:tc>
        <w:tc>
          <w:tcPr>
            <w:tcW w:w="877" w:type="dxa"/>
          </w:tcPr>
          <w:p w14:paraId="2FD79710" w14:textId="77777777" w:rsidR="005F6FF4" w:rsidRPr="00A13710" w:rsidRDefault="005F6FF4" w:rsidP="00287F47">
            <w:pPr>
              <w:spacing w:after="0" w:line="240" w:lineRule="auto"/>
              <w:jc w:val="left"/>
              <w:rPr>
                <w:rFonts w:eastAsia="Times New Roman" w:cs="Times New Roman"/>
                <w:b/>
                <w:bCs/>
                <w:lang w:eastAsia="en-GB"/>
              </w:rPr>
            </w:pPr>
            <w:r>
              <w:rPr>
                <w:b/>
                <w:bCs/>
              </w:rPr>
              <w:t>string</w:t>
            </w:r>
          </w:p>
        </w:tc>
        <w:tc>
          <w:tcPr>
            <w:tcW w:w="1204" w:type="dxa"/>
          </w:tcPr>
          <w:p w14:paraId="7CCB0F69" w14:textId="77777777" w:rsidR="005F6FF4" w:rsidRPr="00A13710" w:rsidRDefault="005F6FF4"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151B1DBE" w14:textId="77777777" w:rsidR="005F6FF4" w:rsidRPr="00A13710" w:rsidRDefault="005F6FF4" w:rsidP="00287F47">
            <w:pPr>
              <w:spacing w:after="0" w:line="240" w:lineRule="auto"/>
              <w:jc w:val="left"/>
              <w:rPr>
                <w:rFonts w:eastAsia="Times New Roman" w:cs="Times New Roman"/>
                <w:lang w:eastAsia="en-GB"/>
              </w:rPr>
            </w:pPr>
          </w:p>
        </w:tc>
        <w:tc>
          <w:tcPr>
            <w:tcW w:w="4289" w:type="dxa"/>
          </w:tcPr>
          <w:p w14:paraId="4C50B965" w14:textId="77777777" w:rsidR="005F6FF4" w:rsidRDefault="005F6FF4" w:rsidP="00287F47">
            <w:pPr>
              <w:spacing w:after="0" w:line="240" w:lineRule="auto"/>
              <w:jc w:val="left"/>
            </w:pPr>
            <w:r>
              <w:t>The username of the service webcast.</w:t>
            </w:r>
          </w:p>
          <w:p w14:paraId="4FE53A72" w14:textId="77777777" w:rsidR="005F6FF4" w:rsidRPr="00A13710" w:rsidRDefault="005F6FF4" w:rsidP="00287F47">
            <w:pPr>
              <w:spacing w:after="0" w:line="240" w:lineRule="auto"/>
              <w:jc w:val="left"/>
              <w:rPr>
                <w:rFonts w:eastAsia="Times New Roman" w:cs="Times New Roman"/>
                <w:lang w:eastAsia="en-GB"/>
              </w:rPr>
            </w:pPr>
            <w:r w:rsidRPr="00B53CFF">
              <w:rPr>
                <w:rStyle w:val="Strong"/>
              </w:rPr>
              <w:t>* Mandatory</w:t>
            </w:r>
            <w:r>
              <w:t xml:space="preserve"> if </w:t>
            </w:r>
            <w:r w:rsidRPr="003352AF">
              <w:rPr>
                <w:rStyle w:val="MG-Variable"/>
              </w:rPr>
              <w:t>service_webcast</w:t>
            </w:r>
            <w:r>
              <w:t xml:space="preserve"> is supplied as </w:t>
            </w:r>
            <w:r w:rsidRPr="00B53CFF">
              <w:rPr>
                <w:rStyle w:val="Strong"/>
              </w:rPr>
              <w:t>true</w:t>
            </w:r>
            <w:r>
              <w:t>.</w:t>
            </w:r>
          </w:p>
        </w:tc>
      </w:tr>
      <w:tr w:rsidR="005F6FF4" w:rsidRPr="00A13710" w14:paraId="12707CE6" w14:textId="77777777" w:rsidTr="00287F47">
        <w:trPr>
          <w:tblCellSpacing w:w="15" w:type="dxa"/>
        </w:trPr>
        <w:tc>
          <w:tcPr>
            <w:tcW w:w="1666" w:type="dxa"/>
          </w:tcPr>
          <w:p w14:paraId="258D11A5" w14:textId="77777777" w:rsidR="005F6FF4" w:rsidRPr="00A13710" w:rsidRDefault="005F6FF4" w:rsidP="00287F47">
            <w:pPr>
              <w:spacing w:after="0" w:line="240" w:lineRule="auto"/>
              <w:jc w:val="left"/>
              <w:rPr>
                <w:rFonts w:eastAsia="Times New Roman" w:cs="Times New Roman"/>
                <w:lang w:eastAsia="en-GB"/>
              </w:rPr>
            </w:pPr>
            <w:r>
              <w:t>service_webcast_password</w:t>
            </w:r>
          </w:p>
        </w:tc>
        <w:tc>
          <w:tcPr>
            <w:tcW w:w="877" w:type="dxa"/>
          </w:tcPr>
          <w:p w14:paraId="2FEABB63" w14:textId="77777777" w:rsidR="005F6FF4" w:rsidRPr="00A13710" w:rsidRDefault="005F6FF4" w:rsidP="00287F47">
            <w:pPr>
              <w:spacing w:after="0" w:line="240" w:lineRule="auto"/>
              <w:jc w:val="left"/>
              <w:rPr>
                <w:rFonts w:eastAsia="Times New Roman" w:cs="Times New Roman"/>
                <w:b/>
                <w:bCs/>
                <w:lang w:eastAsia="en-GB"/>
              </w:rPr>
            </w:pPr>
            <w:r>
              <w:rPr>
                <w:b/>
                <w:bCs/>
              </w:rPr>
              <w:t>string</w:t>
            </w:r>
          </w:p>
        </w:tc>
        <w:tc>
          <w:tcPr>
            <w:tcW w:w="1204" w:type="dxa"/>
          </w:tcPr>
          <w:p w14:paraId="5B2393A3" w14:textId="77777777" w:rsidR="005F6FF4" w:rsidRPr="00A13710" w:rsidRDefault="005F6FF4"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7EE3C9C6" w14:textId="77777777" w:rsidR="005F6FF4" w:rsidRPr="00A13710" w:rsidRDefault="005F6FF4" w:rsidP="00287F47">
            <w:pPr>
              <w:spacing w:after="0" w:line="240" w:lineRule="auto"/>
              <w:jc w:val="left"/>
              <w:rPr>
                <w:rFonts w:eastAsia="Times New Roman" w:cs="Times New Roman"/>
                <w:lang w:eastAsia="en-GB"/>
              </w:rPr>
            </w:pPr>
          </w:p>
        </w:tc>
        <w:tc>
          <w:tcPr>
            <w:tcW w:w="4289" w:type="dxa"/>
          </w:tcPr>
          <w:p w14:paraId="03C0B0E9" w14:textId="77777777" w:rsidR="005F6FF4" w:rsidRDefault="005F6FF4" w:rsidP="00287F47">
            <w:pPr>
              <w:spacing w:after="0" w:line="240" w:lineRule="auto"/>
              <w:jc w:val="left"/>
            </w:pPr>
            <w:r>
              <w:t>The password of the service webcast.</w:t>
            </w:r>
          </w:p>
          <w:p w14:paraId="124F976A" w14:textId="77777777" w:rsidR="005F6FF4" w:rsidRPr="00A13710" w:rsidRDefault="005F6FF4" w:rsidP="00287F47">
            <w:pPr>
              <w:spacing w:after="0" w:line="240" w:lineRule="auto"/>
              <w:jc w:val="left"/>
              <w:rPr>
                <w:rFonts w:eastAsia="Times New Roman" w:cs="Times New Roman"/>
                <w:lang w:eastAsia="en-GB"/>
              </w:rPr>
            </w:pPr>
            <w:r w:rsidRPr="00B53CFF">
              <w:rPr>
                <w:rStyle w:val="Strong"/>
              </w:rPr>
              <w:t>* Mandatory</w:t>
            </w:r>
            <w:r>
              <w:t xml:space="preserve"> if </w:t>
            </w:r>
            <w:r w:rsidRPr="003352AF">
              <w:rPr>
                <w:rStyle w:val="MG-Variable"/>
              </w:rPr>
              <w:t>service_webcast</w:t>
            </w:r>
            <w:r>
              <w:t xml:space="preserve"> is supplied as </w:t>
            </w:r>
            <w:r w:rsidRPr="00B53CFF">
              <w:rPr>
                <w:rStyle w:val="Strong"/>
              </w:rPr>
              <w:t>true</w:t>
            </w:r>
            <w:r>
              <w:t>.</w:t>
            </w:r>
          </w:p>
        </w:tc>
      </w:tr>
      <w:tr w:rsidR="005F6FF4" w:rsidRPr="00A13710" w14:paraId="68A2A7AA" w14:textId="77777777" w:rsidTr="00287F47">
        <w:trPr>
          <w:tblCellSpacing w:w="15" w:type="dxa"/>
        </w:trPr>
        <w:tc>
          <w:tcPr>
            <w:tcW w:w="1666" w:type="dxa"/>
          </w:tcPr>
          <w:p w14:paraId="007450A9" w14:textId="77777777" w:rsidR="005F6FF4" w:rsidRPr="00A13710" w:rsidRDefault="005F6FF4" w:rsidP="00287F47">
            <w:pPr>
              <w:spacing w:after="0" w:line="240" w:lineRule="auto"/>
              <w:jc w:val="left"/>
              <w:rPr>
                <w:rFonts w:eastAsia="Times New Roman" w:cs="Times New Roman"/>
                <w:lang w:eastAsia="en-GB"/>
              </w:rPr>
            </w:pPr>
            <w:r>
              <w:t>service_order_of_service_byte_array</w:t>
            </w:r>
          </w:p>
        </w:tc>
        <w:tc>
          <w:tcPr>
            <w:tcW w:w="877" w:type="dxa"/>
          </w:tcPr>
          <w:p w14:paraId="0947135A" w14:textId="77777777" w:rsidR="005F6FF4" w:rsidRPr="00A13710" w:rsidRDefault="005F6FF4" w:rsidP="00287F47">
            <w:pPr>
              <w:spacing w:after="0" w:line="240" w:lineRule="auto"/>
              <w:jc w:val="left"/>
              <w:rPr>
                <w:rFonts w:eastAsia="Times New Roman" w:cs="Times New Roman"/>
                <w:b/>
                <w:bCs/>
                <w:lang w:eastAsia="en-GB"/>
              </w:rPr>
            </w:pPr>
            <w:r>
              <w:rPr>
                <w:b/>
                <w:bCs/>
              </w:rPr>
              <w:t>string</w:t>
            </w:r>
          </w:p>
        </w:tc>
        <w:tc>
          <w:tcPr>
            <w:tcW w:w="1204" w:type="dxa"/>
          </w:tcPr>
          <w:p w14:paraId="06BE20C4" w14:textId="77777777" w:rsidR="005F6FF4" w:rsidRPr="00A13710" w:rsidRDefault="005F6FF4"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46FBBF9B" w14:textId="77777777" w:rsidR="005F6FF4" w:rsidRPr="00A13710" w:rsidRDefault="005F6FF4" w:rsidP="00287F47">
            <w:pPr>
              <w:spacing w:after="0" w:line="240" w:lineRule="auto"/>
              <w:jc w:val="left"/>
              <w:rPr>
                <w:rFonts w:eastAsia="Times New Roman" w:cs="Times New Roman"/>
                <w:lang w:eastAsia="en-GB"/>
              </w:rPr>
            </w:pPr>
          </w:p>
        </w:tc>
        <w:tc>
          <w:tcPr>
            <w:tcW w:w="4289" w:type="dxa"/>
          </w:tcPr>
          <w:p w14:paraId="42F26893" w14:textId="77777777" w:rsidR="005F6FF4" w:rsidRPr="00A13710" w:rsidRDefault="005F6FF4" w:rsidP="00287F47">
            <w:pPr>
              <w:spacing w:after="0" w:line="240" w:lineRule="auto"/>
              <w:jc w:val="left"/>
              <w:rPr>
                <w:rFonts w:eastAsia="Times New Roman" w:cs="Times New Roman"/>
                <w:lang w:eastAsia="en-GB"/>
              </w:rPr>
            </w:pPr>
            <w:r>
              <w:t>Base64 encoded string of the pdf file bytes.</w:t>
            </w:r>
          </w:p>
        </w:tc>
      </w:tr>
      <w:tr w:rsidR="005F6FF4" w:rsidRPr="00A13710" w14:paraId="49BA2C0E" w14:textId="77777777" w:rsidTr="00287F47">
        <w:trPr>
          <w:tblCellSpacing w:w="15" w:type="dxa"/>
        </w:trPr>
        <w:tc>
          <w:tcPr>
            <w:tcW w:w="1666" w:type="dxa"/>
          </w:tcPr>
          <w:p w14:paraId="430723E9" w14:textId="77777777" w:rsidR="005F6FF4" w:rsidRPr="00A13710" w:rsidRDefault="005F6FF4" w:rsidP="00287F47">
            <w:pPr>
              <w:spacing w:after="0" w:line="240" w:lineRule="auto"/>
              <w:jc w:val="left"/>
              <w:rPr>
                <w:rFonts w:eastAsia="Times New Roman" w:cs="Times New Roman"/>
                <w:lang w:eastAsia="en-GB"/>
              </w:rPr>
            </w:pPr>
            <w:r>
              <w:t>service_order_of_service_url</w:t>
            </w:r>
          </w:p>
        </w:tc>
        <w:tc>
          <w:tcPr>
            <w:tcW w:w="877" w:type="dxa"/>
          </w:tcPr>
          <w:p w14:paraId="03F984DB" w14:textId="77777777" w:rsidR="005F6FF4" w:rsidRPr="00A13710" w:rsidRDefault="005F6FF4" w:rsidP="00287F47">
            <w:pPr>
              <w:spacing w:after="0" w:line="240" w:lineRule="auto"/>
              <w:jc w:val="left"/>
              <w:rPr>
                <w:rFonts w:eastAsia="Times New Roman" w:cs="Times New Roman"/>
                <w:b/>
                <w:bCs/>
                <w:lang w:eastAsia="en-GB"/>
              </w:rPr>
            </w:pPr>
            <w:r>
              <w:rPr>
                <w:b/>
                <w:bCs/>
              </w:rPr>
              <w:t>string</w:t>
            </w:r>
          </w:p>
        </w:tc>
        <w:tc>
          <w:tcPr>
            <w:tcW w:w="1204" w:type="dxa"/>
          </w:tcPr>
          <w:p w14:paraId="166A658E" w14:textId="77777777" w:rsidR="005F6FF4" w:rsidRPr="00A13710" w:rsidRDefault="005F6FF4"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0AC6C192" w14:textId="77777777" w:rsidR="005F6FF4" w:rsidRPr="00A13710" w:rsidRDefault="005F6FF4" w:rsidP="00287F47">
            <w:pPr>
              <w:spacing w:after="0" w:line="240" w:lineRule="auto"/>
              <w:jc w:val="left"/>
              <w:rPr>
                <w:rFonts w:eastAsia="Times New Roman" w:cs="Times New Roman"/>
                <w:lang w:eastAsia="en-GB"/>
              </w:rPr>
            </w:pPr>
          </w:p>
        </w:tc>
        <w:tc>
          <w:tcPr>
            <w:tcW w:w="4289" w:type="dxa"/>
          </w:tcPr>
          <w:p w14:paraId="05FCAE5F" w14:textId="77777777" w:rsidR="005F6FF4" w:rsidRPr="00A13710" w:rsidRDefault="005F6FF4" w:rsidP="00287F47">
            <w:pPr>
              <w:spacing w:after="0" w:line="240" w:lineRule="auto"/>
              <w:jc w:val="left"/>
              <w:rPr>
                <w:rFonts w:eastAsia="Times New Roman" w:cs="Times New Roman"/>
                <w:lang w:eastAsia="en-GB"/>
              </w:rPr>
            </w:pPr>
            <w:r>
              <w:t>The full URL of an online order or service.</w:t>
            </w:r>
          </w:p>
        </w:tc>
      </w:tr>
      <w:tr w:rsidR="005F6FF4" w:rsidRPr="00A13710" w14:paraId="67E01A76" w14:textId="77777777" w:rsidTr="00287F47">
        <w:trPr>
          <w:tblCellSpacing w:w="15" w:type="dxa"/>
        </w:trPr>
        <w:tc>
          <w:tcPr>
            <w:tcW w:w="1666" w:type="dxa"/>
            <w:hideMark/>
          </w:tcPr>
          <w:p w14:paraId="0639021C" w14:textId="77777777" w:rsidR="00287F47" w:rsidRPr="00A13710" w:rsidRDefault="003F50EA" w:rsidP="00287F47">
            <w:pPr>
              <w:spacing w:after="0" w:line="240" w:lineRule="auto"/>
              <w:jc w:val="left"/>
              <w:rPr>
                <w:rFonts w:eastAsia="Times New Roman" w:cs="Times New Roman"/>
                <w:lang w:eastAsia="en-GB"/>
              </w:rPr>
            </w:pPr>
            <w:r>
              <w:t>committal_publish</w:t>
            </w:r>
          </w:p>
        </w:tc>
        <w:tc>
          <w:tcPr>
            <w:tcW w:w="877" w:type="dxa"/>
            <w:hideMark/>
          </w:tcPr>
          <w:p w14:paraId="5412AAA9"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bool</w:t>
            </w:r>
          </w:p>
        </w:tc>
        <w:tc>
          <w:tcPr>
            <w:tcW w:w="1204" w:type="dxa"/>
            <w:hideMark/>
          </w:tcPr>
          <w:p w14:paraId="6B2A01F7"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459A4223"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false</w:t>
            </w:r>
          </w:p>
        </w:tc>
        <w:tc>
          <w:tcPr>
            <w:tcW w:w="4289" w:type="dxa"/>
            <w:hideMark/>
          </w:tcPr>
          <w:p w14:paraId="49E817A6" w14:textId="77777777" w:rsidR="00287F47" w:rsidRPr="00A13710" w:rsidRDefault="003F50EA" w:rsidP="00287F47">
            <w:pPr>
              <w:spacing w:after="0" w:line="240" w:lineRule="auto"/>
              <w:jc w:val="left"/>
              <w:rPr>
                <w:rFonts w:eastAsia="Times New Roman" w:cs="Times New Roman"/>
                <w:lang w:eastAsia="en-GB"/>
              </w:rPr>
            </w:pPr>
            <w:r>
              <w:t xml:space="preserve">If you specify the </w:t>
            </w:r>
            <w:r w:rsidRPr="003352AF">
              <w:rPr>
                <w:rStyle w:val="MG-Variable"/>
              </w:rPr>
              <w:t>committal_publish</w:t>
            </w:r>
            <w:r>
              <w:t xml:space="preserve"> parameter with a value of </w:t>
            </w:r>
            <w:r w:rsidRPr="00B53CFF">
              <w:rPr>
                <w:rStyle w:val="Strong"/>
              </w:rPr>
              <w:t>true</w:t>
            </w:r>
            <w:r>
              <w:t xml:space="preserve">, you must also specify the </w:t>
            </w:r>
            <w:r w:rsidRPr="003352AF">
              <w:rPr>
                <w:rStyle w:val="MG-Variable"/>
              </w:rPr>
              <w:t>committal_date_time</w:t>
            </w:r>
            <w:r>
              <w:t xml:space="preserve"> &amp; </w:t>
            </w:r>
            <w:r w:rsidRPr="003F50EA">
              <w:rPr>
                <w:rStyle w:val="IntenseEmphasis"/>
              </w:rPr>
              <w:t>committal_address</w:t>
            </w:r>
            <w:r>
              <w:t xml:space="preserve"> parameters.</w:t>
            </w:r>
            <w:r>
              <w:br/>
            </w:r>
            <w:r w:rsidRPr="00B53CFF">
              <w:rPr>
                <w:rStyle w:val="Strong"/>
              </w:rPr>
              <w:t xml:space="preserve">* This parameter was originally named </w:t>
            </w:r>
            <w:r w:rsidRPr="003352AF">
              <w:rPr>
                <w:rStyle w:val="MG-Variable"/>
              </w:rPr>
              <w:t>committal_display</w:t>
            </w:r>
            <w:r w:rsidRPr="00B53CFF">
              <w:rPr>
                <w:rStyle w:val="Strong"/>
              </w:rPr>
              <w:t xml:space="preserve"> &amp; will continue to be accepted until further notice.</w:t>
            </w:r>
          </w:p>
        </w:tc>
      </w:tr>
      <w:tr w:rsidR="000704FE" w:rsidRPr="00A13710" w14:paraId="7CDD8AD3" w14:textId="77777777" w:rsidTr="00287F47">
        <w:trPr>
          <w:tblCellSpacing w:w="15" w:type="dxa"/>
        </w:trPr>
        <w:tc>
          <w:tcPr>
            <w:tcW w:w="1666" w:type="dxa"/>
          </w:tcPr>
          <w:p w14:paraId="1B6414EF" w14:textId="77777777" w:rsidR="000704FE" w:rsidRDefault="000704FE" w:rsidP="00287F47">
            <w:pPr>
              <w:spacing w:after="0" w:line="240" w:lineRule="auto"/>
              <w:jc w:val="left"/>
            </w:pPr>
            <w:r>
              <w:t>committal_title</w:t>
            </w:r>
          </w:p>
        </w:tc>
        <w:tc>
          <w:tcPr>
            <w:tcW w:w="877" w:type="dxa"/>
          </w:tcPr>
          <w:p w14:paraId="6983D629" w14:textId="77777777" w:rsidR="000704FE" w:rsidRPr="00A13710" w:rsidRDefault="000704FE" w:rsidP="00287F47">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4" w:type="dxa"/>
          </w:tcPr>
          <w:p w14:paraId="01BBCBB9" w14:textId="77777777" w:rsidR="000704FE" w:rsidRPr="00A13710" w:rsidRDefault="000704FE"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1C83301B" w14:textId="77777777" w:rsidR="000704FE" w:rsidRPr="00A13710" w:rsidRDefault="000704FE" w:rsidP="00287F47">
            <w:pPr>
              <w:spacing w:after="0" w:line="240" w:lineRule="auto"/>
              <w:jc w:val="left"/>
              <w:rPr>
                <w:rFonts w:eastAsia="Times New Roman" w:cs="Times New Roman"/>
                <w:lang w:eastAsia="en-GB"/>
              </w:rPr>
            </w:pPr>
            <w:r>
              <w:rPr>
                <w:rFonts w:eastAsia="Times New Roman" w:cs="Times New Roman"/>
                <w:lang w:eastAsia="en-GB"/>
              </w:rPr>
              <w:t>Committal</w:t>
            </w:r>
          </w:p>
        </w:tc>
        <w:tc>
          <w:tcPr>
            <w:tcW w:w="4289" w:type="dxa"/>
          </w:tcPr>
          <w:p w14:paraId="6FD9429E" w14:textId="77777777" w:rsidR="000704FE" w:rsidRDefault="000704FE" w:rsidP="00287F47">
            <w:pPr>
              <w:spacing w:after="0" w:line="240" w:lineRule="auto"/>
              <w:jc w:val="left"/>
            </w:pPr>
            <w:r w:rsidRPr="000704FE">
              <w:t>A custom committal title.</w:t>
            </w:r>
          </w:p>
        </w:tc>
      </w:tr>
      <w:tr w:rsidR="000704FE" w:rsidRPr="00A13710" w14:paraId="2030D724" w14:textId="77777777" w:rsidTr="00287F47">
        <w:trPr>
          <w:tblCellSpacing w:w="15" w:type="dxa"/>
        </w:trPr>
        <w:tc>
          <w:tcPr>
            <w:tcW w:w="1666" w:type="dxa"/>
          </w:tcPr>
          <w:p w14:paraId="5A23C25A" w14:textId="77777777" w:rsidR="000704FE" w:rsidRDefault="000704FE" w:rsidP="00287F47">
            <w:pPr>
              <w:spacing w:after="0" w:line="240" w:lineRule="auto"/>
              <w:jc w:val="left"/>
            </w:pPr>
            <w:r>
              <w:t>committal_date_time</w:t>
            </w:r>
          </w:p>
        </w:tc>
        <w:tc>
          <w:tcPr>
            <w:tcW w:w="877" w:type="dxa"/>
          </w:tcPr>
          <w:p w14:paraId="28E3E0B8" w14:textId="77777777" w:rsidR="000704FE" w:rsidRPr="00A13710" w:rsidRDefault="000704FE" w:rsidP="00287F47">
            <w:pPr>
              <w:spacing w:after="0" w:line="240" w:lineRule="auto"/>
              <w:jc w:val="left"/>
              <w:rPr>
                <w:rFonts w:eastAsia="Times New Roman" w:cs="Times New Roman"/>
                <w:b/>
                <w:bCs/>
                <w:lang w:eastAsia="en-GB"/>
              </w:rPr>
            </w:pPr>
            <w:proofErr w:type="spellStart"/>
            <w:r>
              <w:rPr>
                <w:rFonts w:eastAsia="Times New Roman" w:cs="Times New Roman"/>
                <w:b/>
                <w:bCs/>
                <w:lang w:eastAsia="en-GB"/>
              </w:rPr>
              <w:t>DateTime</w:t>
            </w:r>
            <w:proofErr w:type="spellEnd"/>
          </w:p>
        </w:tc>
        <w:tc>
          <w:tcPr>
            <w:tcW w:w="1204" w:type="dxa"/>
          </w:tcPr>
          <w:p w14:paraId="4930CD82" w14:textId="77777777" w:rsidR="000704FE" w:rsidRPr="00A13710" w:rsidRDefault="000704FE"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7048C5D2" w14:textId="77777777" w:rsidR="000704FE" w:rsidRPr="00A13710" w:rsidRDefault="000704FE" w:rsidP="00287F47">
            <w:pPr>
              <w:spacing w:after="0" w:line="240" w:lineRule="auto"/>
              <w:jc w:val="left"/>
              <w:rPr>
                <w:rFonts w:eastAsia="Times New Roman" w:cs="Times New Roman"/>
                <w:lang w:eastAsia="en-GB"/>
              </w:rPr>
            </w:pPr>
          </w:p>
        </w:tc>
        <w:tc>
          <w:tcPr>
            <w:tcW w:w="4289" w:type="dxa"/>
          </w:tcPr>
          <w:p w14:paraId="32DA0213" w14:textId="77777777" w:rsidR="000704FE" w:rsidRDefault="000704FE" w:rsidP="00287F47">
            <w:pPr>
              <w:spacing w:after="0" w:line="240" w:lineRule="auto"/>
              <w:jc w:val="left"/>
            </w:pPr>
            <w:r w:rsidRPr="00B53CFF">
              <w:rPr>
                <w:rStyle w:val="Strong"/>
              </w:rPr>
              <w:t>* Mandatory</w:t>
            </w:r>
            <w:r>
              <w:t xml:space="preserve"> if </w:t>
            </w:r>
            <w:r w:rsidRPr="003352AF">
              <w:rPr>
                <w:rStyle w:val="MG-Variable"/>
              </w:rPr>
              <w:t>committal_publish</w:t>
            </w:r>
            <w:r>
              <w:t xml:space="preserve"> is supplied as </w:t>
            </w:r>
            <w:r w:rsidRPr="00B53CFF">
              <w:rPr>
                <w:rStyle w:val="Strong"/>
              </w:rPr>
              <w:t>true</w:t>
            </w:r>
            <w:r>
              <w:t xml:space="preserve">. </w:t>
            </w:r>
          </w:p>
          <w:p w14:paraId="708E653F" w14:textId="77777777" w:rsidR="000704FE" w:rsidRDefault="000704FE" w:rsidP="00287F47">
            <w:pPr>
              <w:spacing w:after="0" w:line="240" w:lineRule="auto"/>
              <w:jc w:val="left"/>
            </w:pPr>
            <w:r>
              <w:t xml:space="preserve">(dd MMMM </w:t>
            </w:r>
            <w:proofErr w:type="spellStart"/>
            <w:r>
              <w:t>yyyy</w:t>
            </w:r>
            <w:proofErr w:type="spellEnd"/>
            <w:r>
              <w:t xml:space="preserve"> </w:t>
            </w:r>
            <w:proofErr w:type="spellStart"/>
            <w:r>
              <w:t>HH:</w:t>
            </w:r>
            <w:proofErr w:type="gramStart"/>
            <w:r>
              <w:t>mm:ss</w:t>
            </w:r>
            <w:proofErr w:type="spellEnd"/>
            <w:proofErr w:type="gramEnd"/>
            <w:r>
              <w:t>,</w:t>
            </w:r>
          </w:p>
          <w:p w14:paraId="21CF13A1" w14:textId="77777777" w:rsidR="000704FE" w:rsidRDefault="000704FE" w:rsidP="00287F47">
            <w:pPr>
              <w:spacing w:after="0" w:line="240" w:lineRule="auto"/>
              <w:jc w:val="left"/>
            </w:pPr>
            <w:r>
              <w:t xml:space="preserve"> dd MMM </w:t>
            </w:r>
            <w:proofErr w:type="spellStart"/>
            <w:r>
              <w:t>yyyy</w:t>
            </w:r>
            <w:proofErr w:type="spellEnd"/>
            <w:r>
              <w:t xml:space="preserve"> </w:t>
            </w:r>
            <w:proofErr w:type="spellStart"/>
            <w:r>
              <w:t>HH:</w:t>
            </w:r>
            <w:proofErr w:type="gramStart"/>
            <w:r>
              <w:t>mm:ss</w:t>
            </w:r>
            <w:proofErr w:type="spellEnd"/>
            <w:proofErr w:type="gramEnd"/>
            <w:r>
              <w:t>)</w:t>
            </w:r>
            <w:r>
              <w:br/>
            </w:r>
            <w:r w:rsidRPr="000704FE">
              <w:rPr>
                <w:rStyle w:val="IntenseEmphasis"/>
              </w:rPr>
              <w:t xml:space="preserve">* Currently Optional with a default </w:t>
            </w:r>
            <w:r w:rsidRPr="000704FE">
              <w:rPr>
                <w:rStyle w:val="IntenseEmphasis"/>
              </w:rPr>
              <w:lastRenderedPageBreak/>
              <w:t>value taken from service_date_time to allow integration of new field.</w:t>
            </w:r>
          </w:p>
        </w:tc>
      </w:tr>
      <w:tr w:rsidR="000704FE" w:rsidRPr="00A13710" w14:paraId="254B3472" w14:textId="77777777" w:rsidTr="00287F47">
        <w:trPr>
          <w:tblCellSpacing w:w="15" w:type="dxa"/>
        </w:trPr>
        <w:tc>
          <w:tcPr>
            <w:tcW w:w="1666" w:type="dxa"/>
          </w:tcPr>
          <w:p w14:paraId="0CBA36C7" w14:textId="77777777" w:rsidR="000704FE" w:rsidRDefault="000704FE" w:rsidP="00287F47">
            <w:pPr>
              <w:spacing w:after="0" w:line="240" w:lineRule="auto"/>
              <w:jc w:val="left"/>
            </w:pPr>
            <w:r>
              <w:lastRenderedPageBreak/>
              <w:t>committal_address_prefix</w:t>
            </w:r>
          </w:p>
        </w:tc>
        <w:tc>
          <w:tcPr>
            <w:tcW w:w="877" w:type="dxa"/>
          </w:tcPr>
          <w:p w14:paraId="5ED43AB2" w14:textId="77777777" w:rsidR="000704FE" w:rsidRPr="00A13710" w:rsidRDefault="000704FE" w:rsidP="00287F47">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4" w:type="dxa"/>
          </w:tcPr>
          <w:p w14:paraId="0EDCA6AB" w14:textId="77777777" w:rsidR="000704FE" w:rsidRPr="00A13710" w:rsidRDefault="000704FE"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41F2A618" w14:textId="77777777" w:rsidR="000704FE" w:rsidRPr="00A13710" w:rsidRDefault="000704FE" w:rsidP="00287F47">
            <w:pPr>
              <w:spacing w:after="0" w:line="240" w:lineRule="auto"/>
              <w:jc w:val="left"/>
              <w:rPr>
                <w:rFonts w:eastAsia="Times New Roman" w:cs="Times New Roman"/>
                <w:lang w:eastAsia="en-GB"/>
              </w:rPr>
            </w:pPr>
          </w:p>
        </w:tc>
        <w:tc>
          <w:tcPr>
            <w:tcW w:w="4289" w:type="dxa"/>
          </w:tcPr>
          <w:p w14:paraId="14DAB47F" w14:textId="77777777" w:rsidR="000704FE" w:rsidRDefault="000704FE" w:rsidP="00287F47">
            <w:pPr>
              <w:spacing w:after="0" w:line="240" w:lineRule="auto"/>
              <w:jc w:val="left"/>
            </w:pPr>
            <w:r>
              <w:t xml:space="preserve">An additional line of the committal address. </w:t>
            </w:r>
            <w:r w:rsidR="00B53CFF">
              <w:t>e.g.</w:t>
            </w:r>
            <w:r>
              <w:t xml:space="preserve"> The name of the chapel where the committal is held.</w:t>
            </w:r>
          </w:p>
        </w:tc>
      </w:tr>
      <w:tr w:rsidR="005F6FF4" w:rsidRPr="00A13710" w14:paraId="677F2D72" w14:textId="77777777" w:rsidTr="00287F47">
        <w:trPr>
          <w:tblCellSpacing w:w="15" w:type="dxa"/>
        </w:trPr>
        <w:tc>
          <w:tcPr>
            <w:tcW w:w="1666" w:type="dxa"/>
            <w:hideMark/>
          </w:tcPr>
          <w:p w14:paraId="5127B7C1"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committal_address</w:t>
            </w:r>
          </w:p>
        </w:tc>
        <w:tc>
          <w:tcPr>
            <w:tcW w:w="877" w:type="dxa"/>
            <w:hideMark/>
          </w:tcPr>
          <w:p w14:paraId="7BC145BF"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409D9A09"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792B299A"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07E7ED17" w14:textId="77777777" w:rsidR="00287F47" w:rsidRPr="00A13710" w:rsidRDefault="000704FE" w:rsidP="00287F47">
            <w:pPr>
              <w:spacing w:after="0" w:line="240" w:lineRule="auto"/>
              <w:jc w:val="left"/>
              <w:rPr>
                <w:rFonts w:eastAsia="Times New Roman" w:cs="Times New Roman"/>
                <w:lang w:eastAsia="en-GB"/>
              </w:rPr>
            </w:pPr>
            <w:r w:rsidRPr="00B53CFF">
              <w:rPr>
                <w:rStyle w:val="Strong"/>
              </w:rPr>
              <w:t>* Mandatory</w:t>
            </w:r>
            <w:r>
              <w:t xml:space="preserve"> if </w:t>
            </w:r>
            <w:r w:rsidRPr="003352AF">
              <w:rPr>
                <w:rStyle w:val="MG-Variable"/>
              </w:rPr>
              <w:t>committal_publish</w:t>
            </w:r>
            <w:r>
              <w:t xml:space="preserve"> is supplied as </w:t>
            </w:r>
            <w:r w:rsidRPr="000704FE">
              <w:rPr>
                <w:rStyle w:val="IntenseEmphasis"/>
              </w:rPr>
              <w:t>true</w:t>
            </w:r>
            <w:r>
              <w:t>. Address of where the committal is held.</w:t>
            </w:r>
          </w:p>
        </w:tc>
      </w:tr>
      <w:tr w:rsidR="005F6FF4" w:rsidRPr="00A13710" w14:paraId="00281737" w14:textId="77777777" w:rsidTr="00287F47">
        <w:trPr>
          <w:tblCellSpacing w:w="15" w:type="dxa"/>
        </w:trPr>
        <w:tc>
          <w:tcPr>
            <w:tcW w:w="1666" w:type="dxa"/>
            <w:hideMark/>
          </w:tcPr>
          <w:p w14:paraId="14FF610F"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committal_location</w:t>
            </w:r>
          </w:p>
        </w:tc>
        <w:tc>
          <w:tcPr>
            <w:tcW w:w="877" w:type="dxa"/>
            <w:hideMark/>
          </w:tcPr>
          <w:p w14:paraId="243B2C7B"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0D262EB9"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0CDB1FFD"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4D66E9E7" w14:textId="77777777" w:rsidR="00287F47" w:rsidRPr="00A13710" w:rsidRDefault="00287F47" w:rsidP="00287F47">
            <w:pPr>
              <w:spacing w:after="0" w:line="240" w:lineRule="auto"/>
              <w:jc w:val="left"/>
              <w:rPr>
                <w:rFonts w:eastAsia="Times New Roman" w:cs="Times New Roman"/>
                <w:lang w:eastAsia="en-GB"/>
              </w:rPr>
            </w:pPr>
            <w:r w:rsidRPr="00382552">
              <w:rPr>
                <w:rFonts w:eastAsia="Times New Roman" w:cs="Times New Roman"/>
                <w:lang w:eastAsia="en-GB"/>
              </w:rPr>
              <w:t xml:space="preserve">Google Maps Decimal Degrees Format </w:t>
            </w:r>
            <w:r w:rsidRPr="00382552">
              <w:rPr>
                <w:rStyle w:val="IntenseEmphasis"/>
                <w:lang w:eastAsia="en-GB"/>
              </w:rPr>
              <w:t>([-90 - 90], [-180 - 90])</w:t>
            </w:r>
            <w:r w:rsidRPr="00382552">
              <w:rPr>
                <w:rFonts w:eastAsia="Times New Roman" w:cs="Times New Roman"/>
                <w:lang w:eastAsia="en-GB"/>
              </w:rPr>
              <w:t xml:space="preserve">. If omitted, this field will be automatically calculated from </w:t>
            </w:r>
            <w:r w:rsidRPr="003352AF">
              <w:rPr>
                <w:rStyle w:val="MG-Variable"/>
              </w:rPr>
              <w:t>committal_address</w:t>
            </w:r>
            <w:r w:rsidRPr="00382552">
              <w:rPr>
                <w:rFonts w:eastAsia="Times New Roman" w:cs="Times New Roman"/>
                <w:lang w:eastAsia="en-GB"/>
              </w:rPr>
              <w:t>.</w:t>
            </w:r>
          </w:p>
        </w:tc>
      </w:tr>
      <w:tr w:rsidR="000704FE" w:rsidRPr="00A13710" w14:paraId="11AEE67A" w14:textId="77777777" w:rsidTr="00287F47">
        <w:trPr>
          <w:tblCellSpacing w:w="15" w:type="dxa"/>
        </w:trPr>
        <w:tc>
          <w:tcPr>
            <w:tcW w:w="1666" w:type="dxa"/>
          </w:tcPr>
          <w:p w14:paraId="1D0F59B9" w14:textId="77777777" w:rsidR="000704FE" w:rsidRPr="00A13710" w:rsidRDefault="000704FE" w:rsidP="00287F47">
            <w:pPr>
              <w:spacing w:after="0" w:line="240" w:lineRule="auto"/>
              <w:jc w:val="left"/>
              <w:rPr>
                <w:rFonts w:eastAsia="Times New Roman" w:cs="Times New Roman"/>
                <w:lang w:eastAsia="en-GB"/>
              </w:rPr>
            </w:pPr>
            <w:r>
              <w:t>committal_notes</w:t>
            </w:r>
          </w:p>
        </w:tc>
        <w:tc>
          <w:tcPr>
            <w:tcW w:w="877" w:type="dxa"/>
          </w:tcPr>
          <w:p w14:paraId="70F1BF49" w14:textId="77777777" w:rsidR="000704FE" w:rsidRPr="00A13710" w:rsidRDefault="000704FE" w:rsidP="00287F47">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4" w:type="dxa"/>
          </w:tcPr>
          <w:p w14:paraId="05443AC6" w14:textId="77777777" w:rsidR="000704FE" w:rsidRPr="00A13710" w:rsidRDefault="000704FE"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258F7D19" w14:textId="77777777" w:rsidR="000704FE" w:rsidRPr="00A13710" w:rsidRDefault="000704FE" w:rsidP="00287F47">
            <w:pPr>
              <w:spacing w:after="0" w:line="240" w:lineRule="auto"/>
              <w:jc w:val="left"/>
              <w:rPr>
                <w:rFonts w:eastAsia="Times New Roman" w:cs="Times New Roman"/>
                <w:lang w:eastAsia="en-GB"/>
              </w:rPr>
            </w:pPr>
          </w:p>
        </w:tc>
        <w:tc>
          <w:tcPr>
            <w:tcW w:w="4289" w:type="dxa"/>
          </w:tcPr>
          <w:p w14:paraId="0CBEE048" w14:textId="77777777" w:rsidR="000704FE" w:rsidRPr="00382552" w:rsidRDefault="000704FE" w:rsidP="00287F47">
            <w:pPr>
              <w:spacing w:after="0" w:line="240" w:lineRule="auto"/>
              <w:jc w:val="left"/>
              <w:rPr>
                <w:rFonts w:eastAsia="Times New Roman" w:cs="Times New Roman"/>
                <w:lang w:eastAsia="en-GB"/>
              </w:rPr>
            </w:pPr>
            <w:r>
              <w:t>Miscellaneous information related to the committal.</w:t>
            </w:r>
          </w:p>
        </w:tc>
      </w:tr>
      <w:tr w:rsidR="000704FE" w:rsidRPr="00A13710" w14:paraId="76012F7E" w14:textId="77777777" w:rsidTr="00287F47">
        <w:trPr>
          <w:tblCellSpacing w:w="15" w:type="dxa"/>
        </w:trPr>
        <w:tc>
          <w:tcPr>
            <w:tcW w:w="1666" w:type="dxa"/>
          </w:tcPr>
          <w:p w14:paraId="7DCC9242" w14:textId="77777777" w:rsidR="000704FE" w:rsidRPr="00A13710" w:rsidRDefault="000704FE" w:rsidP="00287F47">
            <w:pPr>
              <w:spacing w:after="0" w:line="240" w:lineRule="auto"/>
              <w:jc w:val="left"/>
              <w:rPr>
                <w:rFonts w:eastAsia="Times New Roman" w:cs="Times New Roman"/>
                <w:lang w:eastAsia="en-GB"/>
              </w:rPr>
            </w:pPr>
            <w:r>
              <w:t>committal_webcast</w:t>
            </w:r>
          </w:p>
        </w:tc>
        <w:tc>
          <w:tcPr>
            <w:tcW w:w="877" w:type="dxa"/>
          </w:tcPr>
          <w:p w14:paraId="2C13FA2B" w14:textId="77777777" w:rsidR="000704FE" w:rsidRPr="00A13710" w:rsidRDefault="000704FE" w:rsidP="00287F47">
            <w:pPr>
              <w:spacing w:after="0" w:line="240" w:lineRule="auto"/>
              <w:jc w:val="left"/>
              <w:rPr>
                <w:rFonts w:eastAsia="Times New Roman" w:cs="Times New Roman"/>
                <w:b/>
                <w:bCs/>
                <w:lang w:eastAsia="en-GB"/>
              </w:rPr>
            </w:pPr>
            <w:r>
              <w:rPr>
                <w:rFonts w:eastAsia="Times New Roman" w:cs="Times New Roman"/>
                <w:b/>
                <w:bCs/>
                <w:lang w:eastAsia="en-GB"/>
              </w:rPr>
              <w:t>bool</w:t>
            </w:r>
          </w:p>
        </w:tc>
        <w:tc>
          <w:tcPr>
            <w:tcW w:w="1204" w:type="dxa"/>
          </w:tcPr>
          <w:p w14:paraId="157117C5" w14:textId="77777777" w:rsidR="000704FE" w:rsidRPr="00A13710" w:rsidRDefault="000704FE"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2EA9935F" w14:textId="77777777" w:rsidR="000704FE" w:rsidRPr="00A13710" w:rsidRDefault="000704FE" w:rsidP="00287F47">
            <w:pPr>
              <w:spacing w:after="0" w:line="240" w:lineRule="auto"/>
              <w:jc w:val="left"/>
              <w:rPr>
                <w:rFonts w:eastAsia="Times New Roman" w:cs="Times New Roman"/>
                <w:lang w:eastAsia="en-GB"/>
              </w:rPr>
            </w:pPr>
            <w:r>
              <w:rPr>
                <w:rFonts w:eastAsia="Times New Roman" w:cs="Times New Roman"/>
                <w:lang w:eastAsia="en-GB"/>
              </w:rPr>
              <w:t>false</w:t>
            </w:r>
          </w:p>
        </w:tc>
        <w:tc>
          <w:tcPr>
            <w:tcW w:w="4289" w:type="dxa"/>
          </w:tcPr>
          <w:p w14:paraId="3A875CD5" w14:textId="77777777" w:rsidR="000704FE" w:rsidRPr="00382552" w:rsidRDefault="000704FE" w:rsidP="00287F47">
            <w:pPr>
              <w:spacing w:after="0" w:line="240" w:lineRule="auto"/>
              <w:jc w:val="left"/>
              <w:rPr>
                <w:rFonts w:eastAsia="Times New Roman" w:cs="Times New Roman"/>
                <w:lang w:eastAsia="en-GB"/>
              </w:rPr>
            </w:pPr>
            <w:r>
              <w:t xml:space="preserve">If you specify the </w:t>
            </w:r>
            <w:r w:rsidRPr="003352AF">
              <w:rPr>
                <w:rStyle w:val="MG-Variable"/>
              </w:rPr>
              <w:t>committal_webcast</w:t>
            </w:r>
            <w:r>
              <w:t xml:space="preserve"> parameter with a value of </w:t>
            </w:r>
            <w:r w:rsidRPr="000704FE">
              <w:rPr>
                <w:rStyle w:val="Strong"/>
              </w:rPr>
              <w:t>true</w:t>
            </w:r>
            <w:r>
              <w:t xml:space="preserve">, you must also specify the </w:t>
            </w:r>
            <w:r w:rsidRPr="003352AF">
              <w:rPr>
                <w:rStyle w:val="MG-Variable"/>
              </w:rPr>
              <w:t>committal_webcast_url</w:t>
            </w:r>
            <w:r>
              <w:t xml:space="preserve">, </w:t>
            </w:r>
            <w:r w:rsidRPr="003352AF">
              <w:rPr>
                <w:rStyle w:val="MG-Variable"/>
              </w:rPr>
              <w:t>committal_webcast_username</w:t>
            </w:r>
            <w:r>
              <w:t xml:space="preserve"> &amp; </w:t>
            </w:r>
            <w:r w:rsidRPr="003352AF">
              <w:rPr>
                <w:rStyle w:val="MG-Variable"/>
              </w:rPr>
              <w:t>committal_webcast_password</w:t>
            </w:r>
            <w:r>
              <w:t xml:space="preserve"> parameters.</w:t>
            </w:r>
          </w:p>
        </w:tc>
      </w:tr>
      <w:tr w:rsidR="000704FE" w:rsidRPr="00A13710" w14:paraId="727DA290" w14:textId="77777777" w:rsidTr="00287F47">
        <w:trPr>
          <w:tblCellSpacing w:w="15" w:type="dxa"/>
        </w:trPr>
        <w:tc>
          <w:tcPr>
            <w:tcW w:w="1666" w:type="dxa"/>
          </w:tcPr>
          <w:p w14:paraId="2687E5FE" w14:textId="77777777" w:rsidR="000704FE" w:rsidRPr="00A13710" w:rsidRDefault="000704FE" w:rsidP="00287F47">
            <w:pPr>
              <w:spacing w:after="0" w:line="240" w:lineRule="auto"/>
              <w:jc w:val="left"/>
              <w:rPr>
                <w:rFonts w:eastAsia="Times New Roman" w:cs="Times New Roman"/>
                <w:lang w:eastAsia="en-GB"/>
              </w:rPr>
            </w:pPr>
            <w:r>
              <w:t>committal_webcast_url</w:t>
            </w:r>
          </w:p>
        </w:tc>
        <w:tc>
          <w:tcPr>
            <w:tcW w:w="877" w:type="dxa"/>
          </w:tcPr>
          <w:p w14:paraId="468F066F" w14:textId="77777777" w:rsidR="000704FE" w:rsidRPr="00A13710" w:rsidRDefault="000704FE" w:rsidP="00287F47">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4" w:type="dxa"/>
          </w:tcPr>
          <w:p w14:paraId="77F69CE6" w14:textId="77777777" w:rsidR="000704FE" w:rsidRPr="00A13710" w:rsidRDefault="000704FE"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4AEE15D2" w14:textId="77777777" w:rsidR="000704FE" w:rsidRPr="00A13710" w:rsidRDefault="000704FE" w:rsidP="00287F47">
            <w:pPr>
              <w:spacing w:after="0" w:line="240" w:lineRule="auto"/>
              <w:jc w:val="left"/>
              <w:rPr>
                <w:rFonts w:eastAsia="Times New Roman" w:cs="Times New Roman"/>
                <w:lang w:eastAsia="en-GB"/>
              </w:rPr>
            </w:pPr>
          </w:p>
        </w:tc>
        <w:tc>
          <w:tcPr>
            <w:tcW w:w="4289" w:type="dxa"/>
          </w:tcPr>
          <w:p w14:paraId="2AC7F348" w14:textId="77777777" w:rsidR="000704FE" w:rsidRDefault="000704FE" w:rsidP="00287F47">
            <w:pPr>
              <w:spacing w:after="0" w:line="240" w:lineRule="auto"/>
              <w:jc w:val="left"/>
            </w:pPr>
            <w:r>
              <w:t>The full URL of the committal webcast.</w:t>
            </w:r>
          </w:p>
          <w:p w14:paraId="53CCCA67" w14:textId="77777777" w:rsidR="000704FE" w:rsidRPr="00382552" w:rsidRDefault="000704FE" w:rsidP="00287F47">
            <w:pPr>
              <w:spacing w:after="0" w:line="240" w:lineRule="auto"/>
              <w:jc w:val="left"/>
              <w:rPr>
                <w:rFonts w:eastAsia="Times New Roman" w:cs="Times New Roman"/>
                <w:lang w:eastAsia="en-GB"/>
              </w:rPr>
            </w:pPr>
            <w:r w:rsidRPr="000704FE">
              <w:rPr>
                <w:rStyle w:val="Strong"/>
              </w:rPr>
              <w:t>* Mandatory</w:t>
            </w:r>
            <w:r>
              <w:t xml:space="preserve"> if </w:t>
            </w:r>
            <w:r w:rsidRPr="003352AF">
              <w:rPr>
                <w:rStyle w:val="MG-Variable"/>
              </w:rPr>
              <w:t>committal_webcast</w:t>
            </w:r>
            <w:r>
              <w:t xml:space="preserve"> is supplied as </w:t>
            </w:r>
            <w:r w:rsidRPr="000704FE">
              <w:rPr>
                <w:rStyle w:val="Strong"/>
              </w:rPr>
              <w:t>true</w:t>
            </w:r>
            <w:r>
              <w:t>.</w:t>
            </w:r>
          </w:p>
        </w:tc>
      </w:tr>
      <w:tr w:rsidR="000704FE" w:rsidRPr="00A13710" w14:paraId="48828EC4" w14:textId="77777777" w:rsidTr="00287F47">
        <w:trPr>
          <w:tblCellSpacing w:w="15" w:type="dxa"/>
        </w:trPr>
        <w:tc>
          <w:tcPr>
            <w:tcW w:w="1666" w:type="dxa"/>
          </w:tcPr>
          <w:p w14:paraId="58D263A6" w14:textId="77777777" w:rsidR="000704FE" w:rsidRPr="00A13710" w:rsidRDefault="000704FE" w:rsidP="00287F47">
            <w:pPr>
              <w:spacing w:after="0" w:line="240" w:lineRule="auto"/>
              <w:jc w:val="left"/>
              <w:rPr>
                <w:rFonts w:eastAsia="Times New Roman" w:cs="Times New Roman"/>
                <w:lang w:eastAsia="en-GB"/>
              </w:rPr>
            </w:pPr>
            <w:r>
              <w:t>committal_webcast_username</w:t>
            </w:r>
          </w:p>
        </w:tc>
        <w:tc>
          <w:tcPr>
            <w:tcW w:w="877" w:type="dxa"/>
          </w:tcPr>
          <w:p w14:paraId="1A45C288" w14:textId="77777777" w:rsidR="000704FE" w:rsidRPr="00A13710" w:rsidRDefault="000704FE" w:rsidP="00287F47">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4" w:type="dxa"/>
          </w:tcPr>
          <w:p w14:paraId="01448C1D" w14:textId="77777777" w:rsidR="000704FE" w:rsidRPr="00A13710" w:rsidRDefault="000704FE"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3DBFEA8F" w14:textId="77777777" w:rsidR="000704FE" w:rsidRPr="00A13710" w:rsidRDefault="000704FE" w:rsidP="00287F47">
            <w:pPr>
              <w:spacing w:after="0" w:line="240" w:lineRule="auto"/>
              <w:jc w:val="left"/>
              <w:rPr>
                <w:rFonts w:eastAsia="Times New Roman" w:cs="Times New Roman"/>
                <w:lang w:eastAsia="en-GB"/>
              </w:rPr>
            </w:pPr>
          </w:p>
        </w:tc>
        <w:tc>
          <w:tcPr>
            <w:tcW w:w="4289" w:type="dxa"/>
          </w:tcPr>
          <w:p w14:paraId="0696485F" w14:textId="77777777" w:rsidR="000704FE" w:rsidRDefault="000704FE" w:rsidP="00287F47">
            <w:pPr>
              <w:spacing w:after="0" w:line="240" w:lineRule="auto"/>
              <w:jc w:val="left"/>
            </w:pPr>
            <w:r>
              <w:t>The username of the committal webcast.</w:t>
            </w:r>
          </w:p>
          <w:p w14:paraId="4E6309FA" w14:textId="77777777" w:rsidR="000704FE" w:rsidRPr="00382552" w:rsidRDefault="000704FE" w:rsidP="00287F47">
            <w:pPr>
              <w:spacing w:after="0" w:line="240" w:lineRule="auto"/>
              <w:jc w:val="left"/>
              <w:rPr>
                <w:rFonts w:eastAsia="Times New Roman" w:cs="Times New Roman"/>
                <w:lang w:eastAsia="en-GB"/>
              </w:rPr>
            </w:pPr>
            <w:r w:rsidRPr="000704FE">
              <w:rPr>
                <w:rStyle w:val="Strong"/>
              </w:rPr>
              <w:t>* Mandatory</w:t>
            </w:r>
            <w:r>
              <w:t xml:space="preserve"> if </w:t>
            </w:r>
            <w:r w:rsidRPr="003352AF">
              <w:rPr>
                <w:rStyle w:val="MG-Variable"/>
              </w:rPr>
              <w:t>committal_webcast</w:t>
            </w:r>
            <w:r>
              <w:t xml:space="preserve"> is supplied as </w:t>
            </w:r>
            <w:r w:rsidRPr="000704FE">
              <w:rPr>
                <w:rStyle w:val="Strong"/>
              </w:rPr>
              <w:t>true</w:t>
            </w:r>
            <w:r>
              <w:t>.</w:t>
            </w:r>
          </w:p>
        </w:tc>
      </w:tr>
      <w:tr w:rsidR="000704FE" w:rsidRPr="00A13710" w14:paraId="6CC8BF9D" w14:textId="77777777" w:rsidTr="00287F47">
        <w:trPr>
          <w:tblCellSpacing w:w="15" w:type="dxa"/>
        </w:trPr>
        <w:tc>
          <w:tcPr>
            <w:tcW w:w="1666" w:type="dxa"/>
          </w:tcPr>
          <w:p w14:paraId="53ABD1F7" w14:textId="77777777" w:rsidR="000704FE" w:rsidRPr="00A13710" w:rsidRDefault="000704FE" w:rsidP="00287F47">
            <w:pPr>
              <w:spacing w:after="0" w:line="240" w:lineRule="auto"/>
              <w:jc w:val="left"/>
              <w:rPr>
                <w:rFonts w:eastAsia="Times New Roman" w:cs="Times New Roman"/>
                <w:lang w:eastAsia="en-GB"/>
              </w:rPr>
            </w:pPr>
            <w:r>
              <w:t>committal_webcast_password</w:t>
            </w:r>
          </w:p>
        </w:tc>
        <w:tc>
          <w:tcPr>
            <w:tcW w:w="877" w:type="dxa"/>
          </w:tcPr>
          <w:p w14:paraId="01A2C5A1" w14:textId="77777777" w:rsidR="000704FE" w:rsidRPr="00A13710" w:rsidRDefault="000704FE" w:rsidP="00287F47">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4" w:type="dxa"/>
          </w:tcPr>
          <w:p w14:paraId="5C845D3F" w14:textId="77777777" w:rsidR="000704FE" w:rsidRPr="00A13710" w:rsidRDefault="000704FE"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5CFA16B9" w14:textId="77777777" w:rsidR="000704FE" w:rsidRPr="00A13710" w:rsidRDefault="000704FE" w:rsidP="00287F47">
            <w:pPr>
              <w:spacing w:after="0" w:line="240" w:lineRule="auto"/>
              <w:jc w:val="left"/>
              <w:rPr>
                <w:rFonts w:eastAsia="Times New Roman" w:cs="Times New Roman"/>
                <w:lang w:eastAsia="en-GB"/>
              </w:rPr>
            </w:pPr>
          </w:p>
        </w:tc>
        <w:tc>
          <w:tcPr>
            <w:tcW w:w="4289" w:type="dxa"/>
          </w:tcPr>
          <w:p w14:paraId="01469E8A" w14:textId="77777777" w:rsidR="000704FE" w:rsidRDefault="000704FE" w:rsidP="00287F47">
            <w:pPr>
              <w:spacing w:after="0" w:line="240" w:lineRule="auto"/>
              <w:jc w:val="left"/>
            </w:pPr>
            <w:r>
              <w:t>The password of the committal webcast.</w:t>
            </w:r>
          </w:p>
          <w:p w14:paraId="0D3CB3C2" w14:textId="77777777" w:rsidR="000704FE" w:rsidRPr="00382552" w:rsidRDefault="000704FE" w:rsidP="00287F47">
            <w:pPr>
              <w:spacing w:after="0" w:line="240" w:lineRule="auto"/>
              <w:jc w:val="left"/>
              <w:rPr>
                <w:rFonts w:eastAsia="Times New Roman" w:cs="Times New Roman"/>
                <w:lang w:eastAsia="en-GB"/>
              </w:rPr>
            </w:pPr>
            <w:r w:rsidRPr="000704FE">
              <w:rPr>
                <w:rStyle w:val="Strong"/>
              </w:rPr>
              <w:t>* Mandatory</w:t>
            </w:r>
            <w:r>
              <w:t xml:space="preserve"> if </w:t>
            </w:r>
            <w:r w:rsidRPr="003352AF">
              <w:rPr>
                <w:rStyle w:val="MG-Variable"/>
              </w:rPr>
              <w:t>committal_webcast</w:t>
            </w:r>
            <w:r>
              <w:t xml:space="preserve"> is supplied as </w:t>
            </w:r>
            <w:r w:rsidRPr="000704FE">
              <w:rPr>
                <w:rStyle w:val="Strong"/>
              </w:rPr>
              <w:t>true</w:t>
            </w:r>
            <w:r>
              <w:t>.</w:t>
            </w:r>
          </w:p>
        </w:tc>
      </w:tr>
      <w:tr w:rsidR="005F6FF4" w:rsidRPr="00A13710" w14:paraId="31BFBBDC" w14:textId="77777777" w:rsidTr="00287F47">
        <w:trPr>
          <w:tblCellSpacing w:w="15" w:type="dxa"/>
        </w:trPr>
        <w:tc>
          <w:tcPr>
            <w:tcW w:w="1666" w:type="dxa"/>
            <w:hideMark/>
          </w:tcPr>
          <w:p w14:paraId="6C6BE0D5" w14:textId="77777777" w:rsidR="00287F47" w:rsidRPr="00A13710" w:rsidRDefault="003571B0" w:rsidP="00287F47">
            <w:pPr>
              <w:spacing w:after="0" w:line="240" w:lineRule="auto"/>
              <w:jc w:val="left"/>
              <w:rPr>
                <w:rFonts w:eastAsia="Times New Roman" w:cs="Times New Roman"/>
                <w:lang w:eastAsia="en-GB"/>
              </w:rPr>
            </w:pPr>
            <w:r>
              <w:t>reception_publish</w:t>
            </w:r>
          </w:p>
        </w:tc>
        <w:tc>
          <w:tcPr>
            <w:tcW w:w="877" w:type="dxa"/>
            <w:hideMark/>
          </w:tcPr>
          <w:p w14:paraId="019D381B" w14:textId="77777777" w:rsidR="00287F47" w:rsidRPr="00A13710" w:rsidRDefault="00B53CFF" w:rsidP="00287F47">
            <w:pPr>
              <w:spacing w:after="0" w:line="240" w:lineRule="auto"/>
              <w:jc w:val="left"/>
              <w:rPr>
                <w:rFonts w:eastAsia="Times New Roman" w:cs="Times New Roman"/>
                <w:lang w:eastAsia="en-GB"/>
              </w:rPr>
            </w:pPr>
            <w:r>
              <w:rPr>
                <w:rFonts w:eastAsia="Times New Roman" w:cs="Times New Roman"/>
                <w:b/>
                <w:bCs/>
                <w:lang w:eastAsia="en-GB"/>
              </w:rPr>
              <w:t>b</w:t>
            </w:r>
            <w:r w:rsidR="00287F47" w:rsidRPr="00A13710">
              <w:rPr>
                <w:rFonts w:eastAsia="Times New Roman" w:cs="Times New Roman"/>
                <w:b/>
                <w:bCs/>
                <w:lang w:eastAsia="en-GB"/>
              </w:rPr>
              <w:t>ool</w:t>
            </w:r>
          </w:p>
        </w:tc>
        <w:tc>
          <w:tcPr>
            <w:tcW w:w="1204" w:type="dxa"/>
            <w:hideMark/>
          </w:tcPr>
          <w:p w14:paraId="077E0681"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08CC3A2A"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false</w:t>
            </w:r>
          </w:p>
        </w:tc>
        <w:tc>
          <w:tcPr>
            <w:tcW w:w="4289" w:type="dxa"/>
            <w:hideMark/>
          </w:tcPr>
          <w:p w14:paraId="1DE01E30" w14:textId="77777777" w:rsidR="00287F47" w:rsidRDefault="003571B0" w:rsidP="00287F47">
            <w:pPr>
              <w:spacing w:after="0" w:line="240" w:lineRule="auto"/>
              <w:jc w:val="left"/>
            </w:pPr>
            <w:r>
              <w:t xml:space="preserve">If you specify the </w:t>
            </w:r>
            <w:r w:rsidRPr="003352AF">
              <w:rPr>
                <w:rStyle w:val="MG-Variable"/>
              </w:rPr>
              <w:t>reception_publish</w:t>
            </w:r>
            <w:r>
              <w:t xml:space="preserve"> parameter with a value of </w:t>
            </w:r>
            <w:r w:rsidRPr="003571B0">
              <w:rPr>
                <w:rStyle w:val="Strong"/>
              </w:rPr>
              <w:t>true</w:t>
            </w:r>
            <w:r>
              <w:t xml:space="preserve">, you must also specify the </w:t>
            </w:r>
            <w:r w:rsidRPr="003352AF">
              <w:rPr>
                <w:rStyle w:val="MG-Variable"/>
              </w:rPr>
              <w:t>reception_date_time</w:t>
            </w:r>
            <w:r>
              <w:t xml:space="preserve"> &amp; </w:t>
            </w:r>
            <w:r w:rsidRPr="003352AF">
              <w:rPr>
                <w:rStyle w:val="MG-Variable"/>
              </w:rPr>
              <w:t>reception_address</w:t>
            </w:r>
            <w:r>
              <w:t xml:space="preserve"> parameters.</w:t>
            </w:r>
          </w:p>
          <w:p w14:paraId="39F2C6C1" w14:textId="77777777" w:rsidR="00202A3E" w:rsidRPr="00202A3E" w:rsidRDefault="00202A3E" w:rsidP="00287F47">
            <w:pPr>
              <w:spacing w:after="0" w:line="240" w:lineRule="auto"/>
              <w:jc w:val="left"/>
              <w:rPr>
                <w:rStyle w:val="Strong"/>
              </w:rPr>
            </w:pPr>
            <w:r w:rsidRPr="00202A3E">
              <w:rPr>
                <w:rStyle w:val="Strong"/>
              </w:rPr>
              <w:t xml:space="preserve">* This parameter was originally named </w:t>
            </w:r>
            <w:r w:rsidRPr="003352AF">
              <w:rPr>
                <w:rStyle w:val="MG-Variable"/>
              </w:rPr>
              <w:t>reception_display</w:t>
            </w:r>
            <w:r w:rsidRPr="00202A3E">
              <w:rPr>
                <w:rStyle w:val="Strong"/>
              </w:rPr>
              <w:t xml:space="preserve"> &amp; will continue to be accepted until further notice.</w:t>
            </w:r>
          </w:p>
        </w:tc>
      </w:tr>
      <w:tr w:rsidR="00063B08" w:rsidRPr="00A13710" w14:paraId="14C62CD3" w14:textId="77777777" w:rsidTr="00287F47">
        <w:trPr>
          <w:tblCellSpacing w:w="15" w:type="dxa"/>
        </w:trPr>
        <w:tc>
          <w:tcPr>
            <w:tcW w:w="1666" w:type="dxa"/>
          </w:tcPr>
          <w:p w14:paraId="2396ABB5" w14:textId="77777777" w:rsidR="00063B08" w:rsidRDefault="00063B08" w:rsidP="00287F47">
            <w:pPr>
              <w:spacing w:after="0" w:line="240" w:lineRule="auto"/>
              <w:jc w:val="left"/>
            </w:pPr>
            <w:r>
              <w:t>reception_title</w:t>
            </w:r>
          </w:p>
        </w:tc>
        <w:tc>
          <w:tcPr>
            <w:tcW w:w="877" w:type="dxa"/>
          </w:tcPr>
          <w:p w14:paraId="66460EDA" w14:textId="77777777" w:rsidR="00063B08" w:rsidRDefault="00063B08" w:rsidP="00287F47">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4" w:type="dxa"/>
          </w:tcPr>
          <w:p w14:paraId="28B4A1B4" w14:textId="77777777" w:rsidR="00063B08" w:rsidRPr="00A13710" w:rsidRDefault="00063B08"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34AC4E6F" w14:textId="77777777" w:rsidR="00063B08" w:rsidRPr="00A13710" w:rsidRDefault="00063B08" w:rsidP="00287F47">
            <w:pPr>
              <w:spacing w:after="0" w:line="240" w:lineRule="auto"/>
              <w:jc w:val="left"/>
              <w:rPr>
                <w:rFonts w:eastAsia="Times New Roman" w:cs="Times New Roman"/>
                <w:lang w:eastAsia="en-GB"/>
              </w:rPr>
            </w:pPr>
            <w:r>
              <w:rPr>
                <w:rFonts w:eastAsia="Times New Roman" w:cs="Times New Roman"/>
                <w:lang w:eastAsia="en-GB"/>
              </w:rPr>
              <w:t>Reception</w:t>
            </w:r>
          </w:p>
        </w:tc>
        <w:tc>
          <w:tcPr>
            <w:tcW w:w="4289" w:type="dxa"/>
          </w:tcPr>
          <w:p w14:paraId="5149BC35" w14:textId="77777777" w:rsidR="00063B08" w:rsidRDefault="00063B08" w:rsidP="00287F47">
            <w:pPr>
              <w:spacing w:after="0" w:line="240" w:lineRule="auto"/>
              <w:jc w:val="left"/>
            </w:pPr>
            <w:r>
              <w:t>A custom reception title.</w:t>
            </w:r>
          </w:p>
        </w:tc>
      </w:tr>
      <w:tr w:rsidR="005F6FF4" w:rsidRPr="00A13710" w14:paraId="0D7A7408" w14:textId="77777777" w:rsidTr="00287F47">
        <w:trPr>
          <w:tblCellSpacing w:w="15" w:type="dxa"/>
        </w:trPr>
        <w:tc>
          <w:tcPr>
            <w:tcW w:w="1666" w:type="dxa"/>
            <w:hideMark/>
          </w:tcPr>
          <w:p w14:paraId="11B25FE4"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reception_date_time</w:t>
            </w:r>
          </w:p>
        </w:tc>
        <w:tc>
          <w:tcPr>
            <w:tcW w:w="877" w:type="dxa"/>
            <w:hideMark/>
          </w:tcPr>
          <w:p w14:paraId="03155B04" w14:textId="77777777" w:rsidR="00287F47" w:rsidRPr="00A13710" w:rsidRDefault="00287F47" w:rsidP="00287F47">
            <w:pPr>
              <w:spacing w:after="0" w:line="240" w:lineRule="auto"/>
              <w:jc w:val="left"/>
              <w:rPr>
                <w:rFonts w:eastAsia="Times New Roman" w:cs="Times New Roman"/>
                <w:lang w:eastAsia="en-GB"/>
              </w:rPr>
            </w:pPr>
            <w:proofErr w:type="spellStart"/>
            <w:r w:rsidRPr="00A13710">
              <w:rPr>
                <w:rFonts w:eastAsia="Times New Roman" w:cs="Times New Roman"/>
                <w:b/>
                <w:bCs/>
                <w:lang w:eastAsia="en-GB"/>
              </w:rPr>
              <w:t>DateTime</w:t>
            </w:r>
            <w:proofErr w:type="spellEnd"/>
          </w:p>
        </w:tc>
        <w:tc>
          <w:tcPr>
            <w:tcW w:w="1204" w:type="dxa"/>
            <w:hideMark/>
          </w:tcPr>
          <w:p w14:paraId="655149DF"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7A8BCA4D"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5FDCD818" w14:textId="77777777" w:rsidR="000935EA" w:rsidRDefault="000935EA" w:rsidP="00287F47">
            <w:pPr>
              <w:spacing w:after="0" w:line="240" w:lineRule="auto"/>
              <w:jc w:val="left"/>
            </w:pPr>
            <w:r w:rsidRPr="000935EA">
              <w:rPr>
                <w:rStyle w:val="Strong"/>
              </w:rPr>
              <w:t>* Mandatory</w:t>
            </w:r>
            <w:r>
              <w:t xml:space="preserve"> if </w:t>
            </w:r>
            <w:r w:rsidRPr="003352AF">
              <w:rPr>
                <w:rStyle w:val="MG-Variable"/>
              </w:rPr>
              <w:t>reception_publish</w:t>
            </w:r>
            <w:r>
              <w:t xml:space="preserve"> is supplied as </w:t>
            </w:r>
            <w:r w:rsidRPr="000935EA">
              <w:rPr>
                <w:rStyle w:val="Strong"/>
              </w:rPr>
              <w:t>true</w:t>
            </w:r>
            <w:r>
              <w:t xml:space="preserve">. </w:t>
            </w:r>
          </w:p>
          <w:p w14:paraId="365AEEC1" w14:textId="77777777" w:rsidR="000935EA" w:rsidRDefault="000935EA" w:rsidP="00287F47">
            <w:pPr>
              <w:spacing w:after="0" w:line="240" w:lineRule="auto"/>
              <w:jc w:val="left"/>
            </w:pPr>
            <w:r>
              <w:t xml:space="preserve">(dd MMMM </w:t>
            </w:r>
            <w:proofErr w:type="spellStart"/>
            <w:r>
              <w:t>yyyy</w:t>
            </w:r>
            <w:proofErr w:type="spellEnd"/>
            <w:r>
              <w:t xml:space="preserve"> </w:t>
            </w:r>
            <w:proofErr w:type="spellStart"/>
            <w:r>
              <w:t>HH:</w:t>
            </w:r>
            <w:proofErr w:type="gramStart"/>
            <w:r>
              <w:t>mm:ss</w:t>
            </w:r>
            <w:proofErr w:type="spellEnd"/>
            <w:proofErr w:type="gramEnd"/>
            <w:r>
              <w:t>,</w:t>
            </w:r>
          </w:p>
          <w:p w14:paraId="59863A61" w14:textId="77777777" w:rsidR="00287F47" w:rsidRPr="00A13710" w:rsidRDefault="000935EA" w:rsidP="00287F47">
            <w:pPr>
              <w:spacing w:after="0" w:line="240" w:lineRule="auto"/>
              <w:jc w:val="left"/>
              <w:rPr>
                <w:rFonts w:eastAsia="Times New Roman" w:cs="Times New Roman"/>
                <w:lang w:eastAsia="en-GB"/>
              </w:rPr>
            </w:pPr>
            <w:r>
              <w:t xml:space="preserve"> dd MMM </w:t>
            </w:r>
            <w:proofErr w:type="spellStart"/>
            <w:r>
              <w:t>yyyy</w:t>
            </w:r>
            <w:proofErr w:type="spellEnd"/>
            <w:r>
              <w:t xml:space="preserve"> </w:t>
            </w:r>
            <w:proofErr w:type="spellStart"/>
            <w:r>
              <w:t>HH:</w:t>
            </w:r>
            <w:proofErr w:type="gramStart"/>
            <w:r>
              <w:t>mm:ss</w:t>
            </w:r>
            <w:proofErr w:type="spellEnd"/>
            <w:proofErr w:type="gramEnd"/>
            <w:r>
              <w:t>)</w:t>
            </w:r>
          </w:p>
        </w:tc>
      </w:tr>
      <w:tr w:rsidR="00063B08" w:rsidRPr="00A13710" w14:paraId="042A350A" w14:textId="77777777" w:rsidTr="00287F47">
        <w:trPr>
          <w:tblCellSpacing w:w="15" w:type="dxa"/>
        </w:trPr>
        <w:tc>
          <w:tcPr>
            <w:tcW w:w="1666" w:type="dxa"/>
          </w:tcPr>
          <w:p w14:paraId="2DC213C0" w14:textId="77777777" w:rsidR="00063B08" w:rsidRPr="00A13710" w:rsidRDefault="000935EA" w:rsidP="00287F47">
            <w:pPr>
              <w:spacing w:after="0" w:line="240" w:lineRule="auto"/>
              <w:jc w:val="left"/>
              <w:rPr>
                <w:rFonts w:eastAsia="Times New Roman" w:cs="Times New Roman"/>
                <w:lang w:eastAsia="en-GB"/>
              </w:rPr>
            </w:pPr>
            <w:r>
              <w:rPr>
                <w:rFonts w:eastAsia="Times New Roman" w:cs="Times New Roman"/>
                <w:lang w:eastAsia="en-GB"/>
              </w:rPr>
              <w:t>reception_address_prefix</w:t>
            </w:r>
          </w:p>
        </w:tc>
        <w:tc>
          <w:tcPr>
            <w:tcW w:w="877" w:type="dxa"/>
          </w:tcPr>
          <w:p w14:paraId="097C731C" w14:textId="77777777" w:rsidR="00063B08" w:rsidRPr="00A13710" w:rsidRDefault="000935EA" w:rsidP="00287F47">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4" w:type="dxa"/>
          </w:tcPr>
          <w:p w14:paraId="0658C228" w14:textId="77777777" w:rsidR="00063B08" w:rsidRPr="00A13710" w:rsidRDefault="000935EA"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161D28DD" w14:textId="77777777" w:rsidR="00063B08" w:rsidRPr="00A13710" w:rsidRDefault="00063B08" w:rsidP="00287F47">
            <w:pPr>
              <w:spacing w:after="0" w:line="240" w:lineRule="auto"/>
              <w:jc w:val="left"/>
              <w:rPr>
                <w:rFonts w:eastAsia="Times New Roman" w:cs="Times New Roman"/>
                <w:lang w:eastAsia="en-GB"/>
              </w:rPr>
            </w:pPr>
          </w:p>
        </w:tc>
        <w:tc>
          <w:tcPr>
            <w:tcW w:w="4289" w:type="dxa"/>
          </w:tcPr>
          <w:p w14:paraId="77B55FD4" w14:textId="77777777" w:rsidR="00063B08" w:rsidRPr="00382552" w:rsidRDefault="000935EA" w:rsidP="00287F47">
            <w:pPr>
              <w:spacing w:after="0" w:line="240" w:lineRule="auto"/>
              <w:jc w:val="left"/>
              <w:rPr>
                <w:rStyle w:val="Strong"/>
                <w:lang w:eastAsia="en-GB"/>
              </w:rPr>
            </w:pPr>
            <w:r>
              <w:t>An additional line of the reception address. e.g. The name of the room where the reception is held.</w:t>
            </w:r>
          </w:p>
        </w:tc>
      </w:tr>
      <w:tr w:rsidR="005F6FF4" w:rsidRPr="00A13710" w14:paraId="475FB114" w14:textId="77777777" w:rsidTr="00287F47">
        <w:trPr>
          <w:tblCellSpacing w:w="15" w:type="dxa"/>
        </w:trPr>
        <w:tc>
          <w:tcPr>
            <w:tcW w:w="1666" w:type="dxa"/>
            <w:hideMark/>
          </w:tcPr>
          <w:p w14:paraId="62417F32"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reception_address</w:t>
            </w:r>
          </w:p>
        </w:tc>
        <w:tc>
          <w:tcPr>
            <w:tcW w:w="877" w:type="dxa"/>
            <w:hideMark/>
          </w:tcPr>
          <w:p w14:paraId="05B994B5"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3B8A9AAD"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4F5CBE28"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33F7E02B" w14:textId="77777777" w:rsidR="00287F47" w:rsidRPr="00A13710" w:rsidRDefault="0097173F" w:rsidP="00287F47">
            <w:pPr>
              <w:spacing w:after="0" w:line="240" w:lineRule="auto"/>
              <w:jc w:val="left"/>
              <w:rPr>
                <w:rFonts w:eastAsia="Times New Roman" w:cs="Times New Roman"/>
                <w:lang w:eastAsia="en-GB"/>
              </w:rPr>
            </w:pPr>
            <w:r w:rsidRPr="0097173F">
              <w:rPr>
                <w:rStyle w:val="Strong"/>
              </w:rPr>
              <w:t>* Mandatory</w:t>
            </w:r>
            <w:r>
              <w:t xml:space="preserve"> if </w:t>
            </w:r>
            <w:r w:rsidRPr="003352AF">
              <w:rPr>
                <w:rStyle w:val="MG-Variable"/>
              </w:rPr>
              <w:t>reception_publish</w:t>
            </w:r>
            <w:r>
              <w:t xml:space="preserve"> is supplied as </w:t>
            </w:r>
            <w:r w:rsidRPr="0097173F">
              <w:rPr>
                <w:rStyle w:val="Strong"/>
              </w:rPr>
              <w:t>true</w:t>
            </w:r>
            <w:r>
              <w:t>. Address of where the reception is held.</w:t>
            </w:r>
          </w:p>
        </w:tc>
      </w:tr>
      <w:tr w:rsidR="005F6FF4" w:rsidRPr="00A13710" w14:paraId="0ADCF25B" w14:textId="77777777" w:rsidTr="00287F47">
        <w:trPr>
          <w:tblCellSpacing w:w="15" w:type="dxa"/>
        </w:trPr>
        <w:tc>
          <w:tcPr>
            <w:tcW w:w="1666" w:type="dxa"/>
            <w:hideMark/>
          </w:tcPr>
          <w:p w14:paraId="3D1935D7"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reception_location</w:t>
            </w:r>
          </w:p>
        </w:tc>
        <w:tc>
          <w:tcPr>
            <w:tcW w:w="877" w:type="dxa"/>
            <w:hideMark/>
          </w:tcPr>
          <w:p w14:paraId="0B335053"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4A9D441D"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0E4ADCB6"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6901F33A" w14:textId="77777777" w:rsidR="00287F47" w:rsidRPr="00A13710" w:rsidRDefault="00287F47" w:rsidP="00287F47">
            <w:pPr>
              <w:spacing w:after="0" w:line="240" w:lineRule="auto"/>
              <w:jc w:val="left"/>
              <w:rPr>
                <w:rFonts w:eastAsia="Times New Roman" w:cs="Times New Roman"/>
                <w:lang w:eastAsia="en-GB"/>
              </w:rPr>
            </w:pPr>
            <w:r w:rsidRPr="00212B12">
              <w:rPr>
                <w:rFonts w:eastAsia="Times New Roman" w:cs="Times New Roman"/>
                <w:lang w:eastAsia="en-GB"/>
              </w:rPr>
              <w:t xml:space="preserve">Google Maps Decimal Degrees Format </w:t>
            </w:r>
            <w:r w:rsidRPr="00212B12">
              <w:rPr>
                <w:rStyle w:val="IntenseEmphasis"/>
                <w:lang w:eastAsia="en-GB"/>
              </w:rPr>
              <w:t>([-90 - 90], [-180 - 90])</w:t>
            </w:r>
            <w:r w:rsidRPr="00212B12">
              <w:rPr>
                <w:rFonts w:eastAsia="Times New Roman" w:cs="Times New Roman"/>
                <w:lang w:eastAsia="en-GB"/>
              </w:rPr>
              <w:t xml:space="preserve">. If omitted, this field will be automatically calculated from </w:t>
            </w:r>
            <w:r w:rsidRPr="002E7EB5">
              <w:rPr>
                <w:rStyle w:val="IntenseEmphasis"/>
                <w:lang w:eastAsia="en-GB"/>
              </w:rPr>
              <w:t>reception_address</w:t>
            </w:r>
            <w:r w:rsidRPr="00212B12">
              <w:rPr>
                <w:rFonts w:eastAsia="Times New Roman" w:cs="Times New Roman"/>
                <w:lang w:eastAsia="en-GB"/>
              </w:rPr>
              <w:t>.</w:t>
            </w:r>
          </w:p>
        </w:tc>
      </w:tr>
      <w:tr w:rsidR="00063B08" w:rsidRPr="00A13710" w14:paraId="0E16DAE2" w14:textId="77777777" w:rsidTr="00287F47">
        <w:trPr>
          <w:tblCellSpacing w:w="15" w:type="dxa"/>
        </w:trPr>
        <w:tc>
          <w:tcPr>
            <w:tcW w:w="1666" w:type="dxa"/>
          </w:tcPr>
          <w:p w14:paraId="594A5151" w14:textId="77777777" w:rsidR="00063B08" w:rsidRPr="00A13710" w:rsidRDefault="0097173F" w:rsidP="00287F47">
            <w:pPr>
              <w:spacing w:after="0" w:line="240" w:lineRule="auto"/>
              <w:jc w:val="left"/>
              <w:rPr>
                <w:rFonts w:eastAsia="Times New Roman" w:cs="Times New Roman"/>
                <w:lang w:eastAsia="en-GB"/>
              </w:rPr>
            </w:pPr>
            <w:r>
              <w:t>reception_notes</w:t>
            </w:r>
          </w:p>
        </w:tc>
        <w:tc>
          <w:tcPr>
            <w:tcW w:w="877" w:type="dxa"/>
          </w:tcPr>
          <w:p w14:paraId="131E7C7A" w14:textId="77777777" w:rsidR="00063B08" w:rsidRPr="00A13710" w:rsidRDefault="0097173F" w:rsidP="00287F47">
            <w:pPr>
              <w:spacing w:after="0" w:line="240" w:lineRule="auto"/>
              <w:jc w:val="left"/>
              <w:rPr>
                <w:rFonts w:eastAsia="Times New Roman" w:cs="Times New Roman"/>
                <w:b/>
                <w:bCs/>
                <w:lang w:eastAsia="en-GB"/>
              </w:rPr>
            </w:pPr>
            <w:r w:rsidRPr="00A13710">
              <w:rPr>
                <w:rFonts w:eastAsia="Times New Roman" w:cs="Times New Roman"/>
                <w:b/>
                <w:bCs/>
                <w:lang w:eastAsia="en-GB"/>
              </w:rPr>
              <w:t>string</w:t>
            </w:r>
          </w:p>
        </w:tc>
        <w:tc>
          <w:tcPr>
            <w:tcW w:w="1204" w:type="dxa"/>
          </w:tcPr>
          <w:p w14:paraId="139A04F4" w14:textId="77777777" w:rsidR="00063B08" w:rsidRPr="00A13710" w:rsidRDefault="0097173F"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tcPr>
          <w:p w14:paraId="16BCB3B3" w14:textId="77777777" w:rsidR="00063B08" w:rsidRPr="00A13710" w:rsidRDefault="00063B08" w:rsidP="00287F47">
            <w:pPr>
              <w:spacing w:after="0" w:line="240" w:lineRule="auto"/>
              <w:jc w:val="left"/>
              <w:rPr>
                <w:rFonts w:eastAsia="Times New Roman" w:cs="Times New Roman"/>
                <w:lang w:eastAsia="en-GB"/>
              </w:rPr>
            </w:pPr>
          </w:p>
        </w:tc>
        <w:tc>
          <w:tcPr>
            <w:tcW w:w="4289" w:type="dxa"/>
          </w:tcPr>
          <w:p w14:paraId="60469033" w14:textId="77777777" w:rsidR="00063B08" w:rsidRPr="00212B12" w:rsidRDefault="0097173F" w:rsidP="00287F47">
            <w:pPr>
              <w:spacing w:after="0" w:line="240" w:lineRule="auto"/>
              <w:jc w:val="left"/>
              <w:rPr>
                <w:rFonts w:eastAsia="Times New Roman" w:cs="Times New Roman"/>
                <w:lang w:eastAsia="en-GB"/>
              </w:rPr>
            </w:pPr>
            <w:r>
              <w:t>Miscellaneous information related to the reception.</w:t>
            </w:r>
          </w:p>
        </w:tc>
      </w:tr>
      <w:tr w:rsidR="00063B08" w:rsidRPr="00A13710" w14:paraId="6B5F5342" w14:textId="77777777" w:rsidTr="00287F47">
        <w:trPr>
          <w:tblCellSpacing w:w="15" w:type="dxa"/>
        </w:trPr>
        <w:tc>
          <w:tcPr>
            <w:tcW w:w="1666" w:type="dxa"/>
          </w:tcPr>
          <w:p w14:paraId="1DD7C83A" w14:textId="77777777" w:rsidR="00063B08" w:rsidRPr="00A13710" w:rsidRDefault="0097173F" w:rsidP="00287F47">
            <w:pPr>
              <w:spacing w:after="0" w:line="240" w:lineRule="auto"/>
              <w:jc w:val="left"/>
              <w:rPr>
                <w:rFonts w:eastAsia="Times New Roman" w:cs="Times New Roman"/>
                <w:lang w:eastAsia="en-GB"/>
              </w:rPr>
            </w:pPr>
            <w:r>
              <w:lastRenderedPageBreak/>
              <w:t>reception_webcast</w:t>
            </w:r>
          </w:p>
        </w:tc>
        <w:tc>
          <w:tcPr>
            <w:tcW w:w="877" w:type="dxa"/>
          </w:tcPr>
          <w:p w14:paraId="7A290E6B" w14:textId="77777777" w:rsidR="00063B08" w:rsidRPr="00A13710" w:rsidRDefault="00063B08" w:rsidP="00287F47">
            <w:pPr>
              <w:spacing w:after="0" w:line="240" w:lineRule="auto"/>
              <w:jc w:val="left"/>
              <w:rPr>
                <w:rFonts w:eastAsia="Times New Roman" w:cs="Times New Roman"/>
                <w:b/>
                <w:bCs/>
                <w:lang w:eastAsia="en-GB"/>
              </w:rPr>
            </w:pPr>
          </w:p>
        </w:tc>
        <w:tc>
          <w:tcPr>
            <w:tcW w:w="1204" w:type="dxa"/>
          </w:tcPr>
          <w:p w14:paraId="141B054D" w14:textId="77777777" w:rsidR="00063B08" w:rsidRPr="00A13710" w:rsidRDefault="0097173F"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tcPr>
          <w:p w14:paraId="6BA71A23" w14:textId="77777777" w:rsidR="00063B08" w:rsidRPr="00A13710" w:rsidRDefault="0097173F" w:rsidP="00287F47">
            <w:pPr>
              <w:spacing w:after="0" w:line="240" w:lineRule="auto"/>
              <w:jc w:val="left"/>
              <w:rPr>
                <w:rFonts w:eastAsia="Times New Roman" w:cs="Times New Roman"/>
                <w:lang w:eastAsia="en-GB"/>
              </w:rPr>
            </w:pPr>
            <w:r>
              <w:rPr>
                <w:rFonts w:eastAsia="Times New Roman" w:cs="Times New Roman"/>
                <w:lang w:eastAsia="en-GB"/>
              </w:rPr>
              <w:t>false</w:t>
            </w:r>
          </w:p>
        </w:tc>
        <w:tc>
          <w:tcPr>
            <w:tcW w:w="4289" w:type="dxa"/>
          </w:tcPr>
          <w:p w14:paraId="04A28F47" w14:textId="77777777" w:rsidR="00063B08" w:rsidRPr="00212B12" w:rsidRDefault="0097173F" w:rsidP="00287F47">
            <w:pPr>
              <w:spacing w:after="0" w:line="240" w:lineRule="auto"/>
              <w:jc w:val="left"/>
              <w:rPr>
                <w:rFonts w:eastAsia="Times New Roman" w:cs="Times New Roman"/>
                <w:lang w:eastAsia="en-GB"/>
              </w:rPr>
            </w:pPr>
            <w:r w:rsidRPr="0097173F">
              <w:rPr>
                <w:rFonts w:eastAsia="Times New Roman" w:cs="Times New Roman"/>
                <w:lang w:eastAsia="en-GB"/>
              </w:rPr>
              <w:t xml:space="preserve">If you specify the </w:t>
            </w:r>
            <w:r w:rsidRPr="003352AF">
              <w:rPr>
                <w:rStyle w:val="MG-Variable"/>
              </w:rPr>
              <w:t>reception_webcast</w:t>
            </w:r>
            <w:r w:rsidRPr="0097173F">
              <w:rPr>
                <w:rFonts w:eastAsia="Times New Roman" w:cs="Times New Roman"/>
                <w:lang w:eastAsia="en-GB"/>
              </w:rPr>
              <w:t xml:space="preserve"> parameter with a value of </w:t>
            </w:r>
            <w:r w:rsidRPr="0097173F">
              <w:rPr>
                <w:rStyle w:val="Strong"/>
                <w:lang w:eastAsia="en-GB"/>
              </w:rPr>
              <w:t>true</w:t>
            </w:r>
            <w:r w:rsidRPr="0097173F">
              <w:rPr>
                <w:rFonts w:eastAsia="Times New Roman" w:cs="Times New Roman"/>
                <w:lang w:eastAsia="en-GB"/>
              </w:rPr>
              <w:t xml:space="preserve">, you must also specify the </w:t>
            </w:r>
            <w:r w:rsidRPr="003352AF">
              <w:rPr>
                <w:rStyle w:val="MG-Variable"/>
              </w:rPr>
              <w:t>reception_webcast_url</w:t>
            </w:r>
            <w:r w:rsidRPr="0097173F">
              <w:rPr>
                <w:rFonts w:eastAsia="Times New Roman" w:cs="Times New Roman"/>
                <w:lang w:eastAsia="en-GB"/>
              </w:rPr>
              <w:t xml:space="preserve">, </w:t>
            </w:r>
            <w:r w:rsidRPr="003352AF">
              <w:rPr>
                <w:rStyle w:val="MG-Variable"/>
              </w:rPr>
              <w:t>reception_webcast_username</w:t>
            </w:r>
            <w:r w:rsidRPr="0097173F">
              <w:rPr>
                <w:rFonts w:eastAsia="Times New Roman" w:cs="Times New Roman"/>
                <w:lang w:eastAsia="en-GB"/>
              </w:rPr>
              <w:t xml:space="preserve"> &amp; </w:t>
            </w:r>
            <w:r w:rsidRPr="003352AF">
              <w:rPr>
                <w:rStyle w:val="MG-Variable"/>
              </w:rPr>
              <w:t>reception_webcast_password</w:t>
            </w:r>
            <w:r w:rsidRPr="0097173F">
              <w:rPr>
                <w:rFonts w:eastAsia="Times New Roman" w:cs="Times New Roman"/>
                <w:lang w:eastAsia="en-GB"/>
              </w:rPr>
              <w:t xml:space="preserve"> parameters.</w:t>
            </w:r>
          </w:p>
        </w:tc>
      </w:tr>
      <w:tr w:rsidR="00063B08" w:rsidRPr="00A13710" w14:paraId="06F084CD" w14:textId="77777777" w:rsidTr="00287F47">
        <w:trPr>
          <w:tblCellSpacing w:w="15" w:type="dxa"/>
        </w:trPr>
        <w:tc>
          <w:tcPr>
            <w:tcW w:w="1666" w:type="dxa"/>
          </w:tcPr>
          <w:p w14:paraId="4309FB38" w14:textId="77777777" w:rsidR="00063B08" w:rsidRPr="00A13710" w:rsidRDefault="0097173F" w:rsidP="00287F47">
            <w:pPr>
              <w:spacing w:after="0" w:line="240" w:lineRule="auto"/>
              <w:jc w:val="left"/>
              <w:rPr>
                <w:rFonts w:eastAsia="Times New Roman" w:cs="Times New Roman"/>
                <w:lang w:eastAsia="en-GB"/>
              </w:rPr>
            </w:pPr>
            <w:r>
              <w:t>reception_webcast_url</w:t>
            </w:r>
          </w:p>
        </w:tc>
        <w:tc>
          <w:tcPr>
            <w:tcW w:w="877" w:type="dxa"/>
          </w:tcPr>
          <w:p w14:paraId="70F77114" w14:textId="77777777" w:rsidR="00063B08" w:rsidRPr="00A13710" w:rsidRDefault="0097173F" w:rsidP="00287F47">
            <w:pPr>
              <w:spacing w:after="0" w:line="240" w:lineRule="auto"/>
              <w:jc w:val="left"/>
              <w:rPr>
                <w:rFonts w:eastAsia="Times New Roman" w:cs="Times New Roman"/>
                <w:b/>
                <w:bCs/>
                <w:lang w:eastAsia="en-GB"/>
              </w:rPr>
            </w:pPr>
            <w:r w:rsidRPr="00A13710">
              <w:rPr>
                <w:rFonts w:eastAsia="Times New Roman" w:cs="Times New Roman"/>
                <w:b/>
                <w:bCs/>
                <w:lang w:eastAsia="en-GB"/>
              </w:rPr>
              <w:t>string</w:t>
            </w:r>
          </w:p>
        </w:tc>
        <w:tc>
          <w:tcPr>
            <w:tcW w:w="1204" w:type="dxa"/>
          </w:tcPr>
          <w:p w14:paraId="5FB9EF05" w14:textId="77777777" w:rsidR="00063B08" w:rsidRPr="00A13710" w:rsidRDefault="0097173F"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tcPr>
          <w:p w14:paraId="7B137C3D" w14:textId="77777777" w:rsidR="00063B08" w:rsidRPr="00A13710" w:rsidRDefault="00063B08" w:rsidP="00287F47">
            <w:pPr>
              <w:spacing w:after="0" w:line="240" w:lineRule="auto"/>
              <w:jc w:val="left"/>
              <w:rPr>
                <w:rFonts w:eastAsia="Times New Roman" w:cs="Times New Roman"/>
                <w:lang w:eastAsia="en-GB"/>
              </w:rPr>
            </w:pPr>
          </w:p>
        </w:tc>
        <w:tc>
          <w:tcPr>
            <w:tcW w:w="4289" w:type="dxa"/>
          </w:tcPr>
          <w:p w14:paraId="35921FCE" w14:textId="77777777" w:rsidR="0097173F" w:rsidRDefault="0097173F" w:rsidP="00287F47">
            <w:pPr>
              <w:spacing w:after="0" w:line="240" w:lineRule="auto"/>
              <w:jc w:val="left"/>
            </w:pPr>
            <w:r>
              <w:t>The full URL of the reception webcast.</w:t>
            </w:r>
          </w:p>
          <w:p w14:paraId="41DAEE30" w14:textId="77777777" w:rsidR="00063B08" w:rsidRPr="00212B12" w:rsidRDefault="0097173F" w:rsidP="00287F47">
            <w:pPr>
              <w:spacing w:after="0" w:line="240" w:lineRule="auto"/>
              <w:jc w:val="left"/>
              <w:rPr>
                <w:rFonts w:eastAsia="Times New Roman" w:cs="Times New Roman"/>
                <w:lang w:eastAsia="en-GB"/>
              </w:rPr>
            </w:pPr>
            <w:r w:rsidRPr="0097173F">
              <w:rPr>
                <w:rStyle w:val="Strong"/>
              </w:rPr>
              <w:t>* Mandatory</w:t>
            </w:r>
            <w:r>
              <w:t xml:space="preserve"> if </w:t>
            </w:r>
            <w:r w:rsidRPr="003352AF">
              <w:rPr>
                <w:rStyle w:val="MG-Variable"/>
              </w:rPr>
              <w:t>reception_webcast</w:t>
            </w:r>
            <w:r>
              <w:t xml:space="preserve"> is supplied as </w:t>
            </w:r>
            <w:r w:rsidRPr="0097173F">
              <w:rPr>
                <w:rStyle w:val="Strong"/>
              </w:rPr>
              <w:t>true</w:t>
            </w:r>
            <w:r>
              <w:t>.</w:t>
            </w:r>
          </w:p>
        </w:tc>
      </w:tr>
      <w:tr w:rsidR="00063B08" w:rsidRPr="00A13710" w14:paraId="713CC0D1" w14:textId="77777777" w:rsidTr="00287F47">
        <w:trPr>
          <w:tblCellSpacing w:w="15" w:type="dxa"/>
        </w:trPr>
        <w:tc>
          <w:tcPr>
            <w:tcW w:w="1666" w:type="dxa"/>
          </w:tcPr>
          <w:p w14:paraId="54236C63" w14:textId="77777777" w:rsidR="00063B08" w:rsidRPr="00A13710" w:rsidRDefault="0097173F" w:rsidP="00287F47">
            <w:pPr>
              <w:spacing w:after="0" w:line="240" w:lineRule="auto"/>
              <w:jc w:val="left"/>
              <w:rPr>
                <w:rFonts w:eastAsia="Times New Roman" w:cs="Times New Roman"/>
                <w:lang w:eastAsia="en-GB"/>
              </w:rPr>
            </w:pPr>
            <w:r>
              <w:t>reception_webcast_username</w:t>
            </w:r>
          </w:p>
        </w:tc>
        <w:tc>
          <w:tcPr>
            <w:tcW w:w="877" w:type="dxa"/>
          </w:tcPr>
          <w:p w14:paraId="6E01E97B" w14:textId="77777777" w:rsidR="00063B08" w:rsidRPr="00A13710" w:rsidRDefault="0097173F" w:rsidP="00287F47">
            <w:pPr>
              <w:spacing w:after="0" w:line="240" w:lineRule="auto"/>
              <w:jc w:val="left"/>
              <w:rPr>
                <w:rFonts w:eastAsia="Times New Roman" w:cs="Times New Roman"/>
                <w:b/>
                <w:bCs/>
                <w:lang w:eastAsia="en-GB"/>
              </w:rPr>
            </w:pPr>
            <w:r w:rsidRPr="00A13710">
              <w:rPr>
                <w:rFonts w:eastAsia="Times New Roman" w:cs="Times New Roman"/>
                <w:b/>
                <w:bCs/>
                <w:lang w:eastAsia="en-GB"/>
              </w:rPr>
              <w:t>string</w:t>
            </w:r>
          </w:p>
        </w:tc>
        <w:tc>
          <w:tcPr>
            <w:tcW w:w="1204" w:type="dxa"/>
          </w:tcPr>
          <w:p w14:paraId="5A66F384" w14:textId="77777777" w:rsidR="00063B08" w:rsidRPr="00A13710" w:rsidRDefault="0097173F"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tcPr>
          <w:p w14:paraId="3A98F515" w14:textId="77777777" w:rsidR="00063B08" w:rsidRPr="00A13710" w:rsidRDefault="00063B08" w:rsidP="00287F47">
            <w:pPr>
              <w:spacing w:after="0" w:line="240" w:lineRule="auto"/>
              <w:jc w:val="left"/>
              <w:rPr>
                <w:rFonts w:eastAsia="Times New Roman" w:cs="Times New Roman"/>
                <w:lang w:eastAsia="en-GB"/>
              </w:rPr>
            </w:pPr>
          </w:p>
        </w:tc>
        <w:tc>
          <w:tcPr>
            <w:tcW w:w="4289" w:type="dxa"/>
          </w:tcPr>
          <w:p w14:paraId="18FEF036" w14:textId="77777777" w:rsidR="0097173F" w:rsidRDefault="0097173F" w:rsidP="00287F47">
            <w:pPr>
              <w:spacing w:after="0" w:line="240" w:lineRule="auto"/>
              <w:jc w:val="left"/>
            </w:pPr>
            <w:r>
              <w:t>The username of the reception webcast.</w:t>
            </w:r>
          </w:p>
          <w:p w14:paraId="07520955" w14:textId="77777777" w:rsidR="00063B08" w:rsidRPr="00212B12" w:rsidRDefault="0097173F" w:rsidP="00287F47">
            <w:pPr>
              <w:spacing w:after="0" w:line="240" w:lineRule="auto"/>
              <w:jc w:val="left"/>
              <w:rPr>
                <w:rFonts w:eastAsia="Times New Roman" w:cs="Times New Roman"/>
                <w:lang w:eastAsia="en-GB"/>
              </w:rPr>
            </w:pPr>
            <w:r w:rsidRPr="0097173F">
              <w:rPr>
                <w:rStyle w:val="Strong"/>
              </w:rPr>
              <w:t>* Mandatory</w:t>
            </w:r>
            <w:r>
              <w:t xml:space="preserve"> if </w:t>
            </w:r>
            <w:r w:rsidRPr="003352AF">
              <w:rPr>
                <w:rStyle w:val="MG-Variable"/>
              </w:rPr>
              <w:t>reception_webcast</w:t>
            </w:r>
            <w:r>
              <w:t xml:space="preserve"> is supplied as </w:t>
            </w:r>
            <w:r w:rsidRPr="0097173F">
              <w:rPr>
                <w:rStyle w:val="Strong"/>
              </w:rPr>
              <w:t>true</w:t>
            </w:r>
            <w:r>
              <w:t>.</w:t>
            </w:r>
          </w:p>
        </w:tc>
      </w:tr>
      <w:tr w:rsidR="00063B08" w:rsidRPr="00A13710" w14:paraId="4526BF16" w14:textId="77777777" w:rsidTr="00287F47">
        <w:trPr>
          <w:tblCellSpacing w:w="15" w:type="dxa"/>
        </w:trPr>
        <w:tc>
          <w:tcPr>
            <w:tcW w:w="1666" w:type="dxa"/>
          </w:tcPr>
          <w:p w14:paraId="42BE01F2" w14:textId="77777777" w:rsidR="00063B08" w:rsidRPr="00A13710" w:rsidRDefault="0097173F" w:rsidP="00287F47">
            <w:pPr>
              <w:spacing w:after="0" w:line="240" w:lineRule="auto"/>
              <w:jc w:val="left"/>
              <w:rPr>
                <w:rFonts w:eastAsia="Times New Roman" w:cs="Times New Roman"/>
                <w:lang w:eastAsia="en-GB"/>
              </w:rPr>
            </w:pPr>
            <w:r>
              <w:t>reception_webcast_password</w:t>
            </w:r>
          </w:p>
        </w:tc>
        <w:tc>
          <w:tcPr>
            <w:tcW w:w="877" w:type="dxa"/>
          </w:tcPr>
          <w:p w14:paraId="0E5D69AC" w14:textId="77777777" w:rsidR="00063B08" w:rsidRPr="00A13710" w:rsidRDefault="0097173F" w:rsidP="00287F47">
            <w:pPr>
              <w:spacing w:after="0" w:line="240" w:lineRule="auto"/>
              <w:jc w:val="left"/>
              <w:rPr>
                <w:rFonts w:eastAsia="Times New Roman" w:cs="Times New Roman"/>
                <w:b/>
                <w:bCs/>
                <w:lang w:eastAsia="en-GB"/>
              </w:rPr>
            </w:pPr>
            <w:r w:rsidRPr="00A13710">
              <w:rPr>
                <w:rFonts w:eastAsia="Times New Roman" w:cs="Times New Roman"/>
                <w:b/>
                <w:bCs/>
                <w:lang w:eastAsia="en-GB"/>
              </w:rPr>
              <w:t>string</w:t>
            </w:r>
          </w:p>
        </w:tc>
        <w:tc>
          <w:tcPr>
            <w:tcW w:w="1204" w:type="dxa"/>
          </w:tcPr>
          <w:p w14:paraId="30ABAD46" w14:textId="77777777" w:rsidR="00063B08" w:rsidRPr="00A13710" w:rsidRDefault="0097173F"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tcPr>
          <w:p w14:paraId="45231C56" w14:textId="77777777" w:rsidR="00063B08" w:rsidRPr="00A13710" w:rsidRDefault="00063B08" w:rsidP="00287F47">
            <w:pPr>
              <w:spacing w:after="0" w:line="240" w:lineRule="auto"/>
              <w:jc w:val="left"/>
              <w:rPr>
                <w:rFonts w:eastAsia="Times New Roman" w:cs="Times New Roman"/>
                <w:lang w:eastAsia="en-GB"/>
              </w:rPr>
            </w:pPr>
          </w:p>
        </w:tc>
        <w:tc>
          <w:tcPr>
            <w:tcW w:w="4289" w:type="dxa"/>
          </w:tcPr>
          <w:p w14:paraId="6F02FB23" w14:textId="77777777" w:rsidR="0097173F" w:rsidRDefault="0097173F" w:rsidP="00287F47">
            <w:pPr>
              <w:spacing w:after="0" w:line="240" w:lineRule="auto"/>
              <w:jc w:val="left"/>
            </w:pPr>
            <w:r>
              <w:t>The password of the reception webcast.</w:t>
            </w:r>
          </w:p>
          <w:p w14:paraId="60695D22" w14:textId="77777777" w:rsidR="00063B08" w:rsidRPr="00212B12" w:rsidRDefault="0097173F" w:rsidP="00287F47">
            <w:pPr>
              <w:spacing w:after="0" w:line="240" w:lineRule="auto"/>
              <w:jc w:val="left"/>
              <w:rPr>
                <w:rFonts w:eastAsia="Times New Roman" w:cs="Times New Roman"/>
                <w:lang w:eastAsia="en-GB"/>
              </w:rPr>
            </w:pPr>
            <w:r w:rsidRPr="0097173F">
              <w:rPr>
                <w:rStyle w:val="Strong"/>
              </w:rPr>
              <w:t>* Mandatory</w:t>
            </w:r>
            <w:r>
              <w:t xml:space="preserve"> if </w:t>
            </w:r>
            <w:r w:rsidRPr="003352AF">
              <w:rPr>
                <w:rStyle w:val="MG-Variable"/>
              </w:rPr>
              <w:t>reception_webcast</w:t>
            </w:r>
            <w:r>
              <w:t xml:space="preserve"> is supplied as </w:t>
            </w:r>
            <w:r w:rsidRPr="0097173F">
              <w:rPr>
                <w:rStyle w:val="Strong"/>
              </w:rPr>
              <w:t>true</w:t>
            </w:r>
            <w:r>
              <w:t>.</w:t>
            </w:r>
          </w:p>
        </w:tc>
      </w:tr>
      <w:tr w:rsidR="005F6FF4" w:rsidRPr="00A13710" w14:paraId="34AB7844" w14:textId="77777777" w:rsidTr="00287F47">
        <w:trPr>
          <w:tblCellSpacing w:w="15" w:type="dxa"/>
        </w:trPr>
        <w:tc>
          <w:tcPr>
            <w:tcW w:w="1666" w:type="dxa"/>
            <w:hideMark/>
          </w:tcPr>
          <w:p w14:paraId="7A7D91BF"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t_address1</w:t>
            </w:r>
          </w:p>
        </w:tc>
        <w:tc>
          <w:tcPr>
            <w:tcW w:w="877" w:type="dxa"/>
            <w:hideMark/>
          </w:tcPr>
          <w:p w14:paraId="3E4D35A9"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3310762D"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199277C3"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23093E65"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Deceased address line 1.</w:t>
            </w:r>
          </w:p>
        </w:tc>
      </w:tr>
      <w:tr w:rsidR="005F6FF4" w:rsidRPr="00A13710" w14:paraId="7D2E7270" w14:textId="77777777" w:rsidTr="00287F47">
        <w:trPr>
          <w:tblCellSpacing w:w="15" w:type="dxa"/>
        </w:trPr>
        <w:tc>
          <w:tcPr>
            <w:tcW w:w="1666" w:type="dxa"/>
            <w:hideMark/>
          </w:tcPr>
          <w:p w14:paraId="31319ECC"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t_address2</w:t>
            </w:r>
          </w:p>
        </w:tc>
        <w:tc>
          <w:tcPr>
            <w:tcW w:w="877" w:type="dxa"/>
            <w:hideMark/>
          </w:tcPr>
          <w:p w14:paraId="57A5C6A2"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0DC21C7B"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6ACB562D"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15B5DEBB"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Deceased address line 2.</w:t>
            </w:r>
          </w:p>
        </w:tc>
      </w:tr>
      <w:tr w:rsidR="005F6FF4" w:rsidRPr="00A13710" w14:paraId="75C2193A" w14:textId="77777777" w:rsidTr="00287F47">
        <w:trPr>
          <w:tblCellSpacing w:w="15" w:type="dxa"/>
        </w:trPr>
        <w:tc>
          <w:tcPr>
            <w:tcW w:w="1666" w:type="dxa"/>
            <w:hideMark/>
          </w:tcPr>
          <w:p w14:paraId="79E92FF7"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t_town</w:t>
            </w:r>
          </w:p>
        </w:tc>
        <w:tc>
          <w:tcPr>
            <w:tcW w:w="877" w:type="dxa"/>
            <w:hideMark/>
          </w:tcPr>
          <w:p w14:paraId="01E20B8C"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57E1B43A"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08CC0206"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15764858"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Deceased address town.</w:t>
            </w:r>
          </w:p>
        </w:tc>
      </w:tr>
      <w:tr w:rsidR="005F6FF4" w:rsidRPr="00A13710" w14:paraId="2378918A" w14:textId="77777777" w:rsidTr="00287F47">
        <w:trPr>
          <w:tblCellSpacing w:w="15" w:type="dxa"/>
        </w:trPr>
        <w:tc>
          <w:tcPr>
            <w:tcW w:w="1666" w:type="dxa"/>
            <w:hideMark/>
          </w:tcPr>
          <w:p w14:paraId="324ECE4B"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t_post_code</w:t>
            </w:r>
          </w:p>
        </w:tc>
        <w:tc>
          <w:tcPr>
            <w:tcW w:w="877" w:type="dxa"/>
            <w:hideMark/>
          </w:tcPr>
          <w:p w14:paraId="144CCF6B"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61BDE9E0"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4DC22472"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2BFCFCBC"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Deceased address post code.</w:t>
            </w:r>
          </w:p>
        </w:tc>
      </w:tr>
      <w:tr w:rsidR="005F6FF4" w:rsidRPr="00A13710" w14:paraId="10DEBC6F" w14:textId="77777777" w:rsidTr="00287F47">
        <w:trPr>
          <w:tblCellSpacing w:w="15" w:type="dxa"/>
        </w:trPr>
        <w:tc>
          <w:tcPr>
            <w:tcW w:w="1666" w:type="dxa"/>
            <w:hideMark/>
          </w:tcPr>
          <w:p w14:paraId="63741B6B"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contact_name</w:t>
            </w:r>
          </w:p>
        </w:tc>
        <w:tc>
          <w:tcPr>
            <w:tcW w:w="877" w:type="dxa"/>
            <w:hideMark/>
          </w:tcPr>
          <w:p w14:paraId="784CD23A"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3629ECAA" w14:textId="77777777" w:rsidR="00287F47" w:rsidRPr="00A13710" w:rsidRDefault="00287F47"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hideMark/>
          </w:tcPr>
          <w:p w14:paraId="0168F753"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32E4DC28" w14:textId="77777777" w:rsidR="00287F47" w:rsidRPr="00A13710" w:rsidRDefault="00287F47" w:rsidP="00287F47">
            <w:pPr>
              <w:spacing w:after="0" w:line="240" w:lineRule="auto"/>
              <w:jc w:val="left"/>
              <w:rPr>
                <w:rFonts w:eastAsia="Times New Roman" w:cs="Times New Roman"/>
                <w:lang w:eastAsia="en-GB"/>
              </w:rPr>
            </w:pPr>
            <w:r w:rsidRPr="007D5339">
              <w:rPr>
                <w:rStyle w:val="Strong"/>
                <w:lang w:eastAsia="en-GB"/>
              </w:rPr>
              <w:t>* Mandatory</w:t>
            </w:r>
            <w:r w:rsidRPr="007D5339">
              <w:rPr>
                <w:rFonts w:eastAsia="Times New Roman" w:cs="Times New Roman"/>
                <w:lang w:eastAsia="en-GB"/>
              </w:rPr>
              <w:t xml:space="preserve"> if </w:t>
            </w:r>
            <w:r w:rsidRPr="007D5339">
              <w:rPr>
                <w:rStyle w:val="IntenseEmphasis"/>
                <w:lang w:eastAsia="en-GB"/>
              </w:rPr>
              <w:t>charity_id</w:t>
            </w:r>
            <w:r w:rsidRPr="007D5339">
              <w:rPr>
                <w:rFonts w:eastAsia="Times New Roman" w:cs="Times New Roman"/>
                <w:lang w:eastAsia="en-GB"/>
              </w:rPr>
              <w:t xml:space="preserve"> supplied.</w:t>
            </w:r>
            <w:r>
              <w:rPr>
                <w:rFonts w:eastAsia="Times New Roman" w:cs="Times New Roman"/>
                <w:lang w:eastAsia="en-GB"/>
              </w:rPr>
              <w:t xml:space="preserve"> </w:t>
            </w:r>
            <w:r w:rsidRPr="00A13710">
              <w:rPr>
                <w:rFonts w:eastAsia="Times New Roman" w:cs="Times New Roman"/>
                <w:lang w:eastAsia="en-GB"/>
              </w:rPr>
              <w:t>Contact / NOK name.</w:t>
            </w:r>
          </w:p>
        </w:tc>
      </w:tr>
      <w:tr w:rsidR="005F6FF4" w:rsidRPr="00A13710" w14:paraId="3C9E5BF3" w14:textId="77777777" w:rsidTr="00287F47">
        <w:trPr>
          <w:tblCellSpacing w:w="15" w:type="dxa"/>
        </w:trPr>
        <w:tc>
          <w:tcPr>
            <w:tcW w:w="1666" w:type="dxa"/>
            <w:hideMark/>
          </w:tcPr>
          <w:p w14:paraId="4BEF9B65"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contact_relationship</w:t>
            </w:r>
          </w:p>
        </w:tc>
        <w:tc>
          <w:tcPr>
            <w:tcW w:w="877" w:type="dxa"/>
            <w:hideMark/>
          </w:tcPr>
          <w:p w14:paraId="42294234"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43DD9237" w14:textId="77777777" w:rsidR="00287F47" w:rsidRPr="00A13710" w:rsidRDefault="00287F47"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hideMark/>
          </w:tcPr>
          <w:p w14:paraId="263F3334"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619C28F5" w14:textId="77777777" w:rsidR="00287F47" w:rsidRPr="00A13710" w:rsidRDefault="00287F47" w:rsidP="00287F47">
            <w:pPr>
              <w:spacing w:after="0" w:line="240" w:lineRule="auto"/>
              <w:jc w:val="left"/>
            </w:pPr>
            <w:r w:rsidRPr="007D5339">
              <w:rPr>
                <w:rStyle w:val="Strong"/>
                <w:lang w:eastAsia="en-GB"/>
              </w:rPr>
              <w:t>* Mandatory</w:t>
            </w:r>
            <w:r w:rsidRPr="007D5339">
              <w:rPr>
                <w:rFonts w:eastAsia="Times New Roman" w:cs="Times New Roman"/>
                <w:lang w:eastAsia="en-GB"/>
              </w:rPr>
              <w:t xml:space="preserve"> if </w:t>
            </w:r>
            <w:r w:rsidRPr="007D5339">
              <w:rPr>
                <w:rStyle w:val="IntenseEmphasis"/>
                <w:lang w:eastAsia="en-GB"/>
              </w:rPr>
              <w:t>charity_id</w:t>
            </w:r>
            <w:r w:rsidRPr="007D5339">
              <w:rPr>
                <w:rFonts w:eastAsia="Times New Roman" w:cs="Times New Roman"/>
                <w:lang w:eastAsia="en-GB"/>
              </w:rPr>
              <w:t xml:space="preserve"> supplied.</w:t>
            </w:r>
            <w:r>
              <w:rPr>
                <w:rFonts w:eastAsia="Times New Roman" w:cs="Times New Roman"/>
                <w:lang w:eastAsia="en-GB"/>
              </w:rPr>
              <w:t xml:space="preserve"> </w:t>
            </w:r>
            <w:r w:rsidRPr="00A13710">
              <w:rPr>
                <w:rFonts w:eastAsia="Times New Roman" w:cs="Times New Roman"/>
                <w:lang w:eastAsia="en-GB"/>
              </w:rPr>
              <w:t>Contact / NOK relationship - must be one of the following:</w:t>
            </w:r>
            <w:r w:rsidRPr="00A13710">
              <w:t xml:space="preserve"> </w:t>
            </w:r>
          </w:p>
          <w:p w14:paraId="3EDC1B64" w14:textId="77777777" w:rsidR="00287F47" w:rsidRPr="00A13710"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Husband</w:t>
            </w:r>
          </w:p>
          <w:p w14:paraId="1D13A3BF" w14:textId="77777777" w:rsidR="00287F47" w:rsidRPr="00A13710"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Wife</w:t>
            </w:r>
          </w:p>
          <w:p w14:paraId="157D96C1" w14:textId="77777777" w:rsidR="00287F47" w:rsidRPr="00A13710"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Partner</w:t>
            </w:r>
          </w:p>
          <w:p w14:paraId="0E0D1EB7" w14:textId="77777777" w:rsidR="00287F47" w:rsidRPr="00A13710"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Mother</w:t>
            </w:r>
          </w:p>
          <w:p w14:paraId="28601997" w14:textId="77777777" w:rsidR="00287F47" w:rsidRPr="00A13710"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Father</w:t>
            </w:r>
          </w:p>
          <w:p w14:paraId="09C277CC" w14:textId="77777777" w:rsidR="00287F47" w:rsidRPr="00A13710"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Son</w:t>
            </w:r>
          </w:p>
          <w:p w14:paraId="047A7A98" w14:textId="77777777" w:rsidR="00287F47" w:rsidRPr="00A13710"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Daughter</w:t>
            </w:r>
          </w:p>
          <w:p w14:paraId="69BDD682" w14:textId="77777777" w:rsidR="00287F47" w:rsidRPr="00A13710"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Brother</w:t>
            </w:r>
          </w:p>
          <w:p w14:paraId="32DB2965" w14:textId="77777777" w:rsidR="00287F47"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Sister</w:t>
            </w:r>
          </w:p>
          <w:p w14:paraId="1CCFDE50" w14:textId="77777777" w:rsidR="005C249A" w:rsidRDefault="005C249A" w:rsidP="00287F47">
            <w:pPr>
              <w:spacing w:after="0" w:line="240" w:lineRule="auto"/>
              <w:jc w:val="left"/>
              <w:rPr>
                <w:rFonts w:eastAsia="Times New Roman" w:cs="Times New Roman"/>
                <w:b/>
                <w:lang w:eastAsia="en-GB"/>
              </w:rPr>
            </w:pPr>
            <w:r>
              <w:rPr>
                <w:rFonts w:eastAsia="Times New Roman" w:cs="Times New Roman"/>
                <w:b/>
                <w:lang w:eastAsia="en-GB"/>
              </w:rPr>
              <w:t>Grandson</w:t>
            </w:r>
          </w:p>
          <w:p w14:paraId="6D9055A3" w14:textId="77777777" w:rsidR="005C249A" w:rsidRPr="00A13710" w:rsidRDefault="005C249A" w:rsidP="00287F47">
            <w:pPr>
              <w:spacing w:after="0" w:line="240" w:lineRule="auto"/>
              <w:jc w:val="left"/>
              <w:rPr>
                <w:rFonts w:eastAsia="Times New Roman" w:cs="Times New Roman"/>
                <w:b/>
                <w:lang w:eastAsia="en-GB"/>
              </w:rPr>
            </w:pPr>
            <w:r>
              <w:rPr>
                <w:rFonts w:eastAsia="Times New Roman" w:cs="Times New Roman"/>
                <w:b/>
                <w:lang w:eastAsia="en-GB"/>
              </w:rPr>
              <w:t>Granddaughter</w:t>
            </w:r>
          </w:p>
          <w:p w14:paraId="55323F5B" w14:textId="77777777" w:rsidR="002B3B49" w:rsidRDefault="002B3B49" w:rsidP="002B3B49">
            <w:pPr>
              <w:spacing w:after="0" w:line="240" w:lineRule="auto"/>
              <w:jc w:val="left"/>
              <w:rPr>
                <w:rFonts w:eastAsia="Times New Roman" w:cs="Times New Roman"/>
                <w:b/>
                <w:lang w:eastAsia="en-GB"/>
              </w:rPr>
            </w:pPr>
            <w:r w:rsidRPr="00A13710">
              <w:rPr>
                <w:rFonts w:eastAsia="Times New Roman" w:cs="Times New Roman"/>
                <w:b/>
                <w:lang w:eastAsia="en-GB"/>
              </w:rPr>
              <w:t>Uncle</w:t>
            </w:r>
          </w:p>
          <w:p w14:paraId="03B56AB1" w14:textId="77777777" w:rsidR="002B3B49" w:rsidRPr="00A13710" w:rsidRDefault="002B3B49" w:rsidP="002B3B49">
            <w:pPr>
              <w:spacing w:after="0" w:line="240" w:lineRule="auto"/>
              <w:jc w:val="left"/>
              <w:rPr>
                <w:rFonts w:eastAsia="Times New Roman" w:cs="Times New Roman"/>
                <w:b/>
                <w:lang w:eastAsia="en-GB"/>
              </w:rPr>
            </w:pPr>
            <w:r w:rsidRPr="00A13710">
              <w:rPr>
                <w:rFonts w:eastAsia="Times New Roman" w:cs="Times New Roman"/>
                <w:b/>
                <w:lang w:eastAsia="en-GB"/>
              </w:rPr>
              <w:t>Aunt</w:t>
            </w:r>
          </w:p>
          <w:p w14:paraId="61CAB99A" w14:textId="77777777" w:rsidR="002B3B49" w:rsidRDefault="002B3B49" w:rsidP="00287F47">
            <w:pPr>
              <w:spacing w:after="0" w:line="240" w:lineRule="auto"/>
              <w:jc w:val="left"/>
              <w:rPr>
                <w:rFonts w:eastAsia="Times New Roman" w:cs="Times New Roman"/>
                <w:b/>
                <w:lang w:eastAsia="en-GB"/>
              </w:rPr>
            </w:pPr>
            <w:r>
              <w:rPr>
                <w:rFonts w:eastAsia="Times New Roman" w:cs="Times New Roman"/>
                <w:b/>
                <w:lang w:eastAsia="en-GB"/>
              </w:rPr>
              <w:t>Cousin</w:t>
            </w:r>
          </w:p>
          <w:p w14:paraId="393F36B7" w14:textId="77777777" w:rsidR="00287F47" w:rsidRPr="00A13710"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Nephew</w:t>
            </w:r>
          </w:p>
          <w:p w14:paraId="4922E84A" w14:textId="77777777" w:rsidR="00287F47" w:rsidRPr="00A13710"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Niece</w:t>
            </w:r>
          </w:p>
          <w:p w14:paraId="5B36489B" w14:textId="77777777" w:rsidR="00287F47" w:rsidRPr="00A13710" w:rsidRDefault="00287F47" w:rsidP="00287F47">
            <w:pPr>
              <w:spacing w:after="0" w:line="240" w:lineRule="auto"/>
              <w:jc w:val="left"/>
              <w:rPr>
                <w:rFonts w:eastAsia="Times New Roman" w:cs="Times New Roman"/>
                <w:b/>
                <w:lang w:eastAsia="en-GB"/>
              </w:rPr>
            </w:pPr>
            <w:r w:rsidRPr="00A13710">
              <w:rPr>
                <w:rFonts w:eastAsia="Times New Roman" w:cs="Times New Roman"/>
                <w:b/>
                <w:lang w:eastAsia="en-GB"/>
              </w:rPr>
              <w:t>Friend</w:t>
            </w:r>
          </w:p>
          <w:p w14:paraId="4C8C4776"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lang w:eastAsia="en-GB"/>
              </w:rPr>
              <w:t>Other</w:t>
            </w:r>
            <w:r w:rsidRPr="00A13710">
              <w:rPr>
                <w:rFonts w:eastAsia="Times New Roman" w:cs="Times New Roman"/>
                <w:lang w:eastAsia="en-GB"/>
              </w:rPr>
              <w:t xml:space="preserve"> </w:t>
            </w:r>
          </w:p>
        </w:tc>
      </w:tr>
      <w:tr w:rsidR="005F6FF4" w:rsidRPr="00A13710" w14:paraId="573FD5E9" w14:textId="77777777" w:rsidTr="00287F47">
        <w:trPr>
          <w:tblCellSpacing w:w="15" w:type="dxa"/>
        </w:trPr>
        <w:tc>
          <w:tcPr>
            <w:tcW w:w="1666" w:type="dxa"/>
            <w:hideMark/>
          </w:tcPr>
          <w:p w14:paraId="223A4A34"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contact_email</w:t>
            </w:r>
          </w:p>
        </w:tc>
        <w:tc>
          <w:tcPr>
            <w:tcW w:w="877" w:type="dxa"/>
            <w:hideMark/>
          </w:tcPr>
          <w:p w14:paraId="313D66F6"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1BA3BC71" w14:textId="77777777" w:rsidR="00287F47" w:rsidRPr="00A13710" w:rsidRDefault="00287F47"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hideMark/>
          </w:tcPr>
          <w:p w14:paraId="7381030E"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375F1F48" w14:textId="77777777" w:rsidR="00287F47" w:rsidRPr="00A13710" w:rsidRDefault="00287F47" w:rsidP="00287F47">
            <w:pPr>
              <w:spacing w:after="0" w:line="240" w:lineRule="auto"/>
              <w:jc w:val="left"/>
              <w:rPr>
                <w:rFonts w:eastAsia="Times New Roman" w:cs="Times New Roman"/>
                <w:lang w:eastAsia="en-GB"/>
              </w:rPr>
            </w:pPr>
            <w:r w:rsidRPr="007D5339">
              <w:rPr>
                <w:rStyle w:val="Strong"/>
                <w:lang w:eastAsia="en-GB"/>
              </w:rPr>
              <w:t>* Mandatory</w:t>
            </w:r>
            <w:r w:rsidRPr="007D5339">
              <w:rPr>
                <w:rFonts w:eastAsia="Times New Roman" w:cs="Times New Roman"/>
                <w:lang w:eastAsia="en-GB"/>
              </w:rPr>
              <w:t xml:space="preserve"> if </w:t>
            </w:r>
            <w:r w:rsidRPr="007D5339">
              <w:rPr>
                <w:rStyle w:val="IntenseEmphasis"/>
                <w:lang w:eastAsia="en-GB"/>
              </w:rPr>
              <w:t>charity_id</w:t>
            </w:r>
            <w:r w:rsidRPr="007D5339">
              <w:rPr>
                <w:rFonts w:eastAsia="Times New Roman" w:cs="Times New Roman"/>
                <w:lang w:eastAsia="en-GB"/>
              </w:rPr>
              <w:t xml:space="preserve"> supplied.</w:t>
            </w:r>
            <w:r>
              <w:rPr>
                <w:rFonts w:eastAsia="Times New Roman" w:cs="Times New Roman"/>
                <w:lang w:eastAsia="en-GB"/>
              </w:rPr>
              <w:t xml:space="preserve"> </w:t>
            </w:r>
            <w:r w:rsidRPr="00A13710">
              <w:rPr>
                <w:rFonts w:eastAsia="Times New Roman" w:cs="Times New Roman"/>
                <w:lang w:eastAsia="en-GB"/>
              </w:rPr>
              <w:t>Contact / NOK email address.</w:t>
            </w:r>
          </w:p>
        </w:tc>
      </w:tr>
      <w:tr w:rsidR="005F6FF4" w:rsidRPr="00A13710" w14:paraId="34BFA415" w14:textId="77777777" w:rsidTr="00287F47">
        <w:trPr>
          <w:tblCellSpacing w:w="15" w:type="dxa"/>
        </w:trPr>
        <w:tc>
          <w:tcPr>
            <w:tcW w:w="1666" w:type="dxa"/>
            <w:hideMark/>
          </w:tcPr>
          <w:p w14:paraId="46FE33CB"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contact_address1</w:t>
            </w:r>
          </w:p>
        </w:tc>
        <w:tc>
          <w:tcPr>
            <w:tcW w:w="877" w:type="dxa"/>
            <w:hideMark/>
          </w:tcPr>
          <w:p w14:paraId="2115DF05"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5F198859" w14:textId="77777777" w:rsidR="00287F47" w:rsidRPr="00A13710" w:rsidRDefault="00287F47"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hideMark/>
          </w:tcPr>
          <w:p w14:paraId="7190ADBF"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56667C69" w14:textId="77777777" w:rsidR="00287F47" w:rsidRPr="00A13710" w:rsidRDefault="00287F47" w:rsidP="00287F47">
            <w:pPr>
              <w:spacing w:after="0" w:line="240" w:lineRule="auto"/>
              <w:jc w:val="left"/>
              <w:rPr>
                <w:rFonts w:eastAsia="Times New Roman" w:cs="Times New Roman"/>
                <w:lang w:eastAsia="en-GB"/>
              </w:rPr>
            </w:pPr>
            <w:r w:rsidRPr="007D5339">
              <w:rPr>
                <w:rStyle w:val="Strong"/>
                <w:lang w:eastAsia="en-GB"/>
              </w:rPr>
              <w:t>* Mandatory</w:t>
            </w:r>
            <w:r w:rsidRPr="007D5339">
              <w:rPr>
                <w:rFonts w:eastAsia="Times New Roman" w:cs="Times New Roman"/>
                <w:lang w:eastAsia="en-GB"/>
              </w:rPr>
              <w:t xml:space="preserve"> if </w:t>
            </w:r>
            <w:r w:rsidRPr="007D5339">
              <w:rPr>
                <w:rStyle w:val="IntenseEmphasis"/>
                <w:lang w:eastAsia="en-GB"/>
              </w:rPr>
              <w:t>charity_id</w:t>
            </w:r>
            <w:r w:rsidRPr="007D5339">
              <w:rPr>
                <w:rFonts w:eastAsia="Times New Roman" w:cs="Times New Roman"/>
                <w:lang w:eastAsia="en-GB"/>
              </w:rPr>
              <w:t xml:space="preserve"> supplied.</w:t>
            </w:r>
            <w:r>
              <w:rPr>
                <w:rFonts w:eastAsia="Times New Roman" w:cs="Times New Roman"/>
                <w:lang w:eastAsia="en-GB"/>
              </w:rPr>
              <w:t xml:space="preserve"> </w:t>
            </w:r>
            <w:r w:rsidRPr="00A13710">
              <w:rPr>
                <w:rFonts w:eastAsia="Times New Roman" w:cs="Times New Roman"/>
                <w:lang w:eastAsia="en-GB"/>
              </w:rPr>
              <w:t>Contact / NOK address line 1.</w:t>
            </w:r>
          </w:p>
        </w:tc>
      </w:tr>
      <w:tr w:rsidR="005F6FF4" w:rsidRPr="00A13710" w14:paraId="74579E2D" w14:textId="77777777" w:rsidTr="00287F47">
        <w:trPr>
          <w:tblCellSpacing w:w="15" w:type="dxa"/>
        </w:trPr>
        <w:tc>
          <w:tcPr>
            <w:tcW w:w="1666" w:type="dxa"/>
            <w:hideMark/>
          </w:tcPr>
          <w:p w14:paraId="37068E99"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contact_address2</w:t>
            </w:r>
          </w:p>
        </w:tc>
        <w:tc>
          <w:tcPr>
            <w:tcW w:w="877" w:type="dxa"/>
            <w:hideMark/>
          </w:tcPr>
          <w:p w14:paraId="11995CAD"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43850B33"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620B7FC3"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6E314CAE"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Contact / NOK address line 2.</w:t>
            </w:r>
          </w:p>
        </w:tc>
      </w:tr>
      <w:tr w:rsidR="005F6FF4" w:rsidRPr="00A13710" w14:paraId="1B5DC080" w14:textId="77777777" w:rsidTr="00287F47">
        <w:trPr>
          <w:tblCellSpacing w:w="15" w:type="dxa"/>
        </w:trPr>
        <w:tc>
          <w:tcPr>
            <w:tcW w:w="1666" w:type="dxa"/>
            <w:hideMark/>
          </w:tcPr>
          <w:p w14:paraId="605C24FF"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lang w:eastAsia="en-GB"/>
              </w:rPr>
              <w:t>contact_town</w:t>
            </w:r>
          </w:p>
        </w:tc>
        <w:tc>
          <w:tcPr>
            <w:tcW w:w="877" w:type="dxa"/>
            <w:hideMark/>
          </w:tcPr>
          <w:p w14:paraId="4A044631" w14:textId="77777777" w:rsidR="00287F47" w:rsidRPr="00A13710" w:rsidRDefault="00287F47" w:rsidP="00287F4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2105B3CC" w14:textId="77777777" w:rsidR="00287F47" w:rsidRPr="00A13710" w:rsidRDefault="00287F47" w:rsidP="00287F47">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hideMark/>
          </w:tcPr>
          <w:p w14:paraId="72CF6575" w14:textId="77777777" w:rsidR="00287F47" w:rsidRPr="00A13710" w:rsidRDefault="00287F47" w:rsidP="00287F47">
            <w:pPr>
              <w:spacing w:after="0" w:line="240" w:lineRule="auto"/>
              <w:jc w:val="left"/>
              <w:rPr>
                <w:rFonts w:eastAsia="Times New Roman" w:cs="Times New Roman"/>
                <w:lang w:eastAsia="en-GB"/>
              </w:rPr>
            </w:pPr>
          </w:p>
        </w:tc>
        <w:tc>
          <w:tcPr>
            <w:tcW w:w="4289" w:type="dxa"/>
            <w:hideMark/>
          </w:tcPr>
          <w:p w14:paraId="19743D3B" w14:textId="77777777" w:rsidR="00287F47" w:rsidRPr="00A13710" w:rsidRDefault="00287F47" w:rsidP="00287F47">
            <w:pPr>
              <w:spacing w:after="0" w:line="240" w:lineRule="auto"/>
              <w:jc w:val="left"/>
              <w:rPr>
                <w:rFonts w:eastAsia="Times New Roman" w:cs="Times New Roman"/>
                <w:lang w:eastAsia="en-GB"/>
              </w:rPr>
            </w:pPr>
            <w:r w:rsidRPr="007D5339">
              <w:rPr>
                <w:rStyle w:val="Strong"/>
                <w:lang w:eastAsia="en-GB"/>
              </w:rPr>
              <w:t>* Mandatory</w:t>
            </w:r>
            <w:r w:rsidRPr="007D5339">
              <w:rPr>
                <w:rFonts w:eastAsia="Times New Roman" w:cs="Times New Roman"/>
                <w:lang w:eastAsia="en-GB"/>
              </w:rPr>
              <w:t xml:space="preserve"> if </w:t>
            </w:r>
            <w:r w:rsidRPr="007D5339">
              <w:rPr>
                <w:rStyle w:val="IntenseEmphasis"/>
                <w:lang w:eastAsia="en-GB"/>
              </w:rPr>
              <w:t>charity_id</w:t>
            </w:r>
            <w:r w:rsidRPr="007D5339">
              <w:rPr>
                <w:rFonts w:eastAsia="Times New Roman" w:cs="Times New Roman"/>
                <w:lang w:eastAsia="en-GB"/>
              </w:rPr>
              <w:t xml:space="preserve"> supplied.</w:t>
            </w:r>
            <w:r>
              <w:rPr>
                <w:rFonts w:eastAsia="Times New Roman" w:cs="Times New Roman"/>
                <w:lang w:eastAsia="en-GB"/>
              </w:rPr>
              <w:t xml:space="preserve"> </w:t>
            </w:r>
            <w:r w:rsidRPr="00A13710">
              <w:rPr>
                <w:rFonts w:eastAsia="Times New Roman" w:cs="Times New Roman"/>
                <w:lang w:eastAsia="en-GB"/>
              </w:rPr>
              <w:t>Contact / NOK address town.</w:t>
            </w:r>
          </w:p>
        </w:tc>
      </w:tr>
      <w:tr w:rsidR="005F6FF4" w:rsidRPr="00A13710" w14:paraId="671E5426" w14:textId="77777777" w:rsidTr="00287F47">
        <w:trPr>
          <w:tblCellSpacing w:w="15" w:type="dxa"/>
        </w:trPr>
        <w:tc>
          <w:tcPr>
            <w:tcW w:w="1666" w:type="dxa"/>
          </w:tcPr>
          <w:p w14:paraId="76AEAD96" w14:textId="77777777" w:rsidR="006418DE" w:rsidRPr="00A13710" w:rsidRDefault="006418DE" w:rsidP="006418DE">
            <w:pPr>
              <w:spacing w:after="0" w:line="240" w:lineRule="auto"/>
              <w:jc w:val="left"/>
              <w:rPr>
                <w:rFonts w:eastAsia="Times New Roman" w:cs="Times New Roman"/>
                <w:lang w:eastAsia="en-GB"/>
              </w:rPr>
            </w:pPr>
            <w:r>
              <w:rPr>
                <w:rFonts w:eastAsia="Times New Roman" w:cs="Times New Roman"/>
                <w:lang w:eastAsia="en-GB"/>
              </w:rPr>
              <w:t>contact_overseas</w:t>
            </w:r>
          </w:p>
        </w:tc>
        <w:tc>
          <w:tcPr>
            <w:tcW w:w="877" w:type="dxa"/>
          </w:tcPr>
          <w:p w14:paraId="26465173" w14:textId="77777777" w:rsidR="006418DE" w:rsidRPr="00A13710" w:rsidRDefault="006418DE" w:rsidP="006418DE">
            <w:pPr>
              <w:spacing w:after="0" w:line="240" w:lineRule="auto"/>
              <w:jc w:val="left"/>
              <w:rPr>
                <w:rFonts w:eastAsia="Times New Roman" w:cs="Times New Roman"/>
                <w:b/>
                <w:bCs/>
                <w:lang w:eastAsia="en-GB"/>
              </w:rPr>
            </w:pPr>
            <w:r>
              <w:rPr>
                <w:rFonts w:eastAsia="Times New Roman" w:cs="Times New Roman"/>
                <w:b/>
                <w:bCs/>
                <w:lang w:eastAsia="en-GB"/>
              </w:rPr>
              <w:t>bool</w:t>
            </w:r>
          </w:p>
        </w:tc>
        <w:tc>
          <w:tcPr>
            <w:tcW w:w="1204" w:type="dxa"/>
          </w:tcPr>
          <w:p w14:paraId="72AF694A" w14:textId="77777777" w:rsidR="006418DE" w:rsidRDefault="006418DE" w:rsidP="006418DE">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tcPr>
          <w:p w14:paraId="4E6724C8" w14:textId="77777777" w:rsidR="006418DE" w:rsidRPr="00A13710" w:rsidRDefault="006418DE" w:rsidP="006418DE">
            <w:pPr>
              <w:spacing w:after="0" w:line="240" w:lineRule="auto"/>
              <w:jc w:val="left"/>
              <w:rPr>
                <w:rFonts w:eastAsia="Times New Roman" w:cs="Times New Roman"/>
                <w:lang w:eastAsia="en-GB"/>
              </w:rPr>
            </w:pPr>
            <w:r>
              <w:rPr>
                <w:rFonts w:eastAsia="Times New Roman" w:cs="Times New Roman"/>
                <w:lang w:eastAsia="en-GB"/>
              </w:rPr>
              <w:t>false</w:t>
            </w:r>
          </w:p>
        </w:tc>
        <w:tc>
          <w:tcPr>
            <w:tcW w:w="4289" w:type="dxa"/>
          </w:tcPr>
          <w:p w14:paraId="65FAF1E2" w14:textId="77777777" w:rsidR="006418DE" w:rsidRPr="00A13710" w:rsidRDefault="006418DE" w:rsidP="006418DE">
            <w:pPr>
              <w:spacing w:after="0" w:line="240" w:lineRule="auto"/>
              <w:jc w:val="left"/>
              <w:rPr>
                <w:rFonts w:eastAsia="Times New Roman" w:cs="Times New Roman"/>
                <w:lang w:eastAsia="en-GB"/>
              </w:rPr>
            </w:pPr>
            <w:r w:rsidRPr="006418DE">
              <w:rPr>
                <w:rFonts w:eastAsia="Times New Roman" w:cs="Times New Roman"/>
                <w:lang w:eastAsia="en-GB"/>
              </w:rPr>
              <w:t>Contact / NOK address is overseas.</w:t>
            </w:r>
          </w:p>
        </w:tc>
      </w:tr>
      <w:tr w:rsidR="005F6FF4" w:rsidRPr="00A13710" w14:paraId="4C74F336" w14:textId="77777777" w:rsidTr="00287F47">
        <w:trPr>
          <w:tblCellSpacing w:w="15" w:type="dxa"/>
        </w:trPr>
        <w:tc>
          <w:tcPr>
            <w:tcW w:w="1666" w:type="dxa"/>
            <w:hideMark/>
          </w:tcPr>
          <w:p w14:paraId="118F28F9"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contact_post_code</w:t>
            </w:r>
          </w:p>
        </w:tc>
        <w:tc>
          <w:tcPr>
            <w:tcW w:w="877" w:type="dxa"/>
            <w:hideMark/>
          </w:tcPr>
          <w:p w14:paraId="3C2392E7"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3BC77578" w14:textId="77777777" w:rsidR="006418DE" w:rsidRPr="00A13710" w:rsidRDefault="006418DE" w:rsidP="006418DE">
            <w:pPr>
              <w:spacing w:after="0" w:line="240" w:lineRule="auto"/>
              <w:jc w:val="left"/>
              <w:rPr>
                <w:rFonts w:eastAsia="Times New Roman" w:cs="Times New Roman"/>
                <w:lang w:eastAsia="en-GB"/>
              </w:rPr>
            </w:pPr>
            <w:r>
              <w:rPr>
                <w:rFonts w:eastAsia="Times New Roman" w:cs="Times New Roman"/>
                <w:lang w:eastAsia="en-GB"/>
              </w:rPr>
              <w:t>Optional</w:t>
            </w:r>
          </w:p>
        </w:tc>
        <w:tc>
          <w:tcPr>
            <w:tcW w:w="841" w:type="dxa"/>
            <w:hideMark/>
          </w:tcPr>
          <w:p w14:paraId="6DF2565B" w14:textId="77777777" w:rsidR="006418DE" w:rsidRPr="00A13710" w:rsidRDefault="006418DE" w:rsidP="006418DE">
            <w:pPr>
              <w:spacing w:after="0" w:line="240" w:lineRule="auto"/>
              <w:jc w:val="left"/>
              <w:rPr>
                <w:rFonts w:eastAsia="Times New Roman" w:cs="Times New Roman"/>
                <w:lang w:eastAsia="en-GB"/>
              </w:rPr>
            </w:pPr>
          </w:p>
        </w:tc>
        <w:tc>
          <w:tcPr>
            <w:tcW w:w="4289" w:type="dxa"/>
            <w:hideMark/>
          </w:tcPr>
          <w:p w14:paraId="04E7D221" w14:textId="77777777" w:rsidR="006418DE" w:rsidRPr="00A13710" w:rsidRDefault="006418DE" w:rsidP="006418DE">
            <w:pPr>
              <w:spacing w:after="0" w:line="240" w:lineRule="auto"/>
              <w:jc w:val="left"/>
              <w:rPr>
                <w:rFonts w:eastAsia="Times New Roman" w:cs="Times New Roman"/>
                <w:lang w:eastAsia="en-GB"/>
              </w:rPr>
            </w:pPr>
            <w:r w:rsidRPr="007D5339">
              <w:rPr>
                <w:rStyle w:val="Strong"/>
                <w:lang w:eastAsia="en-GB"/>
              </w:rPr>
              <w:t>* Mandatory</w:t>
            </w:r>
            <w:r w:rsidRPr="007D5339">
              <w:rPr>
                <w:rFonts w:eastAsia="Times New Roman" w:cs="Times New Roman"/>
                <w:lang w:eastAsia="en-GB"/>
              </w:rPr>
              <w:t xml:space="preserve"> if </w:t>
            </w:r>
            <w:r w:rsidRPr="007D5339">
              <w:rPr>
                <w:rStyle w:val="IntenseEmphasis"/>
                <w:lang w:eastAsia="en-GB"/>
              </w:rPr>
              <w:t>charity_id</w:t>
            </w:r>
            <w:r w:rsidRPr="007D5339">
              <w:rPr>
                <w:rFonts w:eastAsia="Times New Roman" w:cs="Times New Roman"/>
                <w:lang w:eastAsia="en-GB"/>
              </w:rPr>
              <w:t xml:space="preserve"> supplied</w:t>
            </w:r>
            <w:r w:rsidR="00F00038">
              <w:rPr>
                <w:rFonts w:eastAsia="Times New Roman" w:cs="Times New Roman"/>
                <w:lang w:eastAsia="en-GB"/>
              </w:rPr>
              <w:t xml:space="preserve"> </w:t>
            </w:r>
            <w:r w:rsidR="00F00038" w:rsidRPr="00F00038">
              <w:rPr>
                <w:rFonts w:eastAsia="Times New Roman" w:cs="Times New Roman"/>
                <w:lang w:eastAsia="en-GB"/>
              </w:rPr>
              <w:t xml:space="preserve">&amp; </w:t>
            </w:r>
            <w:r w:rsidR="00F00038" w:rsidRPr="00031493">
              <w:rPr>
                <w:rStyle w:val="IntenseEmphasis"/>
              </w:rPr>
              <w:t>contact_overseas</w:t>
            </w:r>
            <w:r w:rsidR="00F00038" w:rsidRPr="00F00038">
              <w:rPr>
                <w:rFonts w:eastAsia="Times New Roman" w:cs="Times New Roman"/>
                <w:lang w:eastAsia="en-GB"/>
              </w:rPr>
              <w:t xml:space="preserve"> is </w:t>
            </w:r>
            <w:r w:rsidR="00F00038" w:rsidRPr="00B40F17">
              <w:rPr>
                <w:rStyle w:val="IntenseEmphasis"/>
              </w:rPr>
              <w:t>false</w:t>
            </w:r>
            <w:r w:rsidRPr="007D5339">
              <w:rPr>
                <w:rFonts w:eastAsia="Times New Roman" w:cs="Times New Roman"/>
                <w:lang w:eastAsia="en-GB"/>
              </w:rPr>
              <w:t>.</w:t>
            </w:r>
            <w:r>
              <w:rPr>
                <w:rFonts w:eastAsia="Times New Roman" w:cs="Times New Roman"/>
                <w:lang w:eastAsia="en-GB"/>
              </w:rPr>
              <w:t xml:space="preserve"> </w:t>
            </w:r>
            <w:r w:rsidRPr="00A13710">
              <w:rPr>
                <w:rFonts w:eastAsia="Times New Roman" w:cs="Times New Roman"/>
                <w:lang w:eastAsia="en-GB"/>
              </w:rPr>
              <w:t>Contact / NOK address post code.</w:t>
            </w:r>
          </w:p>
        </w:tc>
      </w:tr>
      <w:tr w:rsidR="005F6FF4" w:rsidRPr="00A13710" w14:paraId="6CAFA296" w14:textId="77777777" w:rsidTr="00287F47">
        <w:trPr>
          <w:tblCellSpacing w:w="15" w:type="dxa"/>
        </w:trPr>
        <w:tc>
          <w:tcPr>
            <w:tcW w:w="1666" w:type="dxa"/>
            <w:hideMark/>
          </w:tcPr>
          <w:p w14:paraId="3DA33370"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enabled</w:t>
            </w:r>
          </w:p>
        </w:tc>
        <w:tc>
          <w:tcPr>
            <w:tcW w:w="877" w:type="dxa"/>
            <w:hideMark/>
          </w:tcPr>
          <w:p w14:paraId="38F91AD7"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b/>
                <w:bCs/>
                <w:lang w:eastAsia="en-GB"/>
              </w:rPr>
              <w:t>bool</w:t>
            </w:r>
          </w:p>
        </w:tc>
        <w:tc>
          <w:tcPr>
            <w:tcW w:w="1204" w:type="dxa"/>
            <w:hideMark/>
          </w:tcPr>
          <w:p w14:paraId="47878B10"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41" w:type="dxa"/>
            <w:hideMark/>
          </w:tcPr>
          <w:p w14:paraId="35EEC04D" w14:textId="77777777" w:rsidR="006418DE" w:rsidRPr="00A13710" w:rsidRDefault="006418DE" w:rsidP="006418DE">
            <w:pPr>
              <w:spacing w:after="0" w:line="240" w:lineRule="auto"/>
              <w:jc w:val="left"/>
              <w:rPr>
                <w:rFonts w:eastAsia="Times New Roman" w:cs="Times New Roman"/>
                <w:lang w:eastAsia="en-GB"/>
              </w:rPr>
            </w:pPr>
          </w:p>
        </w:tc>
        <w:tc>
          <w:tcPr>
            <w:tcW w:w="4289" w:type="dxa"/>
            <w:hideMark/>
          </w:tcPr>
          <w:p w14:paraId="23541B7F"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Indicates whether the page is active or not.</w:t>
            </w:r>
          </w:p>
        </w:tc>
      </w:tr>
      <w:tr w:rsidR="005F6FF4" w:rsidRPr="00A13710" w14:paraId="705A01BD" w14:textId="77777777" w:rsidTr="00287F47">
        <w:trPr>
          <w:tblCellSpacing w:w="15" w:type="dxa"/>
        </w:trPr>
        <w:tc>
          <w:tcPr>
            <w:tcW w:w="1666" w:type="dxa"/>
            <w:hideMark/>
          </w:tcPr>
          <w:p w14:paraId="28FD5153"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lastRenderedPageBreak/>
              <w:t>base64FileBytes</w:t>
            </w:r>
          </w:p>
        </w:tc>
        <w:tc>
          <w:tcPr>
            <w:tcW w:w="877" w:type="dxa"/>
            <w:hideMark/>
          </w:tcPr>
          <w:p w14:paraId="1925A84F"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54B6994B"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7C23ADBB" w14:textId="77777777" w:rsidR="006418DE" w:rsidRPr="00A13710" w:rsidRDefault="006418DE" w:rsidP="006418DE">
            <w:pPr>
              <w:spacing w:after="0" w:line="240" w:lineRule="auto"/>
              <w:jc w:val="left"/>
              <w:rPr>
                <w:rFonts w:eastAsia="Times New Roman" w:cs="Times New Roman"/>
                <w:lang w:eastAsia="en-GB"/>
              </w:rPr>
            </w:pPr>
          </w:p>
        </w:tc>
        <w:tc>
          <w:tcPr>
            <w:tcW w:w="4289" w:type="dxa"/>
            <w:hideMark/>
          </w:tcPr>
          <w:p w14:paraId="7FCCD6D1"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 xml:space="preserve">Base64 encoded string of the image file bytes. If you specify a </w:t>
            </w:r>
            <w:r w:rsidRPr="00A13710">
              <w:rPr>
                <w:rFonts w:eastAsia="Times New Roman" w:cs="Times New Roman"/>
                <w:i/>
                <w:iCs/>
                <w:lang w:eastAsia="en-GB"/>
              </w:rPr>
              <w:t>base64FileBytes</w:t>
            </w:r>
            <w:r w:rsidRPr="00A13710">
              <w:rPr>
                <w:rFonts w:eastAsia="Times New Roman" w:cs="Times New Roman"/>
                <w:lang w:eastAsia="en-GB"/>
              </w:rPr>
              <w:t xml:space="preserve"> parameter, you must also specify a </w:t>
            </w:r>
            <w:proofErr w:type="spellStart"/>
            <w:r w:rsidRPr="00B40F17">
              <w:rPr>
                <w:rStyle w:val="IntenseEmphasis"/>
              </w:rPr>
              <w:t>file_name</w:t>
            </w:r>
            <w:proofErr w:type="spellEnd"/>
            <w:r w:rsidRPr="00A13710">
              <w:rPr>
                <w:rFonts w:eastAsia="Times New Roman" w:cs="Times New Roman"/>
                <w:lang w:eastAsia="en-GB"/>
              </w:rPr>
              <w:t xml:space="preserve"> parameter.</w:t>
            </w:r>
          </w:p>
        </w:tc>
      </w:tr>
      <w:tr w:rsidR="005F6FF4" w:rsidRPr="00A13710" w14:paraId="01C7E064" w14:textId="77777777" w:rsidTr="00287F47">
        <w:trPr>
          <w:tblCellSpacing w:w="15" w:type="dxa"/>
        </w:trPr>
        <w:tc>
          <w:tcPr>
            <w:tcW w:w="1666" w:type="dxa"/>
            <w:hideMark/>
          </w:tcPr>
          <w:p w14:paraId="4801AC91" w14:textId="77777777" w:rsidR="006418DE" w:rsidRPr="00A13710" w:rsidRDefault="006418DE" w:rsidP="006418DE">
            <w:pPr>
              <w:spacing w:after="0" w:line="240" w:lineRule="auto"/>
              <w:jc w:val="left"/>
              <w:rPr>
                <w:rFonts w:eastAsia="Times New Roman" w:cs="Times New Roman"/>
                <w:lang w:eastAsia="en-GB"/>
              </w:rPr>
            </w:pPr>
            <w:proofErr w:type="spellStart"/>
            <w:r w:rsidRPr="00A13710">
              <w:rPr>
                <w:rFonts w:eastAsia="Times New Roman" w:cs="Times New Roman"/>
                <w:lang w:eastAsia="en-GB"/>
              </w:rPr>
              <w:t>file_name</w:t>
            </w:r>
            <w:proofErr w:type="spellEnd"/>
          </w:p>
        </w:tc>
        <w:tc>
          <w:tcPr>
            <w:tcW w:w="877" w:type="dxa"/>
            <w:hideMark/>
          </w:tcPr>
          <w:p w14:paraId="034608BA"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4" w:type="dxa"/>
            <w:hideMark/>
          </w:tcPr>
          <w:p w14:paraId="30C97713"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3BE9F3E3" w14:textId="77777777" w:rsidR="006418DE" w:rsidRPr="00A13710" w:rsidRDefault="006418DE" w:rsidP="006418DE">
            <w:pPr>
              <w:spacing w:after="0" w:line="240" w:lineRule="auto"/>
              <w:jc w:val="left"/>
              <w:rPr>
                <w:rFonts w:eastAsia="Times New Roman" w:cs="Times New Roman"/>
                <w:lang w:eastAsia="en-GB"/>
              </w:rPr>
            </w:pPr>
          </w:p>
        </w:tc>
        <w:tc>
          <w:tcPr>
            <w:tcW w:w="4289" w:type="dxa"/>
            <w:hideMark/>
          </w:tcPr>
          <w:p w14:paraId="193E3019"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File name, including extension, of the uploaded image.</w:t>
            </w:r>
          </w:p>
        </w:tc>
      </w:tr>
      <w:tr w:rsidR="005F6FF4" w:rsidRPr="00A13710" w14:paraId="6F2E122E" w14:textId="77777777" w:rsidTr="00287F47">
        <w:trPr>
          <w:tblCellSpacing w:w="15" w:type="dxa"/>
        </w:trPr>
        <w:tc>
          <w:tcPr>
            <w:tcW w:w="1666" w:type="dxa"/>
            <w:hideMark/>
          </w:tcPr>
          <w:p w14:paraId="6BF7FD5F" w14:textId="77777777" w:rsidR="006418DE" w:rsidRPr="00A13710" w:rsidRDefault="006418DE" w:rsidP="006418DE">
            <w:pPr>
              <w:spacing w:after="0" w:line="240" w:lineRule="auto"/>
              <w:jc w:val="left"/>
              <w:rPr>
                <w:rFonts w:eastAsia="Times New Roman" w:cs="Times New Roman"/>
                <w:lang w:eastAsia="en-GB"/>
              </w:rPr>
            </w:pPr>
            <w:proofErr w:type="spellStart"/>
            <w:r w:rsidRPr="00A13710">
              <w:rPr>
                <w:rFonts w:eastAsia="Times New Roman" w:cs="Times New Roman"/>
                <w:lang w:eastAsia="en-GB"/>
              </w:rPr>
              <w:t>photo_width</w:t>
            </w:r>
            <w:proofErr w:type="spellEnd"/>
          </w:p>
        </w:tc>
        <w:tc>
          <w:tcPr>
            <w:tcW w:w="877" w:type="dxa"/>
            <w:hideMark/>
          </w:tcPr>
          <w:p w14:paraId="23C00354"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b/>
                <w:bCs/>
                <w:lang w:eastAsia="en-GB"/>
              </w:rPr>
              <w:t>int</w:t>
            </w:r>
          </w:p>
        </w:tc>
        <w:tc>
          <w:tcPr>
            <w:tcW w:w="1204" w:type="dxa"/>
            <w:hideMark/>
          </w:tcPr>
          <w:p w14:paraId="184C6198"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4548C0E9"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200</w:t>
            </w:r>
          </w:p>
        </w:tc>
        <w:tc>
          <w:tcPr>
            <w:tcW w:w="4289" w:type="dxa"/>
            <w:hideMark/>
          </w:tcPr>
          <w:p w14:paraId="131D896F"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Width in pixels that the source image should be reduced to.</w:t>
            </w:r>
          </w:p>
        </w:tc>
      </w:tr>
      <w:tr w:rsidR="005F6FF4" w:rsidRPr="00A13710" w14:paraId="01E9BBE0" w14:textId="77777777" w:rsidTr="00287F47">
        <w:trPr>
          <w:tblCellSpacing w:w="15" w:type="dxa"/>
        </w:trPr>
        <w:tc>
          <w:tcPr>
            <w:tcW w:w="1666" w:type="dxa"/>
            <w:hideMark/>
          </w:tcPr>
          <w:p w14:paraId="557C6B04" w14:textId="77777777" w:rsidR="006418DE" w:rsidRPr="00A13710" w:rsidRDefault="006418DE" w:rsidP="006418DE">
            <w:pPr>
              <w:spacing w:after="0" w:line="240" w:lineRule="auto"/>
              <w:jc w:val="left"/>
              <w:rPr>
                <w:rFonts w:eastAsia="Times New Roman" w:cs="Times New Roman"/>
                <w:lang w:eastAsia="en-GB"/>
              </w:rPr>
            </w:pPr>
            <w:proofErr w:type="spellStart"/>
            <w:r w:rsidRPr="00A13710">
              <w:rPr>
                <w:rFonts w:eastAsia="Times New Roman" w:cs="Times New Roman"/>
                <w:lang w:eastAsia="en-GB"/>
              </w:rPr>
              <w:t>photo_top</w:t>
            </w:r>
            <w:proofErr w:type="spellEnd"/>
          </w:p>
        </w:tc>
        <w:tc>
          <w:tcPr>
            <w:tcW w:w="877" w:type="dxa"/>
            <w:hideMark/>
          </w:tcPr>
          <w:p w14:paraId="21225F7B"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b/>
                <w:bCs/>
                <w:lang w:eastAsia="en-GB"/>
              </w:rPr>
              <w:t>int</w:t>
            </w:r>
          </w:p>
        </w:tc>
        <w:tc>
          <w:tcPr>
            <w:tcW w:w="1204" w:type="dxa"/>
            <w:hideMark/>
          </w:tcPr>
          <w:p w14:paraId="3EB5C228"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5DE65584"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0</w:t>
            </w:r>
          </w:p>
        </w:tc>
        <w:tc>
          <w:tcPr>
            <w:tcW w:w="4289" w:type="dxa"/>
            <w:hideMark/>
          </w:tcPr>
          <w:p w14:paraId="686B92C0"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Y coordinate of the source image in relation to the crop area.</w:t>
            </w:r>
          </w:p>
        </w:tc>
      </w:tr>
      <w:tr w:rsidR="005F6FF4" w:rsidRPr="00A13710" w14:paraId="5776E5B0" w14:textId="77777777" w:rsidTr="00287F47">
        <w:trPr>
          <w:tblCellSpacing w:w="15" w:type="dxa"/>
        </w:trPr>
        <w:tc>
          <w:tcPr>
            <w:tcW w:w="1666" w:type="dxa"/>
            <w:hideMark/>
          </w:tcPr>
          <w:p w14:paraId="7ED937F8" w14:textId="77777777" w:rsidR="006418DE" w:rsidRPr="00A13710" w:rsidRDefault="006418DE" w:rsidP="006418DE">
            <w:pPr>
              <w:spacing w:after="0" w:line="240" w:lineRule="auto"/>
              <w:jc w:val="left"/>
              <w:rPr>
                <w:rFonts w:eastAsia="Times New Roman" w:cs="Times New Roman"/>
                <w:lang w:eastAsia="en-GB"/>
              </w:rPr>
            </w:pPr>
            <w:proofErr w:type="spellStart"/>
            <w:r w:rsidRPr="00A13710">
              <w:rPr>
                <w:rFonts w:eastAsia="Times New Roman" w:cs="Times New Roman"/>
                <w:lang w:eastAsia="en-GB"/>
              </w:rPr>
              <w:t>photo_left</w:t>
            </w:r>
            <w:proofErr w:type="spellEnd"/>
          </w:p>
        </w:tc>
        <w:tc>
          <w:tcPr>
            <w:tcW w:w="877" w:type="dxa"/>
            <w:hideMark/>
          </w:tcPr>
          <w:p w14:paraId="6E451CC1"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b/>
                <w:bCs/>
                <w:lang w:eastAsia="en-GB"/>
              </w:rPr>
              <w:t>int</w:t>
            </w:r>
          </w:p>
        </w:tc>
        <w:tc>
          <w:tcPr>
            <w:tcW w:w="1204" w:type="dxa"/>
            <w:hideMark/>
          </w:tcPr>
          <w:p w14:paraId="6C6D0C06"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2E734262"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0</w:t>
            </w:r>
          </w:p>
        </w:tc>
        <w:tc>
          <w:tcPr>
            <w:tcW w:w="4289" w:type="dxa"/>
            <w:hideMark/>
          </w:tcPr>
          <w:p w14:paraId="16C67B5A"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X coordinate of the source image in relation to the crop area.</w:t>
            </w:r>
          </w:p>
        </w:tc>
      </w:tr>
      <w:tr w:rsidR="005F6FF4" w:rsidRPr="00A13710" w14:paraId="21ABE0FB" w14:textId="77777777" w:rsidTr="00287F47">
        <w:trPr>
          <w:tblCellSpacing w:w="15" w:type="dxa"/>
        </w:trPr>
        <w:tc>
          <w:tcPr>
            <w:tcW w:w="1666" w:type="dxa"/>
            <w:hideMark/>
          </w:tcPr>
          <w:p w14:paraId="07568169" w14:textId="77777777" w:rsidR="006418DE" w:rsidRPr="00A13710" w:rsidRDefault="006418DE" w:rsidP="006418DE">
            <w:pPr>
              <w:spacing w:after="0" w:line="240" w:lineRule="auto"/>
              <w:jc w:val="left"/>
              <w:rPr>
                <w:rFonts w:eastAsia="Times New Roman" w:cs="Times New Roman"/>
                <w:lang w:eastAsia="en-GB"/>
              </w:rPr>
            </w:pPr>
            <w:proofErr w:type="spellStart"/>
            <w:r w:rsidRPr="00A13710">
              <w:rPr>
                <w:rFonts w:eastAsia="Times New Roman" w:cs="Times New Roman"/>
                <w:lang w:eastAsia="en-GB"/>
              </w:rPr>
              <w:t>photo_thumb_width</w:t>
            </w:r>
            <w:proofErr w:type="spellEnd"/>
          </w:p>
        </w:tc>
        <w:tc>
          <w:tcPr>
            <w:tcW w:w="877" w:type="dxa"/>
            <w:hideMark/>
          </w:tcPr>
          <w:p w14:paraId="1CAF3EE9"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b/>
                <w:bCs/>
                <w:lang w:eastAsia="en-GB"/>
              </w:rPr>
              <w:t>int</w:t>
            </w:r>
          </w:p>
        </w:tc>
        <w:tc>
          <w:tcPr>
            <w:tcW w:w="1204" w:type="dxa"/>
            <w:hideMark/>
          </w:tcPr>
          <w:p w14:paraId="0A0D391B"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385466B9"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50</w:t>
            </w:r>
          </w:p>
        </w:tc>
        <w:tc>
          <w:tcPr>
            <w:tcW w:w="4289" w:type="dxa"/>
            <w:hideMark/>
          </w:tcPr>
          <w:p w14:paraId="18F59D9A"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Width in pixels that the source image should be reduced to.</w:t>
            </w:r>
          </w:p>
        </w:tc>
      </w:tr>
      <w:tr w:rsidR="005F6FF4" w:rsidRPr="00A13710" w14:paraId="16414EB1" w14:textId="77777777" w:rsidTr="00287F47">
        <w:trPr>
          <w:tblCellSpacing w:w="15" w:type="dxa"/>
        </w:trPr>
        <w:tc>
          <w:tcPr>
            <w:tcW w:w="1666" w:type="dxa"/>
            <w:hideMark/>
          </w:tcPr>
          <w:p w14:paraId="59E2D453" w14:textId="77777777" w:rsidR="006418DE" w:rsidRPr="00A13710" w:rsidRDefault="006418DE" w:rsidP="006418DE">
            <w:pPr>
              <w:spacing w:after="0" w:line="240" w:lineRule="auto"/>
              <w:jc w:val="left"/>
              <w:rPr>
                <w:rFonts w:eastAsia="Times New Roman" w:cs="Times New Roman"/>
                <w:lang w:eastAsia="en-GB"/>
              </w:rPr>
            </w:pPr>
            <w:proofErr w:type="spellStart"/>
            <w:r w:rsidRPr="00A13710">
              <w:rPr>
                <w:rFonts w:eastAsia="Times New Roman" w:cs="Times New Roman"/>
                <w:lang w:eastAsia="en-GB"/>
              </w:rPr>
              <w:t>photo_thumb_top</w:t>
            </w:r>
            <w:proofErr w:type="spellEnd"/>
          </w:p>
        </w:tc>
        <w:tc>
          <w:tcPr>
            <w:tcW w:w="877" w:type="dxa"/>
            <w:hideMark/>
          </w:tcPr>
          <w:p w14:paraId="6DF85781"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b/>
                <w:bCs/>
                <w:lang w:eastAsia="en-GB"/>
              </w:rPr>
              <w:t>int</w:t>
            </w:r>
          </w:p>
        </w:tc>
        <w:tc>
          <w:tcPr>
            <w:tcW w:w="1204" w:type="dxa"/>
            <w:hideMark/>
          </w:tcPr>
          <w:p w14:paraId="6B41EA85"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5ACED77E"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0</w:t>
            </w:r>
          </w:p>
        </w:tc>
        <w:tc>
          <w:tcPr>
            <w:tcW w:w="4289" w:type="dxa"/>
            <w:hideMark/>
          </w:tcPr>
          <w:p w14:paraId="4C2DDB42"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Y coordinate of the source image in relation to the crop area.</w:t>
            </w:r>
          </w:p>
        </w:tc>
      </w:tr>
      <w:tr w:rsidR="005F6FF4" w:rsidRPr="00A13710" w14:paraId="60391C84" w14:textId="77777777" w:rsidTr="00287F47">
        <w:trPr>
          <w:tblCellSpacing w:w="15" w:type="dxa"/>
        </w:trPr>
        <w:tc>
          <w:tcPr>
            <w:tcW w:w="1666" w:type="dxa"/>
            <w:hideMark/>
          </w:tcPr>
          <w:p w14:paraId="62749C5D" w14:textId="77777777" w:rsidR="006418DE" w:rsidRPr="00A13710" w:rsidRDefault="006418DE" w:rsidP="006418DE">
            <w:pPr>
              <w:spacing w:after="0" w:line="240" w:lineRule="auto"/>
              <w:jc w:val="left"/>
              <w:rPr>
                <w:rFonts w:eastAsia="Times New Roman" w:cs="Times New Roman"/>
                <w:lang w:eastAsia="en-GB"/>
              </w:rPr>
            </w:pPr>
            <w:proofErr w:type="spellStart"/>
            <w:r w:rsidRPr="00A13710">
              <w:rPr>
                <w:rFonts w:eastAsia="Times New Roman" w:cs="Times New Roman"/>
                <w:lang w:eastAsia="en-GB"/>
              </w:rPr>
              <w:t>photo_thumb_left</w:t>
            </w:r>
            <w:proofErr w:type="spellEnd"/>
          </w:p>
        </w:tc>
        <w:tc>
          <w:tcPr>
            <w:tcW w:w="877" w:type="dxa"/>
            <w:hideMark/>
          </w:tcPr>
          <w:p w14:paraId="2E9F813D"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b/>
                <w:bCs/>
                <w:lang w:eastAsia="en-GB"/>
              </w:rPr>
              <w:t>int</w:t>
            </w:r>
          </w:p>
        </w:tc>
        <w:tc>
          <w:tcPr>
            <w:tcW w:w="1204" w:type="dxa"/>
            <w:hideMark/>
          </w:tcPr>
          <w:p w14:paraId="382DD8C1"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41" w:type="dxa"/>
            <w:hideMark/>
          </w:tcPr>
          <w:p w14:paraId="51E1248D"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0</w:t>
            </w:r>
          </w:p>
        </w:tc>
        <w:tc>
          <w:tcPr>
            <w:tcW w:w="4289" w:type="dxa"/>
            <w:hideMark/>
          </w:tcPr>
          <w:p w14:paraId="45441727" w14:textId="77777777" w:rsidR="006418DE" w:rsidRPr="00A13710" w:rsidRDefault="006418DE" w:rsidP="006418DE">
            <w:pPr>
              <w:spacing w:after="0" w:line="240" w:lineRule="auto"/>
              <w:jc w:val="left"/>
              <w:rPr>
                <w:rFonts w:eastAsia="Times New Roman" w:cs="Times New Roman"/>
                <w:lang w:eastAsia="en-GB"/>
              </w:rPr>
            </w:pPr>
            <w:r w:rsidRPr="00A13710">
              <w:rPr>
                <w:rFonts w:eastAsia="Times New Roman" w:cs="Times New Roman"/>
                <w:lang w:eastAsia="en-GB"/>
              </w:rPr>
              <w:t>X coordinate of the source image in relation to the crop area.</w:t>
            </w:r>
          </w:p>
        </w:tc>
      </w:tr>
    </w:tbl>
    <w:p w14:paraId="0A07DCA2" w14:textId="77777777" w:rsidR="00BF43CB" w:rsidRDefault="00BF43CB" w:rsidP="00BF43CB">
      <w:pPr>
        <w:pStyle w:val="Heading5"/>
      </w:pPr>
      <w:r>
        <w:t>Crop Example</w:t>
      </w:r>
    </w:p>
    <w:p w14:paraId="6AA7DCCF" w14:textId="77777777" w:rsidR="00AB1128" w:rsidRPr="00001A43" w:rsidRDefault="00BF43CB" w:rsidP="004E2136">
      <w:pPr>
        <w:jc w:val="left"/>
      </w:pPr>
      <w:r>
        <w:rPr>
          <w:noProof/>
          <w:lang w:eastAsia="en-GB"/>
        </w:rPr>
        <w:drawing>
          <wp:inline distT="0" distB="0" distL="0" distR="0" wp14:anchorId="66E9FC4B">
            <wp:extent cx="28575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example.jpg"/>
                    <pic:cNvPicPr/>
                  </pic:nvPicPr>
                  <pic:blipFill>
                    <a:blip r:embed="rId22">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44CEE69D" w14:textId="77777777" w:rsidR="00A03CD5" w:rsidRDefault="00A03CD5" w:rsidP="00C80B0D">
      <w:pPr>
        <w:pStyle w:val="Heading2"/>
      </w:pPr>
      <w:bookmarkStart w:id="44" w:name="_updateTributePage_1"/>
      <w:bookmarkEnd w:id="44"/>
    </w:p>
    <w:p w14:paraId="5071E0B6" w14:textId="77777777" w:rsidR="00A03CD5" w:rsidRDefault="00A03CD5" w:rsidP="00C80B0D">
      <w:pPr>
        <w:pStyle w:val="Heading2"/>
      </w:pPr>
    </w:p>
    <w:p w14:paraId="3BC6917D" w14:textId="77777777" w:rsidR="00A03CD5" w:rsidRDefault="00A03CD5" w:rsidP="00C80B0D">
      <w:pPr>
        <w:pStyle w:val="Heading2"/>
      </w:pPr>
    </w:p>
    <w:p w14:paraId="4BC84D6A" w14:textId="77777777" w:rsidR="00A03CD5" w:rsidRDefault="00A03CD5" w:rsidP="00C80B0D">
      <w:pPr>
        <w:pStyle w:val="Heading2"/>
      </w:pPr>
    </w:p>
    <w:p w14:paraId="5E4EAFA7" w14:textId="77777777" w:rsidR="00A03CD5" w:rsidRDefault="00A03CD5" w:rsidP="00C80B0D">
      <w:pPr>
        <w:pStyle w:val="Heading2"/>
      </w:pPr>
    </w:p>
    <w:p w14:paraId="0BB572D6" w14:textId="77777777" w:rsidR="00A03CD5" w:rsidRDefault="00A03CD5" w:rsidP="00C80B0D">
      <w:pPr>
        <w:pStyle w:val="Heading2"/>
      </w:pPr>
    </w:p>
    <w:p w14:paraId="4B033510" w14:textId="77777777" w:rsidR="00A03CD5" w:rsidRDefault="00A03CD5" w:rsidP="00C80B0D">
      <w:pPr>
        <w:pStyle w:val="Heading2"/>
      </w:pPr>
    </w:p>
    <w:p w14:paraId="55177EED" w14:textId="77777777" w:rsidR="00A03CD5" w:rsidRDefault="00A03CD5" w:rsidP="00C80B0D">
      <w:pPr>
        <w:pStyle w:val="Heading2"/>
      </w:pPr>
    </w:p>
    <w:p w14:paraId="016D3B52" w14:textId="77777777" w:rsidR="00A03CD5" w:rsidRDefault="00A03CD5" w:rsidP="00C80B0D">
      <w:pPr>
        <w:pStyle w:val="Heading2"/>
      </w:pPr>
    </w:p>
    <w:p w14:paraId="56895782" w14:textId="77777777" w:rsidR="00A03CD5" w:rsidRDefault="00A03CD5" w:rsidP="00C80B0D">
      <w:pPr>
        <w:pStyle w:val="Heading2"/>
      </w:pPr>
    </w:p>
    <w:p w14:paraId="6DEF0232" w14:textId="77777777" w:rsidR="00A03CD5" w:rsidRDefault="00A03CD5" w:rsidP="00C80B0D">
      <w:pPr>
        <w:pStyle w:val="Heading2"/>
      </w:pPr>
    </w:p>
    <w:p w14:paraId="05343A05" w14:textId="77777777" w:rsidR="00A03CD5" w:rsidRDefault="00A03CD5" w:rsidP="00C80B0D">
      <w:pPr>
        <w:pStyle w:val="Heading2"/>
      </w:pPr>
    </w:p>
    <w:p w14:paraId="3FA27D0D" w14:textId="77777777" w:rsidR="00A03CD5" w:rsidRDefault="00A03CD5" w:rsidP="00C80B0D">
      <w:pPr>
        <w:pStyle w:val="Heading2"/>
      </w:pPr>
    </w:p>
    <w:p w14:paraId="57A42E25" w14:textId="77777777" w:rsidR="001E28A4" w:rsidRDefault="001E28A4" w:rsidP="00C80B0D">
      <w:pPr>
        <w:pStyle w:val="Heading2"/>
      </w:pPr>
      <w:bookmarkStart w:id="45" w:name="_Toc161152454"/>
      <w:r>
        <w:lastRenderedPageBreak/>
        <w:t>updateTributePage</w:t>
      </w:r>
      <w:bookmarkEnd w:id="45"/>
    </w:p>
    <w:p w14:paraId="508B13C9" w14:textId="77777777" w:rsidR="004E2136" w:rsidRDefault="00000000" w:rsidP="004E2136">
      <w:pPr>
        <w:jc w:val="left"/>
        <w:rPr>
          <w:rStyle w:val="Hyperlink"/>
        </w:rPr>
      </w:pPr>
      <w:hyperlink r:id="rId23" w:history="1">
        <w:r w:rsidR="00477C7F" w:rsidRPr="00132958">
          <w:rPr>
            <w:rStyle w:val="Hyperlink"/>
          </w:rPr>
          <w:t>https://www.memorygiving.com/admin/api/WebService.asmx?op=updateTributePage</w:t>
        </w:r>
      </w:hyperlink>
    </w:p>
    <w:p w14:paraId="0282F7C4" w14:textId="77777777" w:rsidR="004D497E" w:rsidRDefault="004D497E" w:rsidP="004E2136">
      <w:pPr>
        <w:jc w:val="left"/>
        <w:rPr>
          <w:rStyle w:val="Hyperlink"/>
        </w:rPr>
      </w:pPr>
      <w:r>
        <w:t>This operation is used to update an existing fund page in the Memory Giving Database.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87"/>
        <w:gridCol w:w="867"/>
        <w:gridCol w:w="1071"/>
        <w:gridCol w:w="860"/>
        <w:gridCol w:w="3141"/>
      </w:tblGrid>
      <w:tr w:rsidR="00C909BF" w:rsidRPr="00733E36" w14:paraId="34759474" w14:textId="77777777" w:rsidTr="000138D3">
        <w:trPr>
          <w:tblCellSpacing w:w="15" w:type="dxa"/>
        </w:trPr>
        <w:tc>
          <w:tcPr>
            <w:tcW w:w="1663" w:type="dxa"/>
            <w:hideMark/>
          </w:tcPr>
          <w:p w14:paraId="7567C356"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Parameter</w:t>
            </w:r>
          </w:p>
        </w:tc>
        <w:tc>
          <w:tcPr>
            <w:tcW w:w="875" w:type="dxa"/>
            <w:hideMark/>
          </w:tcPr>
          <w:p w14:paraId="28BDAFBC"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Type</w:t>
            </w:r>
          </w:p>
        </w:tc>
        <w:tc>
          <w:tcPr>
            <w:tcW w:w="1201" w:type="dxa"/>
            <w:hideMark/>
          </w:tcPr>
          <w:p w14:paraId="100B82A9"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Mandatory</w:t>
            </w:r>
          </w:p>
        </w:tc>
        <w:tc>
          <w:tcPr>
            <w:tcW w:w="838" w:type="dxa"/>
            <w:hideMark/>
          </w:tcPr>
          <w:p w14:paraId="24A04C30"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Default</w:t>
            </w:r>
          </w:p>
        </w:tc>
        <w:tc>
          <w:tcPr>
            <w:tcW w:w="4269" w:type="dxa"/>
            <w:hideMark/>
          </w:tcPr>
          <w:p w14:paraId="34978928"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Description</w:t>
            </w:r>
          </w:p>
        </w:tc>
      </w:tr>
      <w:tr w:rsidR="00C909BF" w:rsidRPr="00733E36" w14:paraId="1AE24438" w14:textId="77777777" w:rsidTr="000138D3">
        <w:trPr>
          <w:tblCellSpacing w:w="15" w:type="dxa"/>
        </w:trPr>
        <w:tc>
          <w:tcPr>
            <w:tcW w:w="1663" w:type="dxa"/>
            <w:hideMark/>
          </w:tcPr>
          <w:p w14:paraId="1DCD0693" w14:textId="77777777" w:rsidR="00C909BF" w:rsidRPr="00733E36" w:rsidRDefault="00C909BF" w:rsidP="00C909BF">
            <w:pPr>
              <w:spacing w:after="0" w:line="240" w:lineRule="auto"/>
              <w:jc w:val="left"/>
              <w:rPr>
                <w:rFonts w:eastAsia="Times New Roman" w:cs="Times New Roman"/>
                <w:lang w:eastAsia="en-GB"/>
              </w:rPr>
            </w:pPr>
            <w:proofErr w:type="spellStart"/>
            <w:r w:rsidRPr="00733E36">
              <w:rPr>
                <w:rFonts w:eastAsia="Times New Roman" w:cs="Times New Roman"/>
                <w:lang w:eastAsia="en-GB"/>
              </w:rPr>
              <w:t>api_key</w:t>
            </w:r>
            <w:proofErr w:type="spellEnd"/>
          </w:p>
        </w:tc>
        <w:tc>
          <w:tcPr>
            <w:tcW w:w="875" w:type="dxa"/>
            <w:hideMark/>
          </w:tcPr>
          <w:p w14:paraId="5D820679"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201" w:type="dxa"/>
            <w:hideMark/>
          </w:tcPr>
          <w:p w14:paraId="603F3E53"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38" w:type="dxa"/>
            <w:hideMark/>
          </w:tcPr>
          <w:p w14:paraId="7546E558" w14:textId="77777777" w:rsidR="00C909BF" w:rsidRPr="00733E36" w:rsidRDefault="00C909BF" w:rsidP="00C909BF">
            <w:pPr>
              <w:spacing w:after="0" w:line="240" w:lineRule="auto"/>
              <w:jc w:val="left"/>
              <w:rPr>
                <w:rFonts w:eastAsia="Times New Roman" w:cs="Times New Roman"/>
                <w:lang w:eastAsia="en-GB"/>
              </w:rPr>
            </w:pPr>
          </w:p>
        </w:tc>
        <w:tc>
          <w:tcPr>
            <w:tcW w:w="4269" w:type="dxa"/>
            <w:hideMark/>
          </w:tcPr>
          <w:p w14:paraId="3BD95017" w14:textId="77777777" w:rsidR="00C909BF" w:rsidRPr="00733E36" w:rsidRDefault="00A254B9" w:rsidP="00C909BF">
            <w:pPr>
              <w:spacing w:after="0" w:line="240" w:lineRule="auto"/>
              <w:jc w:val="left"/>
              <w:rPr>
                <w:rFonts w:eastAsia="Times New Roman" w:cs="Times New Roman"/>
                <w:lang w:eastAsia="en-GB"/>
              </w:rPr>
            </w:pPr>
            <w:r w:rsidRPr="00733E36">
              <w:rPr>
                <w:rFonts w:eastAsia="Times New Roman" w:cs="Times New Roman"/>
                <w:lang w:eastAsia="en-GB"/>
              </w:rPr>
              <w:t>Your unique code to access this operation.</w:t>
            </w:r>
          </w:p>
        </w:tc>
      </w:tr>
      <w:tr w:rsidR="00C909BF" w:rsidRPr="00733E36" w14:paraId="0C7331CD" w14:textId="77777777" w:rsidTr="000138D3">
        <w:trPr>
          <w:tblCellSpacing w:w="15" w:type="dxa"/>
        </w:trPr>
        <w:tc>
          <w:tcPr>
            <w:tcW w:w="1663" w:type="dxa"/>
            <w:hideMark/>
          </w:tcPr>
          <w:p w14:paraId="755FE538" w14:textId="77777777" w:rsidR="00C909BF" w:rsidRPr="00733E36" w:rsidRDefault="00C909BF" w:rsidP="00C909BF">
            <w:pPr>
              <w:spacing w:after="0" w:line="240" w:lineRule="auto"/>
              <w:jc w:val="left"/>
              <w:rPr>
                <w:rFonts w:eastAsia="Times New Roman" w:cs="Times New Roman"/>
                <w:lang w:eastAsia="en-GB"/>
              </w:rPr>
            </w:pPr>
            <w:proofErr w:type="spellStart"/>
            <w:r w:rsidRPr="00733E36">
              <w:rPr>
                <w:rFonts w:eastAsia="Times New Roman" w:cs="Times New Roman"/>
                <w:lang w:eastAsia="en-GB"/>
              </w:rPr>
              <w:t>user_id</w:t>
            </w:r>
            <w:proofErr w:type="spellEnd"/>
          </w:p>
        </w:tc>
        <w:tc>
          <w:tcPr>
            <w:tcW w:w="875" w:type="dxa"/>
            <w:hideMark/>
          </w:tcPr>
          <w:p w14:paraId="7AE97D1E"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201" w:type="dxa"/>
            <w:hideMark/>
          </w:tcPr>
          <w:p w14:paraId="6A71D7C4"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38" w:type="dxa"/>
            <w:hideMark/>
          </w:tcPr>
          <w:p w14:paraId="2C6F5B63" w14:textId="77777777" w:rsidR="00C909BF" w:rsidRPr="00733E36" w:rsidRDefault="00C909BF" w:rsidP="00C909BF">
            <w:pPr>
              <w:spacing w:after="0" w:line="240" w:lineRule="auto"/>
              <w:jc w:val="left"/>
              <w:rPr>
                <w:rFonts w:eastAsia="Times New Roman" w:cs="Times New Roman"/>
                <w:lang w:eastAsia="en-GB"/>
              </w:rPr>
            </w:pPr>
          </w:p>
        </w:tc>
        <w:tc>
          <w:tcPr>
            <w:tcW w:w="4269" w:type="dxa"/>
            <w:hideMark/>
          </w:tcPr>
          <w:p w14:paraId="4711AEFE" w14:textId="77777777" w:rsidR="00C909BF" w:rsidRPr="00733E36" w:rsidRDefault="00EC1A20" w:rsidP="00C909BF">
            <w:pPr>
              <w:spacing w:after="0" w:line="240" w:lineRule="auto"/>
              <w:jc w:val="left"/>
              <w:rPr>
                <w:rFonts w:eastAsia="Times New Roman" w:cs="Times New Roman"/>
                <w:lang w:eastAsia="en-GB"/>
              </w:rPr>
            </w:pPr>
            <w:r w:rsidRPr="00733E36">
              <w:rPr>
                <w:rFonts w:eastAsia="Times New Roman" w:cs="Times New Roman"/>
                <w:lang w:eastAsia="en-GB"/>
              </w:rPr>
              <w:t>The Memory Giving User ID of the person performing this operation.</w:t>
            </w:r>
          </w:p>
        </w:tc>
      </w:tr>
      <w:tr w:rsidR="00C909BF" w:rsidRPr="00733E36" w14:paraId="2F5ADF88" w14:textId="77777777" w:rsidTr="000138D3">
        <w:trPr>
          <w:tblCellSpacing w:w="15" w:type="dxa"/>
        </w:trPr>
        <w:tc>
          <w:tcPr>
            <w:tcW w:w="1663" w:type="dxa"/>
            <w:hideMark/>
          </w:tcPr>
          <w:p w14:paraId="3A4A2BB0" w14:textId="77777777" w:rsidR="00C909BF" w:rsidRPr="00733E36" w:rsidRDefault="00C909BF" w:rsidP="00C909BF">
            <w:pPr>
              <w:spacing w:after="0" w:line="240" w:lineRule="auto"/>
              <w:jc w:val="left"/>
              <w:rPr>
                <w:rFonts w:eastAsia="Times New Roman" w:cs="Times New Roman"/>
                <w:lang w:eastAsia="en-GB"/>
              </w:rPr>
            </w:pPr>
            <w:proofErr w:type="spellStart"/>
            <w:r w:rsidRPr="00733E36">
              <w:rPr>
                <w:rFonts w:eastAsia="Times New Roman" w:cs="Times New Roman"/>
                <w:lang w:eastAsia="en-GB"/>
              </w:rPr>
              <w:t>tribute_id</w:t>
            </w:r>
            <w:proofErr w:type="spellEnd"/>
          </w:p>
        </w:tc>
        <w:tc>
          <w:tcPr>
            <w:tcW w:w="875" w:type="dxa"/>
            <w:hideMark/>
          </w:tcPr>
          <w:p w14:paraId="4A7ACAD7"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201" w:type="dxa"/>
            <w:hideMark/>
          </w:tcPr>
          <w:p w14:paraId="63C47404"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38" w:type="dxa"/>
            <w:hideMark/>
          </w:tcPr>
          <w:p w14:paraId="02A3BC76" w14:textId="77777777" w:rsidR="00C909BF" w:rsidRPr="00733E36" w:rsidRDefault="00C909BF" w:rsidP="00C909BF">
            <w:pPr>
              <w:spacing w:after="0" w:line="240" w:lineRule="auto"/>
              <w:jc w:val="left"/>
              <w:rPr>
                <w:rFonts w:eastAsia="Times New Roman" w:cs="Times New Roman"/>
                <w:lang w:eastAsia="en-GB"/>
              </w:rPr>
            </w:pPr>
          </w:p>
        </w:tc>
        <w:tc>
          <w:tcPr>
            <w:tcW w:w="4269" w:type="dxa"/>
            <w:hideMark/>
          </w:tcPr>
          <w:p w14:paraId="5E81A9C5" w14:textId="77777777" w:rsidR="00C909BF" w:rsidRPr="00733E36" w:rsidRDefault="004D497E" w:rsidP="00C909BF">
            <w:pPr>
              <w:spacing w:after="0" w:line="240" w:lineRule="auto"/>
              <w:jc w:val="left"/>
              <w:rPr>
                <w:rFonts w:eastAsia="Times New Roman" w:cs="Times New Roman"/>
                <w:lang w:eastAsia="en-GB"/>
              </w:rPr>
            </w:pPr>
            <w:r w:rsidRPr="00733E36">
              <w:rPr>
                <w:rFonts w:eastAsia="Times New Roman" w:cs="Times New Roman"/>
                <w:lang w:eastAsia="en-GB"/>
              </w:rPr>
              <w:t>Unique ID that identifies each fund page.</w:t>
            </w:r>
          </w:p>
        </w:tc>
      </w:tr>
      <w:tr w:rsidR="00C909BF" w:rsidRPr="00733E36" w14:paraId="5346AA97" w14:textId="77777777" w:rsidTr="000138D3">
        <w:trPr>
          <w:tblCellSpacing w:w="15" w:type="dxa"/>
        </w:trPr>
        <w:tc>
          <w:tcPr>
            <w:tcW w:w="1663" w:type="dxa"/>
            <w:hideMark/>
          </w:tcPr>
          <w:p w14:paraId="4C3E43A4"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charity_id</w:t>
            </w:r>
          </w:p>
        </w:tc>
        <w:tc>
          <w:tcPr>
            <w:tcW w:w="875" w:type="dxa"/>
            <w:hideMark/>
          </w:tcPr>
          <w:p w14:paraId="0BB5BF40"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201" w:type="dxa"/>
            <w:hideMark/>
          </w:tcPr>
          <w:p w14:paraId="5676B777" w14:textId="77777777" w:rsidR="00C909BF" w:rsidRPr="00733E36" w:rsidRDefault="000138D3" w:rsidP="00C909BF">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hideMark/>
          </w:tcPr>
          <w:p w14:paraId="2369396F" w14:textId="77777777" w:rsidR="00C909BF" w:rsidRPr="00733E36" w:rsidRDefault="00C909BF" w:rsidP="00C909BF">
            <w:pPr>
              <w:spacing w:after="0" w:line="240" w:lineRule="auto"/>
              <w:jc w:val="left"/>
              <w:rPr>
                <w:rFonts w:eastAsia="Times New Roman" w:cs="Times New Roman"/>
                <w:lang w:eastAsia="en-GB"/>
              </w:rPr>
            </w:pPr>
          </w:p>
        </w:tc>
        <w:tc>
          <w:tcPr>
            <w:tcW w:w="4269" w:type="dxa"/>
            <w:hideMark/>
          </w:tcPr>
          <w:p w14:paraId="16CD0BB4" w14:textId="77777777" w:rsidR="00C909BF" w:rsidRPr="00733E36" w:rsidRDefault="006B5F2C" w:rsidP="00753B7C">
            <w:pPr>
              <w:spacing w:after="0" w:line="240" w:lineRule="auto"/>
              <w:jc w:val="left"/>
              <w:rPr>
                <w:rFonts w:eastAsia="Times New Roman" w:cs="Times New Roman"/>
                <w:lang w:eastAsia="en-GB"/>
              </w:rPr>
            </w:pPr>
            <w:r w:rsidRPr="006B5F2C">
              <w:rPr>
                <w:rFonts w:eastAsia="Times New Roman" w:cs="Times New Roman"/>
                <w:lang w:eastAsia="en-GB"/>
              </w:rPr>
              <w:t xml:space="preserve">Unique ID that identifies each charity. </w:t>
            </w:r>
            <w:r w:rsidRPr="00753B7C">
              <w:rPr>
                <w:rStyle w:val="Strong"/>
                <w:lang w:eastAsia="en-GB"/>
              </w:rPr>
              <w:t>* Mandatory</w:t>
            </w:r>
            <w:r w:rsidRPr="006B5F2C">
              <w:rPr>
                <w:rFonts w:eastAsia="Times New Roman" w:cs="Times New Roman"/>
                <w:lang w:eastAsia="en-GB"/>
              </w:rPr>
              <w:t xml:space="preserve"> if Funeral Director </w:t>
            </w:r>
            <w:r w:rsidR="00753B7C">
              <w:rPr>
                <w:rFonts w:eastAsia="Times New Roman" w:cs="Times New Roman"/>
                <w:lang w:eastAsia="en-GB"/>
              </w:rPr>
              <w:t xml:space="preserve">field </w:t>
            </w:r>
            <w:r w:rsidRPr="00753B7C">
              <w:rPr>
                <w:rStyle w:val="IntenseEmphasis"/>
                <w:lang w:eastAsia="en-GB"/>
              </w:rPr>
              <w:t>page_beneficiary_optional</w:t>
            </w:r>
            <w:r w:rsidRPr="006B5F2C">
              <w:rPr>
                <w:rFonts w:eastAsia="Times New Roman" w:cs="Times New Roman"/>
                <w:lang w:eastAsia="en-GB"/>
              </w:rPr>
              <w:t xml:space="preserve"> </w:t>
            </w:r>
            <w:r w:rsidR="00753B7C">
              <w:rPr>
                <w:rFonts w:eastAsia="Times New Roman" w:cs="Times New Roman"/>
                <w:lang w:eastAsia="en-GB"/>
              </w:rPr>
              <w:t>has a value of</w:t>
            </w:r>
            <w:r w:rsidRPr="006B5F2C">
              <w:rPr>
                <w:rFonts w:eastAsia="Times New Roman" w:cs="Times New Roman"/>
                <w:lang w:eastAsia="en-GB"/>
              </w:rPr>
              <w:t xml:space="preserve"> </w:t>
            </w:r>
            <w:r w:rsidRPr="00753B7C">
              <w:rPr>
                <w:rStyle w:val="IntenseEmphasis"/>
                <w:lang w:eastAsia="en-GB"/>
              </w:rPr>
              <w:t>false</w:t>
            </w:r>
            <w:r>
              <w:rPr>
                <w:rFonts w:eastAsia="Times New Roman" w:cs="Times New Roman"/>
                <w:lang w:eastAsia="en-GB"/>
              </w:rPr>
              <w:t>.</w:t>
            </w:r>
          </w:p>
        </w:tc>
      </w:tr>
      <w:tr w:rsidR="00B40F17" w:rsidRPr="00733E36" w14:paraId="3F536E4D" w14:textId="77777777" w:rsidTr="00B40F17">
        <w:trPr>
          <w:tblCellSpacing w:w="15" w:type="dxa"/>
        </w:trPr>
        <w:tc>
          <w:tcPr>
            <w:tcW w:w="1663" w:type="dxa"/>
          </w:tcPr>
          <w:p w14:paraId="590B5785"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name</w:t>
            </w:r>
          </w:p>
        </w:tc>
        <w:tc>
          <w:tcPr>
            <w:tcW w:w="875" w:type="dxa"/>
          </w:tcPr>
          <w:p w14:paraId="23295C0A"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04BCB37E"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38" w:type="dxa"/>
          </w:tcPr>
          <w:p w14:paraId="563EA3AB" w14:textId="77777777" w:rsidR="00B40F17" w:rsidRPr="00A13710" w:rsidRDefault="00B40F17" w:rsidP="00B40F17">
            <w:pPr>
              <w:spacing w:after="0" w:line="240" w:lineRule="auto"/>
              <w:jc w:val="left"/>
              <w:rPr>
                <w:rFonts w:eastAsia="Times New Roman" w:cs="Times New Roman"/>
                <w:lang w:eastAsia="en-GB"/>
              </w:rPr>
            </w:pPr>
          </w:p>
        </w:tc>
        <w:tc>
          <w:tcPr>
            <w:tcW w:w="4269" w:type="dxa"/>
          </w:tcPr>
          <w:p w14:paraId="3C19A81F"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Full name of deceased.</w:t>
            </w:r>
          </w:p>
        </w:tc>
      </w:tr>
      <w:tr w:rsidR="00B40F17" w:rsidRPr="00733E36" w14:paraId="724CF0F4" w14:textId="77777777" w:rsidTr="00B40F17">
        <w:trPr>
          <w:tblCellSpacing w:w="15" w:type="dxa"/>
        </w:trPr>
        <w:tc>
          <w:tcPr>
            <w:tcW w:w="1663" w:type="dxa"/>
          </w:tcPr>
          <w:p w14:paraId="7EBB4CEC"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aliases</w:t>
            </w:r>
          </w:p>
        </w:tc>
        <w:tc>
          <w:tcPr>
            <w:tcW w:w="875" w:type="dxa"/>
          </w:tcPr>
          <w:p w14:paraId="7282E87A"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231D7C25"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3D30599B" w14:textId="77777777" w:rsidR="00B40F17" w:rsidRPr="00A13710" w:rsidRDefault="00B40F17" w:rsidP="00B40F17">
            <w:pPr>
              <w:spacing w:after="0" w:line="240" w:lineRule="auto"/>
              <w:jc w:val="left"/>
              <w:rPr>
                <w:rFonts w:eastAsia="Times New Roman" w:cs="Times New Roman"/>
                <w:lang w:eastAsia="en-GB"/>
              </w:rPr>
            </w:pPr>
          </w:p>
        </w:tc>
        <w:tc>
          <w:tcPr>
            <w:tcW w:w="4269" w:type="dxa"/>
          </w:tcPr>
          <w:p w14:paraId="02EA51B3"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Other names that the deceased was known by.</w:t>
            </w:r>
          </w:p>
        </w:tc>
      </w:tr>
      <w:tr w:rsidR="00B40F17" w:rsidRPr="00733E36" w14:paraId="2683231A" w14:textId="77777777" w:rsidTr="00B40F17">
        <w:trPr>
          <w:tblCellSpacing w:w="15" w:type="dxa"/>
        </w:trPr>
        <w:tc>
          <w:tcPr>
            <w:tcW w:w="1663" w:type="dxa"/>
          </w:tcPr>
          <w:p w14:paraId="0CC4B1F0"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page_name</w:t>
            </w:r>
          </w:p>
        </w:tc>
        <w:tc>
          <w:tcPr>
            <w:tcW w:w="875" w:type="dxa"/>
          </w:tcPr>
          <w:p w14:paraId="70EB00F4"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02907666"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7B1ACDF0" w14:textId="77777777" w:rsidR="00B40F17" w:rsidRPr="00A13710" w:rsidRDefault="00B40F17" w:rsidP="00B40F17">
            <w:pPr>
              <w:spacing w:after="0" w:line="240" w:lineRule="auto"/>
              <w:jc w:val="left"/>
              <w:rPr>
                <w:rFonts w:eastAsia="Times New Roman" w:cs="Times New Roman"/>
                <w:lang w:eastAsia="en-GB"/>
              </w:rPr>
            </w:pPr>
          </w:p>
        </w:tc>
        <w:tc>
          <w:tcPr>
            <w:tcW w:w="4269" w:type="dxa"/>
          </w:tcPr>
          <w:p w14:paraId="4E5B7ACE" w14:textId="77777777" w:rsidR="00B40F17" w:rsidRPr="00A13710" w:rsidRDefault="00B40F17" w:rsidP="00B40F17">
            <w:pPr>
              <w:spacing w:after="0" w:line="240" w:lineRule="auto"/>
              <w:jc w:val="left"/>
              <w:rPr>
                <w:rFonts w:eastAsia="Times New Roman" w:cs="Times New Roman"/>
                <w:lang w:eastAsia="en-GB"/>
              </w:rPr>
            </w:pPr>
            <w:r>
              <w:rPr>
                <w:rFonts w:eastAsia="Times New Roman" w:cs="Times New Roman"/>
                <w:lang w:eastAsia="en-GB"/>
              </w:rPr>
              <w:t>A</w:t>
            </w:r>
            <w:r w:rsidRPr="00A13710">
              <w:rPr>
                <w:rFonts w:eastAsia="Times New Roman" w:cs="Times New Roman"/>
                <w:lang w:eastAsia="en-GB"/>
              </w:rPr>
              <w:t xml:space="preserve">utomatically calculated from </w:t>
            </w:r>
            <w:r w:rsidRPr="00377BC9">
              <w:rPr>
                <w:rStyle w:val="IntenseEmphasis"/>
              </w:rPr>
              <w:t>name</w:t>
            </w:r>
            <w:r w:rsidRPr="00A13710">
              <w:rPr>
                <w:rFonts w:eastAsia="Times New Roman" w:cs="Times New Roman"/>
                <w:lang w:eastAsia="en-GB"/>
              </w:rPr>
              <w:t xml:space="preserve"> parameter when creating tribute page</w:t>
            </w:r>
            <w:r>
              <w:rPr>
                <w:rFonts w:eastAsia="Times New Roman" w:cs="Times New Roman"/>
                <w:lang w:eastAsia="en-GB"/>
              </w:rPr>
              <w:t>.</w:t>
            </w:r>
          </w:p>
        </w:tc>
      </w:tr>
      <w:tr w:rsidR="00B40F17" w:rsidRPr="00733E36" w14:paraId="35FC72DC" w14:textId="77777777" w:rsidTr="000138D3">
        <w:trPr>
          <w:tblCellSpacing w:w="15" w:type="dxa"/>
        </w:trPr>
        <w:tc>
          <w:tcPr>
            <w:tcW w:w="1663" w:type="dxa"/>
          </w:tcPr>
          <w:p w14:paraId="0FE6765D" w14:textId="77777777" w:rsidR="00B40F17" w:rsidRPr="00A13710" w:rsidRDefault="00B40F17" w:rsidP="00B40F17">
            <w:pPr>
              <w:spacing w:after="0" w:line="240" w:lineRule="auto"/>
              <w:jc w:val="left"/>
              <w:rPr>
                <w:rFonts w:eastAsia="Times New Roman" w:cs="Times New Roman"/>
                <w:lang w:eastAsia="en-GB"/>
              </w:rPr>
            </w:pPr>
            <w:r>
              <w:rPr>
                <w:rFonts w:eastAsia="Times New Roman" w:cs="Times New Roman"/>
                <w:lang w:eastAsia="en-GB"/>
              </w:rPr>
              <w:t>sex</w:t>
            </w:r>
          </w:p>
        </w:tc>
        <w:tc>
          <w:tcPr>
            <w:tcW w:w="875" w:type="dxa"/>
          </w:tcPr>
          <w:p w14:paraId="17578011" w14:textId="77777777" w:rsidR="00B40F17" w:rsidRPr="00A13710" w:rsidRDefault="00B40F17" w:rsidP="00B40F17">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1" w:type="dxa"/>
          </w:tcPr>
          <w:p w14:paraId="12D8BB15" w14:textId="77777777" w:rsidR="00B40F17" w:rsidRPr="00A13710" w:rsidRDefault="00B40F17" w:rsidP="00B40F17">
            <w:pPr>
              <w:spacing w:after="0" w:line="240" w:lineRule="auto"/>
              <w:jc w:val="left"/>
              <w:rPr>
                <w:rFonts w:eastAsia="Times New Roman" w:cs="Times New Roman"/>
                <w:lang w:eastAsia="en-GB"/>
              </w:rPr>
            </w:pPr>
            <w:r>
              <w:rPr>
                <w:rFonts w:eastAsia="Times New Roman" w:cs="Times New Roman"/>
                <w:lang w:eastAsia="en-GB"/>
              </w:rPr>
              <w:t>Mandatory</w:t>
            </w:r>
          </w:p>
        </w:tc>
        <w:tc>
          <w:tcPr>
            <w:tcW w:w="838" w:type="dxa"/>
          </w:tcPr>
          <w:p w14:paraId="1F8DE33B" w14:textId="77777777" w:rsidR="00B40F17" w:rsidRPr="00A13710" w:rsidRDefault="00B40F17" w:rsidP="00B40F17">
            <w:pPr>
              <w:spacing w:after="0" w:line="240" w:lineRule="auto"/>
              <w:jc w:val="left"/>
              <w:rPr>
                <w:rFonts w:eastAsia="Times New Roman" w:cs="Times New Roman"/>
                <w:lang w:eastAsia="en-GB"/>
              </w:rPr>
            </w:pPr>
          </w:p>
        </w:tc>
        <w:tc>
          <w:tcPr>
            <w:tcW w:w="4269" w:type="dxa"/>
          </w:tcPr>
          <w:p w14:paraId="215316AB" w14:textId="77777777" w:rsidR="00B40F17" w:rsidRDefault="00B40F17" w:rsidP="00B40F17">
            <w:pPr>
              <w:spacing w:after="0" w:line="240" w:lineRule="auto"/>
              <w:jc w:val="left"/>
              <w:rPr>
                <w:rFonts w:eastAsia="Times New Roman" w:cs="Times New Roman"/>
                <w:lang w:eastAsia="en-GB"/>
              </w:rPr>
            </w:pPr>
            <w:r>
              <w:t>Sex of deceased.</w:t>
            </w:r>
            <w:r>
              <w:rPr>
                <w:rFonts w:eastAsia="Times New Roman" w:cs="Times New Roman"/>
                <w:lang w:eastAsia="en-GB"/>
              </w:rPr>
              <w:t xml:space="preserve"> </w:t>
            </w:r>
          </w:p>
          <w:p w14:paraId="0B99557F" w14:textId="77777777" w:rsidR="00B40F17" w:rsidRPr="00A13710" w:rsidRDefault="00B40F17" w:rsidP="00B40F17">
            <w:pPr>
              <w:spacing w:after="0" w:line="240" w:lineRule="auto"/>
              <w:jc w:val="left"/>
              <w:rPr>
                <w:rFonts w:eastAsia="Times New Roman" w:cs="Times New Roman"/>
                <w:lang w:eastAsia="en-GB"/>
              </w:rPr>
            </w:pPr>
            <w:r>
              <w:rPr>
                <w:rFonts w:eastAsia="Times New Roman" w:cs="Times New Roman"/>
                <w:lang w:eastAsia="en-GB"/>
              </w:rPr>
              <w:t>M</w:t>
            </w:r>
            <w:r w:rsidRPr="00A13710">
              <w:rPr>
                <w:rFonts w:eastAsia="Times New Roman" w:cs="Times New Roman"/>
                <w:lang w:eastAsia="en-GB"/>
              </w:rPr>
              <w:t xml:space="preserve">ust be one of the following </w:t>
            </w:r>
            <w:r>
              <w:rPr>
                <w:rFonts w:eastAsia="Times New Roman" w:cs="Times New Roman"/>
                <w:lang w:eastAsia="en-GB"/>
              </w:rPr>
              <w:t>strings</w:t>
            </w:r>
            <w:r w:rsidRPr="00A13710">
              <w:rPr>
                <w:rFonts w:eastAsia="Times New Roman" w:cs="Times New Roman"/>
                <w:lang w:eastAsia="en-GB"/>
              </w:rPr>
              <w:t>:</w:t>
            </w:r>
          </w:p>
          <w:p w14:paraId="1471A588" w14:textId="77777777" w:rsidR="00B40F17" w:rsidRPr="00A13710" w:rsidRDefault="00B40F17" w:rsidP="00B40F17">
            <w:pPr>
              <w:spacing w:after="0" w:line="240" w:lineRule="auto"/>
              <w:jc w:val="left"/>
              <w:rPr>
                <w:rFonts w:eastAsia="Times New Roman" w:cs="Times New Roman"/>
                <w:lang w:eastAsia="en-GB"/>
              </w:rPr>
            </w:pPr>
            <w:r>
              <w:rPr>
                <w:rFonts w:eastAsia="Times New Roman" w:cs="Times New Roman"/>
                <w:b/>
                <w:lang w:eastAsia="en-GB"/>
              </w:rPr>
              <w:t>F</w:t>
            </w:r>
          </w:p>
          <w:p w14:paraId="66E81551" w14:textId="77777777" w:rsidR="00B40F17" w:rsidRPr="00A13710" w:rsidRDefault="00B40F17" w:rsidP="00B40F17">
            <w:pPr>
              <w:spacing w:after="0" w:line="240" w:lineRule="auto"/>
              <w:jc w:val="left"/>
              <w:rPr>
                <w:rFonts w:eastAsia="Times New Roman" w:cs="Times New Roman"/>
                <w:lang w:eastAsia="en-GB"/>
              </w:rPr>
            </w:pPr>
            <w:r>
              <w:rPr>
                <w:rFonts w:eastAsia="Times New Roman" w:cs="Times New Roman"/>
                <w:b/>
                <w:lang w:eastAsia="en-GB"/>
              </w:rPr>
              <w:t>M</w:t>
            </w:r>
          </w:p>
          <w:p w14:paraId="7086A621" w14:textId="77777777" w:rsidR="00B40F17" w:rsidRDefault="00B40F17" w:rsidP="00B40F17">
            <w:pPr>
              <w:spacing w:after="0" w:line="240" w:lineRule="auto"/>
              <w:jc w:val="left"/>
              <w:rPr>
                <w:rFonts w:eastAsia="Times New Roman" w:cs="Times New Roman"/>
                <w:b/>
                <w:lang w:eastAsia="en-GB"/>
              </w:rPr>
            </w:pPr>
            <w:r>
              <w:rPr>
                <w:rFonts w:eastAsia="Times New Roman" w:cs="Times New Roman"/>
                <w:b/>
                <w:lang w:eastAsia="en-GB"/>
              </w:rPr>
              <w:t>Female</w:t>
            </w:r>
          </w:p>
          <w:p w14:paraId="78A03ACB" w14:textId="77777777" w:rsidR="00B40F17" w:rsidRDefault="00B40F17" w:rsidP="00B40F17">
            <w:pPr>
              <w:spacing w:after="0" w:line="240" w:lineRule="auto"/>
              <w:jc w:val="left"/>
              <w:rPr>
                <w:rFonts w:eastAsia="Times New Roman" w:cs="Times New Roman"/>
                <w:lang w:eastAsia="en-GB"/>
              </w:rPr>
            </w:pPr>
            <w:r>
              <w:rPr>
                <w:rFonts w:eastAsia="Times New Roman" w:cs="Times New Roman"/>
                <w:b/>
                <w:lang w:eastAsia="en-GB"/>
              </w:rPr>
              <w:t>Male</w:t>
            </w:r>
          </w:p>
        </w:tc>
      </w:tr>
      <w:tr w:rsidR="00B40F17" w:rsidRPr="00733E36" w14:paraId="4B76F119" w14:textId="77777777" w:rsidTr="00B40F17">
        <w:trPr>
          <w:tblCellSpacing w:w="15" w:type="dxa"/>
        </w:trPr>
        <w:tc>
          <w:tcPr>
            <w:tcW w:w="1663" w:type="dxa"/>
          </w:tcPr>
          <w:p w14:paraId="30CF382A"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date_of_</w:t>
            </w:r>
            <w:r>
              <w:rPr>
                <w:rFonts w:eastAsia="Times New Roman" w:cs="Times New Roman"/>
                <w:lang w:eastAsia="en-GB"/>
              </w:rPr>
              <w:t>birth</w:t>
            </w:r>
          </w:p>
        </w:tc>
        <w:tc>
          <w:tcPr>
            <w:tcW w:w="875" w:type="dxa"/>
          </w:tcPr>
          <w:p w14:paraId="18AA7FB9" w14:textId="77777777" w:rsidR="00B40F17" w:rsidRPr="00A13710" w:rsidRDefault="00B40F17" w:rsidP="00B40F17">
            <w:pPr>
              <w:spacing w:after="0" w:line="240" w:lineRule="auto"/>
              <w:jc w:val="left"/>
              <w:rPr>
                <w:rFonts w:eastAsia="Times New Roman" w:cs="Times New Roman"/>
                <w:b/>
                <w:bCs/>
                <w:lang w:eastAsia="en-GB"/>
              </w:rPr>
            </w:pPr>
            <w:proofErr w:type="spellStart"/>
            <w:r w:rsidRPr="00A13710">
              <w:rPr>
                <w:rFonts w:eastAsia="Times New Roman" w:cs="Times New Roman"/>
                <w:b/>
                <w:bCs/>
                <w:lang w:eastAsia="en-GB"/>
              </w:rPr>
              <w:t>DateTime</w:t>
            </w:r>
            <w:proofErr w:type="spellEnd"/>
          </w:p>
        </w:tc>
        <w:tc>
          <w:tcPr>
            <w:tcW w:w="1201" w:type="dxa"/>
          </w:tcPr>
          <w:p w14:paraId="5FF2953A"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7853B4AC" w14:textId="77777777" w:rsidR="00B40F17" w:rsidRPr="00A13710" w:rsidRDefault="00B40F17" w:rsidP="00B40F17">
            <w:pPr>
              <w:spacing w:after="0" w:line="240" w:lineRule="auto"/>
              <w:jc w:val="left"/>
              <w:rPr>
                <w:rFonts w:eastAsia="Times New Roman" w:cs="Times New Roman"/>
                <w:lang w:eastAsia="en-GB"/>
              </w:rPr>
            </w:pPr>
          </w:p>
        </w:tc>
        <w:tc>
          <w:tcPr>
            <w:tcW w:w="4269" w:type="dxa"/>
          </w:tcPr>
          <w:p w14:paraId="3E472C30"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 xml:space="preserve">(dd MMMM </w:t>
            </w:r>
            <w:proofErr w:type="spellStart"/>
            <w:r w:rsidRPr="00A13710">
              <w:rPr>
                <w:rFonts w:eastAsia="Times New Roman" w:cs="Times New Roman"/>
                <w:lang w:eastAsia="en-GB"/>
              </w:rPr>
              <w:t>yyyy</w:t>
            </w:r>
            <w:proofErr w:type="spellEnd"/>
            <w:r w:rsidRPr="00A13710">
              <w:rPr>
                <w:rFonts w:eastAsia="Times New Roman" w:cs="Times New Roman"/>
                <w:lang w:eastAsia="en-GB"/>
              </w:rPr>
              <w:t xml:space="preserve">, dd MMM </w:t>
            </w:r>
            <w:proofErr w:type="spellStart"/>
            <w:r w:rsidRPr="00A13710">
              <w:rPr>
                <w:rFonts w:eastAsia="Times New Roman" w:cs="Times New Roman"/>
                <w:lang w:eastAsia="en-GB"/>
              </w:rPr>
              <w:t>yyyy</w:t>
            </w:r>
            <w:proofErr w:type="spellEnd"/>
            <w:r w:rsidRPr="00A13710">
              <w:rPr>
                <w:rFonts w:eastAsia="Times New Roman" w:cs="Times New Roman"/>
                <w:lang w:eastAsia="en-GB"/>
              </w:rPr>
              <w:t>)</w:t>
            </w:r>
          </w:p>
        </w:tc>
      </w:tr>
      <w:tr w:rsidR="00B40F17" w:rsidRPr="00733E36" w14:paraId="4C414076" w14:textId="77777777" w:rsidTr="00B40F17">
        <w:trPr>
          <w:tblCellSpacing w:w="15" w:type="dxa"/>
        </w:trPr>
        <w:tc>
          <w:tcPr>
            <w:tcW w:w="1663" w:type="dxa"/>
          </w:tcPr>
          <w:p w14:paraId="2D0C26BF"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date_of_death</w:t>
            </w:r>
          </w:p>
        </w:tc>
        <w:tc>
          <w:tcPr>
            <w:tcW w:w="875" w:type="dxa"/>
          </w:tcPr>
          <w:p w14:paraId="46373EFC" w14:textId="77777777" w:rsidR="00B40F17" w:rsidRPr="00A13710" w:rsidRDefault="00B40F17" w:rsidP="00B40F17">
            <w:pPr>
              <w:spacing w:after="0" w:line="240" w:lineRule="auto"/>
              <w:jc w:val="left"/>
              <w:rPr>
                <w:rFonts w:eastAsia="Times New Roman" w:cs="Times New Roman"/>
                <w:lang w:eastAsia="en-GB"/>
              </w:rPr>
            </w:pPr>
            <w:proofErr w:type="spellStart"/>
            <w:r w:rsidRPr="00A13710">
              <w:rPr>
                <w:rFonts w:eastAsia="Times New Roman" w:cs="Times New Roman"/>
                <w:b/>
                <w:bCs/>
                <w:lang w:eastAsia="en-GB"/>
              </w:rPr>
              <w:t>DateTime</w:t>
            </w:r>
            <w:proofErr w:type="spellEnd"/>
          </w:p>
        </w:tc>
        <w:tc>
          <w:tcPr>
            <w:tcW w:w="1201" w:type="dxa"/>
          </w:tcPr>
          <w:p w14:paraId="50781BF8"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38" w:type="dxa"/>
          </w:tcPr>
          <w:p w14:paraId="2AD5CB71" w14:textId="77777777" w:rsidR="00B40F17" w:rsidRPr="00A13710" w:rsidRDefault="00B40F17" w:rsidP="00B40F17">
            <w:pPr>
              <w:spacing w:after="0" w:line="240" w:lineRule="auto"/>
              <w:jc w:val="left"/>
              <w:rPr>
                <w:rFonts w:eastAsia="Times New Roman" w:cs="Times New Roman"/>
                <w:lang w:eastAsia="en-GB"/>
              </w:rPr>
            </w:pPr>
          </w:p>
        </w:tc>
        <w:tc>
          <w:tcPr>
            <w:tcW w:w="4269" w:type="dxa"/>
          </w:tcPr>
          <w:p w14:paraId="66EA796D"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 xml:space="preserve">(dd MMMM </w:t>
            </w:r>
            <w:proofErr w:type="spellStart"/>
            <w:r w:rsidRPr="00A13710">
              <w:rPr>
                <w:rFonts w:eastAsia="Times New Roman" w:cs="Times New Roman"/>
                <w:lang w:eastAsia="en-GB"/>
              </w:rPr>
              <w:t>yyyy</w:t>
            </w:r>
            <w:proofErr w:type="spellEnd"/>
            <w:r w:rsidRPr="00A13710">
              <w:rPr>
                <w:rFonts w:eastAsia="Times New Roman" w:cs="Times New Roman"/>
                <w:lang w:eastAsia="en-GB"/>
              </w:rPr>
              <w:t xml:space="preserve">, dd MMM </w:t>
            </w:r>
            <w:proofErr w:type="spellStart"/>
            <w:r w:rsidRPr="00A13710">
              <w:rPr>
                <w:rFonts w:eastAsia="Times New Roman" w:cs="Times New Roman"/>
                <w:lang w:eastAsia="en-GB"/>
              </w:rPr>
              <w:t>yyyy</w:t>
            </w:r>
            <w:proofErr w:type="spellEnd"/>
            <w:r w:rsidRPr="00A13710">
              <w:rPr>
                <w:rFonts w:eastAsia="Times New Roman" w:cs="Times New Roman"/>
                <w:lang w:eastAsia="en-GB"/>
              </w:rPr>
              <w:t>)</w:t>
            </w:r>
          </w:p>
        </w:tc>
      </w:tr>
      <w:tr w:rsidR="00B40F17" w:rsidRPr="00733E36" w14:paraId="74CF2A27" w14:textId="77777777" w:rsidTr="000138D3">
        <w:trPr>
          <w:tblCellSpacing w:w="15" w:type="dxa"/>
        </w:trPr>
        <w:tc>
          <w:tcPr>
            <w:tcW w:w="1663" w:type="dxa"/>
          </w:tcPr>
          <w:p w14:paraId="7E52BDFD" w14:textId="77777777" w:rsidR="00B40F17" w:rsidRPr="00A13710" w:rsidRDefault="00B40F17" w:rsidP="00B40F17">
            <w:pPr>
              <w:spacing w:after="0" w:line="240" w:lineRule="auto"/>
              <w:jc w:val="left"/>
              <w:rPr>
                <w:rFonts w:eastAsia="Times New Roman" w:cs="Times New Roman"/>
                <w:lang w:eastAsia="en-GB"/>
              </w:rPr>
            </w:pPr>
            <w:r>
              <w:rPr>
                <w:rFonts w:eastAsia="Times New Roman" w:cs="Times New Roman"/>
                <w:lang w:eastAsia="en-GB"/>
              </w:rPr>
              <w:t>dod_msg_format</w:t>
            </w:r>
          </w:p>
        </w:tc>
        <w:tc>
          <w:tcPr>
            <w:tcW w:w="875" w:type="dxa"/>
          </w:tcPr>
          <w:p w14:paraId="474F8BEB" w14:textId="77777777" w:rsidR="00B40F17" w:rsidRPr="00A13710" w:rsidRDefault="00B40F17" w:rsidP="00B40F17">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1" w:type="dxa"/>
          </w:tcPr>
          <w:p w14:paraId="51B79DB2" w14:textId="77777777" w:rsidR="00B40F17" w:rsidRPr="00A13710" w:rsidRDefault="00B40F17" w:rsidP="00B40F17">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0C29A204" w14:textId="77777777" w:rsidR="00B40F17" w:rsidRPr="00A13710" w:rsidRDefault="00B40F17" w:rsidP="00B40F17">
            <w:pPr>
              <w:spacing w:after="0" w:line="240" w:lineRule="auto"/>
              <w:jc w:val="left"/>
              <w:rPr>
                <w:rFonts w:eastAsia="Times New Roman" w:cs="Times New Roman"/>
                <w:lang w:eastAsia="en-GB"/>
              </w:rPr>
            </w:pPr>
          </w:p>
        </w:tc>
        <w:tc>
          <w:tcPr>
            <w:tcW w:w="4269" w:type="dxa"/>
          </w:tcPr>
          <w:p w14:paraId="34391998" w14:textId="77777777" w:rsidR="00B40F17" w:rsidRPr="00331BEB" w:rsidRDefault="00B40F17" w:rsidP="00B40F17">
            <w:pPr>
              <w:spacing w:after="0" w:line="240" w:lineRule="auto"/>
              <w:jc w:val="left"/>
              <w:rPr>
                <w:rFonts w:eastAsia="Times New Roman" w:cs="Times New Roman"/>
                <w:lang w:eastAsia="en-GB"/>
              </w:rPr>
            </w:pPr>
            <w:r w:rsidRPr="00331BEB">
              <w:rPr>
                <w:rFonts w:eastAsia="Times New Roman" w:cs="Times New Roman"/>
                <w:lang w:eastAsia="en-GB"/>
              </w:rPr>
              <w:t>e.g., Passed away on {0}{1}.</w:t>
            </w:r>
          </w:p>
          <w:p w14:paraId="0D97A128" w14:textId="77777777" w:rsidR="00B40F17" w:rsidRPr="00331BEB" w:rsidRDefault="00B40F17" w:rsidP="00B40F17">
            <w:pPr>
              <w:spacing w:after="0" w:line="240" w:lineRule="auto"/>
              <w:jc w:val="left"/>
              <w:rPr>
                <w:rFonts w:eastAsia="Times New Roman" w:cs="Times New Roman"/>
                <w:lang w:eastAsia="en-GB"/>
              </w:rPr>
            </w:pPr>
            <w:r w:rsidRPr="00331BEB">
              <w:rPr>
                <w:rFonts w:eastAsia="Times New Roman" w:cs="Times New Roman"/>
                <w:b/>
                <w:lang w:eastAsia="en-GB"/>
              </w:rPr>
              <w:t>{0}</w:t>
            </w:r>
            <w:r w:rsidRPr="00331BEB">
              <w:rPr>
                <w:rFonts w:eastAsia="Times New Roman" w:cs="Times New Roman"/>
                <w:lang w:eastAsia="en-GB"/>
              </w:rPr>
              <w:t xml:space="preserve"> will be replaced with the </w:t>
            </w:r>
            <w:r w:rsidRPr="00331BEB">
              <w:rPr>
                <w:rStyle w:val="IntenseEmphasis"/>
                <w:lang w:eastAsia="en-GB"/>
              </w:rPr>
              <w:t>date_of_death</w:t>
            </w:r>
            <w:r>
              <w:rPr>
                <w:rFonts w:eastAsia="Times New Roman" w:cs="Times New Roman"/>
                <w:lang w:eastAsia="en-GB"/>
              </w:rPr>
              <w:t>.</w:t>
            </w:r>
          </w:p>
          <w:p w14:paraId="0D0E3335" w14:textId="77777777" w:rsidR="00B40F17" w:rsidRPr="00A13710" w:rsidRDefault="00B40F17" w:rsidP="00B40F17">
            <w:pPr>
              <w:spacing w:after="0" w:line="240" w:lineRule="auto"/>
              <w:jc w:val="left"/>
              <w:rPr>
                <w:rFonts w:eastAsia="Times New Roman" w:cs="Times New Roman"/>
                <w:lang w:eastAsia="en-GB"/>
              </w:rPr>
            </w:pPr>
            <w:r w:rsidRPr="00331BEB">
              <w:rPr>
                <w:rFonts w:eastAsia="Times New Roman" w:cs="Times New Roman"/>
                <w:b/>
                <w:lang w:eastAsia="en-GB"/>
              </w:rPr>
              <w:t>{1}</w:t>
            </w:r>
            <w:r w:rsidRPr="00331BEB">
              <w:rPr>
                <w:rFonts w:eastAsia="Times New Roman" w:cs="Times New Roman"/>
                <w:lang w:eastAsia="en-GB"/>
              </w:rPr>
              <w:t xml:space="preserve"> will be replaced with the age if </w:t>
            </w:r>
            <w:r w:rsidRPr="00331BEB">
              <w:rPr>
                <w:rStyle w:val="IntenseEmphasis"/>
                <w:lang w:eastAsia="en-GB"/>
              </w:rPr>
              <w:t>date_of_birth</w:t>
            </w:r>
            <w:r w:rsidRPr="00331BEB">
              <w:rPr>
                <w:rFonts w:eastAsia="Times New Roman" w:cs="Times New Roman"/>
                <w:lang w:eastAsia="en-GB"/>
              </w:rPr>
              <w:t xml:space="preserve"> is supplied.</w:t>
            </w:r>
          </w:p>
        </w:tc>
      </w:tr>
      <w:tr w:rsidR="00B40F17" w:rsidRPr="00733E36" w14:paraId="11AA68A4" w14:textId="77777777" w:rsidTr="00B40F17">
        <w:trPr>
          <w:tblCellSpacing w:w="15" w:type="dxa"/>
        </w:trPr>
        <w:tc>
          <w:tcPr>
            <w:tcW w:w="1663" w:type="dxa"/>
          </w:tcPr>
          <w:p w14:paraId="4A911952"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facebook_link</w:t>
            </w:r>
          </w:p>
        </w:tc>
        <w:tc>
          <w:tcPr>
            <w:tcW w:w="875" w:type="dxa"/>
          </w:tcPr>
          <w:p w14:paraId="3B854212"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024479DF"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1803FE83" w14:textId="77777777" w:rsidR="00B40F17" w:rsidRPr="00A13710" w:rsidRDefault="00B40F17" w:rsidP="00B40F17">
            <w:pPr>
              <w:spacing w:after="0" w:line="240" w:lineRule="auto"/>
              <w:jc w:val="left"/>
              <w:rPr>
                <w:rFonts w:eastAsia="Times New Roman" w:cs="Times New Roman"/>
                <w:lang w:eastAsia="en-GB"/>
              </w:rPr>
            </w:pPr>
          </w:p>
        </w:tc>
        <w:tc>
          <w:tcPr>
            <w:tcW w:w="4269" w:type="dxa"/>
          </w:tcPr>
          <w:p w14:paraId="6C47984B"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 xml:space="preserve">Page name of a tribute page set up on </w:t>
            </w:r>
            <w:proofErr w:type="spellStart"/>
            <w:r w:rsidRPr="00A13710">
              <w:rPr>
                <w:rFonts w:eastAsia="Times New Roman" w:cs="Times New Roman"/>
                <w:lang w:eastAsia="en-GB"/>
              </w:rPr>
              <w:t>facebook</w:t>
            </w:r>
            <w:proofErr w:type="spellEnd"/>
            <w:r w:rsidRPr="00A13710">
              <w:rPr>
                <w:rFonts w:eastAsia="Times New Roman" w:cs="Times New Roman"/>
                <w:lang w:eastAsia="en-GB"/>
              </w:rPr>
              <w:t>.</w:t>
            </w:r>
          </w:p>
        </w:tc>
      </w:tr>
      <w:tr w:rsidR="00B40F17" w:rsidRPr="00733E36" w14:paraId="56C89610" w14:textId="77777777" w:rsidTr="00B40F17">
        <w:trPr>
          <w:tblCellSpacing w:w="15" w:type="dxa"/>
        </w:trPr>
        <w:tc>
          <w:tcPr>
            <w:tcW w:w="1663" w:type="dxa"/>
          </w:tcPr>
          <w:p w14:paraId="517D0490"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message</w:t>
            </w:r>
          </w:p>
        </w:tc>
        <w:tc>
          <w:tcPr>
            <w:tcW w:w="875" w:type="dxa"/>
          </w:tcPr>
          <w:p w14:paraId="4424EFDD"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5812CC2C"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Mandatory</w:t>
            </w:r>
          </w:p>
        </w:tc>
        <w:tc>
          <w:tcPr>
            <w:tcW w:w="838" w:type="dxa"/>
          </w:tcPr>
          <w:p w14:paraId="642F9A7C" w14:textId="77777777" w:rsidR="00B40F17" w:rsidRPr="00A13710" w:rsidRDefault="00B40F17" w:rsidP="00B40F17">
            <w:pPr>
              <w:spacing w:after="0" w:line="240" w:lineRule="auto"/>
              <w:jc w:val="left"/>
              <w:rPr>
                <w:rFonts w:eastAsia="Times New Roman" w:cs="Times New Roman"/>
                <w:lang w:eastAsia="en-GB"/>
              </w:rPr>
            </w:pPr>
          </w:p>
        </w:tc>
        <w:tc>
          <w:tcPr>
            <w:tcW w:w="4269" w:type="dxa"/>
          </w:tcPr>
          <w:p w14:paraId="11467379" w14:textId="77777777" w:rsidR="00B40F17" w:rsidRPr="00A13710" w:rsidRDefault="00B40F17" w:rsidP="00B40F17">
            <w:pPr>
              <w:spacing w:after="0" w:line="240" w:lineRule="auto"/>
              <w:jc w:val="left"/>
              <w:rPr>
                <w:rFonts w:eastAsia="Times New Roman" w:cs="Times New Roman"/>
                <w:lang w:eastAsia="en-GB"/>
              </w:rPr>
            </w:pPr>
            <w:r w:rsidRPr="00A13710">
              <w:rPr>
                <w:rFonts w:eastAsia="Times New Roman" w:cs="Times New Roman"/>
                <w:lang w:eastAsia="en-GB"/>
              </w:rPr>
              <w:t>A message from the family or to the donors.</w:t>
            </w:r>
          </w:p>
        </w:tc>
      </w:tr>
      <w:tr w:rsidR="00AF4CDC" w:rsidRPr="00733E36" w14:paraId="72F6D90C" w14:textId="77777777" w:rsidTr="00B40F17">
        <w:trPr>
          <w:tblCellSpacing w:w="15" w:type="dxa"/>
        </w:trPr>
        <w:tc>
          <w:tcPr>
            <w:tcW w:w="1663" w:type="dxa"/>
          </w:tcPr>
          <w:p w14:paraId="6831CAFD" w14:textId="77777777" w:rsidR="00AF4CDC" w:rsidRPr="00A13710" w:rsidRDefault="00AF4CDC" w:rsidP="00AF4CDC">
            <w:pPr>
              <w:spacing w:after="0" w:line="240" w:lineRule="auto"/>
              <w:jc w:val="left"/>
              <w:rPr>
                <w:rFonts w:eastAsia="Times New Roman" w:cs="Times New Roman"/>
                <w:lang w:eastAsia="en-GB"/>
              </w:rPr>
            </w:pPr>
            <w:r>
              <w:t>service_publish</w:t>
            </w:r>
          </w:p>
        </w:tc>
        <w:tc>
          <w:tcPr>
            <w:tcW w:w="875" w:type="dxa"/>
          </w:tcPr>
          <w:p w14:paraId="59452A52"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bool</w:t>
            </w:r>
          </w:p>
        </w:tc>
        <w:tc>
          <w:tcPr>
            <w:tcW w:w="1201" w:type="dxa"/>
          </w:tcPr>
          <w:p w14:paraId="4D756088"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2B052BF5"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false</w:t>
            </w:r>
          </w:p>
        </w:tc>
        <w:tc>
          <w:tcPr>
            <w:tcW w:w="4269" w:type="dxa"/>
          </w:tcPr>
          <w:p w14:paraId="007414B9" w14:textId="77777777" w:rsidR="00AF4CDC"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 xml:space="preserve">If you specify </w:t>
            </w:r>
            <w:r>
              <w:rPr>
                <w:rFonts w:eastAsia="Times New Roman" w:cs="Times New Roman"/>
                <w:lang w:eastAsia="en-GB"/>
              </w:rPr>
              <w:t>the</w:t>
            </w:r>
            <w:r w:rsidRPr="00A13710">
              <w:rPr>
                <w:rFonts w:eastAsia="Times New Roman" w:cs="Times New Roman"/>
                <w:lang w:eastAsia="en-GB"/>
              </w:rPr>
              <w:t xml:space="preserve"> </w:t>
            </w:r>
            <w:r w:rsidRPr="003352AF">
              <w:rPr>
                <w:rStyle w:val="MG-Variable"/>
              </w:rPr>
              <w:t>service_publish</w:t>
            </w:r>
            <w:r w:rsidRPr="00A13710">
              <w:rPr>
                <w:rFonts w:eastAsia="Times New Roman" w:cs="Times New Roman"/>
                <w:lang w:eastAsia="en-GB"/>
              </w:rPr>
              <w:t xml:space="preserve"> parameter with a value of </w:t>
            </w:r>
            <w:r w:rsidRPr="00676FFF">
              <w:rPr>
                <w:rStyle w:val="IntenseEmphasis"/>
              </w:rPr>
              <w:t>true</w:t>
            </w:r>
            <w:r w:rsidRPr="00A13710">
              <w:rPr>
                <w:rFonts w:eastAsia="Times New Roman" w:cs="Times New Roman"/>
                <w:lang w:eastAsia="en-GB"/>
              </w:rPr>
              <w:t xml:space="preserve">, you must also specify </w:t>
            </w:r>
            <w:r w:rsidRPr="003352AF">
              <w:rPr>
                <w:rStyle w:val="MG-Variable"/>
              </w:rPr>
              <w:t>service_date_time</w:t>
            </w:r>
            <w:r w:rsidRPr="00A13710">
              <w:rPr>
                <w:rFonts w:eastAsia="Times New Roman" w:cs="Times New Roman"/>
                <w:lang w:eastAsia="en-GB"/>
              </w:rPr>
              <w:t xml:space="preserve"> &amp; </w:t>
            </w:r>
            <w:r w:rsidRPr="003352AF">
              <w:rPr>
                <w:rStyle w:val="MG-Variable"/>
              </w:rPr>
              <w:t>service_address</w:t>
            </w:r>
            <w:r w:rsidRPr="00A13710">
              <w:rPr>
                <w:rFonts w:eastAsia="Times New Roman" w:cs="Times New Roman"/>
                <w:lang w:eastAsia="en-GB"/>
              </w:rPr>
              <w:t xml:space="preserve"> parameters.</w:t>
            </w:r>
          </w:p>
          <w:p w14:paraId="004BB1F6" w14:textId="77777777" w:rsidR="00AF4CDC" w:rsidRPr="00A13710" w:rsidRDefault="00AF4CDC" w:rsidP="00AF4CDC">
            <w:pPr>
              <w:spacing w:after="0" w:line="240" w:lineRule="auto"/>
              <w:jc w:val="left"/>
              <w:rPr>
                <w:rFonts w:eastAsia="Times New Roman" w:cs="Times New Roman"/>
                <w:lang w:eastAsia="en-GB"/>
              </w:rPr>
            </w:pPr>
            <w:r w:rsidRPr="00B53CFF">
              <w:rPr>
                <w:rStyle w:val="Strong"/>
                <w:lang w:eastAsia="en-GB"/>
              </w:rPr>
              <w:t xml:space="preserve">* This parameter was originally named </w:t>
            </w:r>
            <w:r w:rsidRPr="003352AF">
              <w:rPr>
                <w:rStyle w:val="MG-Variable"/>
              </w:rPr>
              <w:t>service_display</w:t>
            </w:r>
            <w:r w:rsidRPr="00B53CFF">
              <w:rPr>
                <w:rStyle w:val="Strong"/>
                <w:lang w:eastAsia="en-GB"/>
              </w:rPr>
              <w:t xml:space="preserve"> &amp; will continue to be accepted until further notice.</w:t>
            </w:r>
          </w:p>
        </w:tc>
      </w:tr>
      <w:tr w:rsidR="00AF4CDC" w:rsidRPr="00733E36" w14:paraId="431EC691" w14:textId="77777777" w:rsidTr="00B40F17">
        <w:trPr>
          <w:tblCellSpacing w:w="15" w:type="dxa"/>
        </w:trPr>
        <w:tc>
          <w:tcPr>
            <w:tcW w:w="1663" w:type="dxa"/>
          </w:tcPr>
          <w:p w14:paraId="02F18CEC" w14:textId="77777777" w:rsidR="00AF4CDC" w:rsidRPr="00A13710" w:rsidRDefault="00AF4CDC" w:rsidP="00AF4CDC">
            <w:pPr>
              <w:spacing w:after="0" w:line="240" w:lineRule="auto"/>
              <w:jc w:val="left"/>
              <w:rPr>
                <w:rFonts w:eastAsia="Times New Roman" w:cs="Times New Roman"/>
                <w:lang w:eastAsia="en-GB"/>
              </w:rPr>
            </w:pPr>
            <w:proofErr w:type="spellStart"/>
            <w:r>
              <w:t>service_title</w:t>
            </w:r>
            <w:proofErr w:type="spellEnd"/>
          </w:p>
        </w:tc>
        <w:tc>
          <w:tcPr>
            <w:tcW w:w="875" w:type="dxa"/>
          </w:tcPr>
          <w:p w14:paraId="07B7E293"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b/>
                <w:bCs/>
                <w:lang w:eastAsia="en-GB"/>
              </w:rPr>
              <w:t>string</w:t>
            </w:r>
          </w:p>
        </w:tc>
        <w:tc>
          <w:tcPr>
            <w:tcW w:w="1201" w:type="dxa"/>
          </w:tcPr>
          <w:p w14:paraId="347BD4A8"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0D9A04CC"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Funeral Service</w:t>
            </w:r>
          </w:p>
        </w:tc>
        <w:tc>
          <w:tcPr>
            <w:tcW w:w="4269" w:type="dxa"/>
          </w:tcPr>
          <w:p w14:paraId="68B6AD2F" w14:textId="77777777" w:rsidR="00AF4CDC" w:rsidRPr="00A13710" w:rsidRDefault="00AF4CDC" w:rsidP="00AF4CDC">
            <w:pPr>
              <w:spacing w:after="0" w:line="240" w:lineRule="auto"/>
              <w:jc w:val="left"/>
              <w:rPr>
                <w:rFonts w:eastAsia="Times New Roman" w:cs="Times New Roman"/>
                <w:lang w:eastAsia="en-GB"/>
              </w:rPr>
            </w:pPr>
            <w:r>
              <w:t>A custom service title.</w:t>
            </w:r>
          </w:p>
        </w:tc>
      </w:tr>
      <w:tr w:rsidR="00AF4CDC" w:rsidRPr="00733E36" w14:paraId="546928B3" w14:textId="77777777" w:rsidTr="00B40F17">
        <w:trPr>
          <w:tblCellSpacing w:w="15" w:type="dxa"/>
        </w:trPr>
        <w:tc>
          <w:tcPr>
            <w:tcW w:w="1663" w:type="dxa"/>
          </w:tcPr>
          <w:p w14:paraId="0EB48CC9"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service_date_time</w:t>
            </w:r>
          </w:p>
        </w:tc>
        <w:tc>
          <w:tcPr>
            <w:tcW w:w="875" w:type="dxa"/>
          </w:tcPr>
          <w:p w14:paraId="3F89A1E8" w14:textId="77777777" w:rsidR="00AF4CDC" w:rsidRPr="00A13710" w:rsidRDefault="00AF4CDC" w:rsidP="00AF4CDC">
            <w:pPr>
              <w:spacing w:after="0" w:line="240" w:lineRule="auto"/>
              <w:jc w:val="left"/>
              <w:rPr>
                <w:rFonts w:eastAsia="Times New Roman" w:cs="Times New Roman"/>
                <w:lang w:eastAsia="en-GB"/>
              </w:rPr>
            </w:pPr>
            <w:proofErr w:type="spellStart"/>
            <w:r w:rsidRPr="00A13710">
              <w:rPr>
                <w:rFonts w:eastAsia="Times New Roman" w:cs="Times New Roman"/>
                <w:b/>
                <w:bCs/>
                <w:lang w:eastAsia="en-GB"/>
              </w:rPr>
              <w:t>DateTime</w:t>
            </w:r>
            <w:proofErr w:type="spellEnd"/>
          </w:p>
        </w:tc>
        <w:tc>
          <w:tcPr>
            <w:tcW w:w="1201" w:type="dxa"/>
          </w:tcPr>
          <w:p w14:paraId="1E15258A"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2C4DD3F5"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40C93A04" w14:textId="77777777" w:rsidR="00AF4CDC" w:rsidRDefault="00AF4CDC" w:rsidP="00AF4CDC">
            <w:pPr>
              <w:spacing w:after="0" w:line="240" w:lineRule="auto"/>
              <w:jc w:val="left"/>
              <w:rPr>
                <w:rFonts w:eastAsia="Times New Roman" w:cs="Times New Roman"/>
                <w:lang w:eastAsia="en-GB"/>
              </w:rPr>
            </w:pPr>
            <w:r w:rsidRPr="001F28BD">
              <w:rPr>
                <w:rStyle w:val="Strong"/>
                <w:lang w:eastAsia="en-GB"/>
              </w:rPr>
              <w:t>* Mandatory</w:t>
            </w:r>
            <w:r w:rsidRPr="00A07A07">
              <w:rPr>
                <w:rFonts w:eastAsia="Times New Roman" w:cs="Times New Roman"/>
                <w:lang w:eastAsia="en-GB"/>
              </w:rPr>
              <w:t xml:space="preserve"> if </w:t>
            </w:r>
            <w:r w:rsidRPr="003352AF">
              <w:rPr>
                <w:rStyle w:val="MG-Variable"/>
              </w:rPr>
              <w:t>service_publish</w:t>
            </w:r>
            <w:r w:rsidRPr="00A07A07">
              <w:rPr>
                <w:rFonts w:eastAsia="Times New Roman" w:cs="Times New Roman"/>
                <w:lang w:eastAsia="en-GB"/>
              </w:rPr>
              <w:t xml:space="preserve"> is supplied as </w:t>
            </w:r>
            <w:r w:rsidRPr="00B53CFF">
              <w:rPr>
                <w:rStyle w:val="Strong"/>
              </w:rPr>
              <w:t>true</w:t>
            </w:r>
            <w:r w:rsidRPr="00A07A07">
              <w:rPr>
                <w:rFonts w:eastAsia="Times New Roman" w:cs="Times New Roman"/>
                <w:lang w:eastAsia="en-GB"/>
              </w:rPr>
              <w:t xml:space="preserve">. </w:t>
            </w:r>
          </w:p>
          <w:p w14:paraId="02C38765" w14:textId="77777777" w:rsidR="00AF4CDC" w:rsidRDefault="00AF4CDC" w:rsidP="00AF4CDC">
            <w:pPr>
              <w:spacing w:after="0" w:line="240" w:lineRule="auto"/>
              <w:jc w:val="left"/>
              <w:rPr>
                <w:rFonts w:eastAsia="Times New Roman" w:cs="Times New Roman"/>
                <w:lang w:eastAsia="en-GB"/>
              </w:rPr>
            </w:pPr>
            <w:r w:rsidRPr="00A07A07">
              <w:rPr>
                <w:rFonts w:eastAsia="Times New Roman" w:cs="Times New Roman"/>
                <w:lang w:eastAsia="en-GB"/>
              </w:rPr>
              <w:t xml:space="preserve">(dd MMMM </w:t>
            </w:r>
            <w:proofErr w:type="spellStart"/>
            <w:r w:rsidRPr="00A07A07">
              <w:rPr>
                <w:rFonts w:eastAsia="Times New Roman" w:cs="Times New Roman"/>
                <w:lang w:eastAsia="en-GB"/>
              </w:rPr>
              <w:t>yyyy</w:t>
            </w:r>
            <w:proofErr w:type="spellEnd"/>
            <w:r w:rsidRPr="00A07A07">
              <w:rPr>
                <w:rFonts w:eastAsia="Times New Roman" w:cs="Times New Roman"/>
                <w:lang w:eastAsia="en-GB"/>
              </w:rPr>
              <w:t xml:space="preserve"> </w:t>
            </w:r>
            <w:proofErr w:type="spellStart"/>
            <w:r w:rsidRPr="00A07A07">
              <w:rPr>
                <w:rFonts w:eastAsia="Times New Roman" w:cs="Times New Roman"/>
                <w:lang w:eastAsia="en-GB"/>
              </w:rPr>
              <w:t>HH:</w:t>
            </w:r>
            <w:proofErr w:type="gramStart"/>
            <w:r w:rsidRPr="00A07A07">
              <w:rPr>
                <w:rFonts w:eastAsia="Times New Roman" w:cs="Times New Roman"/>
                <w:lang w:eastAsia="en-GB"/>
              </w:rPr>
              <w:t>mm:ss</w:t>
            </w:r>
            <w:proofErr w:type="spellEnd"/>
            <w:proofErr w:type="gramEnd"/>
            <w:r w:rsidRPr="00A07A07">
              <w:rPr>
                <w:rFonts w:eastAsia="Times New Roman" w:cs="Times New Roman"/>
                <w:lang w:eastAsia="en-GB"/>
              </w:rPr>
              <w:t>,</w:t>
            </w:r>
          </w:p>
          <w:p w14:paraId="222DDC4D" w14:textId="77777777" w:rsidR="00AF4CDC" w:rsidRPr="00A13710" w:rsidRDefault="00AF4CDC" w:rsidP="00AF4CDC">
            <w:pPr>
              <w:spacing w:after="0" w:line="240" w:lineRule="auto"/>
              <w:jc w:val="left"/>
              <w:rPr>
                <w:rFonts w:eastAsia="Times New Roman" w:cs="Times New Roman"/>
                <w:lang w:eastAsia="en-GB"/>
              </w:rPr>
            </w:pPr>
            <w:r w:rsidRPr="00A07A07">
              <w:rPr>
                <w:rFonts w:eastAsia="Times New Roman" w:cs="Times New Roman"/>
                <w:lang w:eastAsia="en-GB"/>
              </w:rPr>
              <w:t xml:space="preserve"> dd MMM </w:t>
            </w:r>
            <w:proofErr w:type="spellStart"/>
            <w:r w:rsidRPr="00A07A07">
              <w:rPr>
                <w:rFonts w:eastAsia="Times New Roman" w:cs="Times New Roman"/>
                <w:lang w:eastAsia="en-GB"/>
              </w:rPr>
              <w:t>yyyy</w:t>
            </w:r>
            <w:proofErr w:type="spellEnd"/>
            <w:r w:rsidRPr="00A07A07">
              <w:rPr>
                <w:rFonts w:eastAsia="Times New Roman" w:cs="Times New Roman"/>
                <w:lang w:eastAsia="en-GB"/>
              </w:rPr>
              <w:t xml:space="preserve"> </w:t>
            </w:r>
            <w:proofErr w:type="spellStart"/>
            <w:r w:rsidRPr="00A07A07">
              <w:rPr>
                <w:rFonts w:eastAsia="Times New Roman" w:cs="Times New Roman"/>
                <w:lang w:eastAsia="en-GB"/>
              </w:rPr>
              <w:t>HH:</w:t>
            </w:r>
            <w:proofErr w:type="gramStart"/>
            <w:r w:rsidRPr="00A07A07">
              <w:rPr>
                <w:rFonts w:eastAsia="Times New Roman" w:cs="Times New Roman"/>
                <w:lang w:eastAsia="en-GB"/>
              </w:rPr>
              <w:t>mm:ss</w:t>
            </w:r>
            <w:proofErr w:type="spellEnd"/>
            <w:proofErr w:type="gramEnd"/>
            <w:r w:rsidRPr="00A07A07">
              <w:rPr>
                <w:rFonts w:eastAsia="Times New Roman" w:cs="Times New Roman"/>
                <w:lang w:eastAsia="en-GB"/>
              </w:rPr>
              <w:t>)</w:t>
            </w:r>
          </w:p>
        </w:tc>
      </w:tr>
      <w:tr w:rsidR="00AF4CDC" w:rsidRPr="00733E36" w14:paraId="0C573F36" w14:textId="77777777" w:rsidTr="00B40F17">
        <w:trPr>
          <w:tblCellSpacing w:w="15" w:type="dxa"/>
        </w:trPr>
        <w:tc>
          <w:tcPr>
            <w:tcW w:w="1663" w:type="dxa"/>
          </w:tcPr>
          <w:p w14:paraId="614B4ABE"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service_</w:t>
            </w:r>
            <w:r>
              <w:rPr>
                <w:rFonts w:eastAsia="Times New Roman" w:cs="Times New Roman"/>
                <w:lang w:eastAsia="en-GB"/>
              </w:rPr>
              <w:t>address_prefix</w:t>
            </w:r>
          </w:p>
        </w:tc>
        <w:tc>
          <w:tcPr>
            <w:tcW w:w="875" w:type="dxa"/>
          </w:tcPr>
          <w:p w14:paraId="207F548F"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4FDBBD40"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3BF82F25"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3B3571B0" w14:textId="77777777" w:rsidR="00AF4CDC" w:rsidRPr="00A13710" w:rsidRDefault="00AF4CDC" w:rsidP="00AF4CDC">
            <w:pPr>
              <w:spacing w:after="0" w:line="240" w:lineRule="auto"/>
              <w:jc w:val="left"/>
              <w:rPr>
                <w:rFonts w:eastAsia="Times New Roman" w:cs="Times New Roman"/>
                <w:lang w:eastAsia="en-GB"/>
              </w:rPr>
            </w:pPr>
            <w:r>
              <w:t>An additional line of the service address. e.g. The name of the chapel where the service is held.</w:t>
            </w:r>
            <w:r>
              <w:br/>
            </w:r>
            <w:r w:rsidRPr="003C3874">
              <w:rPr>
                <w:rStyle w:val="IntenseEmphasis"/>
              </w:rPr>
              <w:t xml:space="preserve">* This parameter was originally named service_chapel &amp; will </w:t>
            </w:r>
            <w:r w:rsidRPr="003C3874">
              <w:rPr>
                <w:rStyle w:val="IntenseEmphasis"/>
              </w:rPr>
              <w:lastRenderedPageBreak/>
              <w:t>continue to be accepted until further notice.</w:t>
            </w:r>
          </w:p>
        </w:tc>
      </w:tr>
      <w:tr w:rsidR="00AF4CDC" w:rsidRPr="00733E36" w14:paraId="140DD215" w14:textId="77777777" w:rsidTr="00B40F17">
        <w:trPr>
          <w:tblCellSpacing w:w="15" w:type="dxa"/>
        </w:trPr>
        <w:tc>
          <w:tcPr>
            <w:tcW w:w="1663" w:type="dxa"/>
          </w:tcPr>
          <w:p w14:paraId="0A20BF08"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lastRenderedPageBreak/>
              <w:t>service_address</w:t>
            </w:r>
          </w:p>
        </w:tc>
        <w:tc>
          <w:tcPr>
            <w:tcW w:w="875" w:type="dxa"/>
          </w:tcPr>
          <w:p w14:paraId="254D432A"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20167102"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17FA2FE6"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740C39AF" w14:textId="77777777" w:rsidR="00AF4CDC" w:rsidRPr="00A13710" w:rsidRDefault="00AF4CDC" w:rsidP="00AF4CDC">
            <w:pPr>
              <w:spacing w:after="0" w:line="240" w:lineRule="auto"/>
              <w:jc w:val="left"/>
              <w:rPr>
                <w:rFonts w:eastAsia="Times New Roman" w:cs="Times New Roman"/>
                <w:lang w:eastAsia="en-GB"/>
              </w:rPr>
            </w:pPr>
            <w:r w:rsidRPr="001F28BD">
              <w:rPr>
                <w:rStyle w:val="Strong"/>
                <w:lang w:eastAsia="en-GB"/>
              </w:rPr>
              <w:t>* Mandatory</w:t>
            </w:r>
            <w:r w:rsidRPr="00A07A07">
              <w:rPr>
                <w:rFonts w:eastAsia="Times New Roman" w:cs="Times New Roman"/>
                <w:lang w:eastAsia="en-GB"/>
              </w:rPr>
              <w:t xml:space="preserve"> if </w:t>
            </w:r>
            <w:r w:rsidRPr="003352AF">
              <w:rPr>
                <w:rStyle w:val="MG-Variable"/>
              </w:rPr>
              <w:t>service_publish</w:t>
            </w:r>
            <w:r w:rsidRPr="00A07A07">
              <w:rPr>
                <w:rFonts w:eastAsia="Times New Roman" w:cs="Times New Roman"/>
                <w:lang w:eastAsia="en-GB"/>
              </w:rPr>
              <w:t xml:space="preserve"> is supplied as </w:t>
            </w:r>
            <w:r w:rsidRPr="00B53CFF">
              <w:rPr>
                <w:rStyle w:val="Strong"/>
              </w:rPr>
              <w:t>true</w:t>
            </w:r>
            <w:r w:rsidRPr="00A07A07">
              <w:rPr>
                <w:rFonts w:eastAsia="Times New Roman" w:cs="Times New Roman"/>
                <w:lang w:eastAsia="en-GB"/>
              </w:rPr>
              <w:t>.</w:t>
            </w:r>
            <w:r>
              <w:rPr>
                <w:rFonts w:eastAsia="Times New Roman" w:cs="Times New Roman"/>
                <w:lang w:eastAsia="en-GB"/>
              </w:rPr>
              <w:t xml:space="preserve"> </w:t>
            </w:r>
            <w:r w:rsidRPr="00A13710">
              <w:rPr>
                <w:rFonts w:eastAsia="Times New Roman" w:cs="Times New Roman"/>
                <w:lang w:eastAsia="en-GB"/>
              </w:rPr>
              <w:t>Address of where the service is held.</w:t>
            </w:r>
          </w:p>
        </w:tc>
      </w:tr>
      <w:tr w:rsidR="00AF4CDC" w:rsidRPr="00733E36" w14:paraId="656798D1" w14:textId="77777777" w:rsidTr="00B40F17">
        <w:trPr>
          <w:tblCellSpacing w:w="15" w:type="dxa"/>
        </w:trPr>
        <w:tc>
          <w:tcPr>
            <w:tcW w:w="1663" w:type="dxa"/>
          </w:tcPr>
          <w:p w14:paraId="71412B7E"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service_location</w:t>
            </w:r>
          </w:p>
        </w:tc>
        <w:tc>
          <w:tcPr>
            <w:tcW w:w="875" w:type="dxa"/>
          </w:tcPr>
          <w:p w14:paraId="6C2E85FE"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4FD75FFA"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1489D9A8"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076FC1B9" w14:textId="77777777" w:rsidR="00AF4CDC" w:rsidRPr="00A13710" w:rsidRDefault="00AF4CDC" w:rsidP="00AF4CDC">
            <w:pPr>
              <w:spacing w:after="0" w:line="240" w:lineRule="auto"/>
              <w:jc w:val="left"/>
              <w:rPr>
                <w:rFonts w:eastAsia="Times New Roman" w:cs="Times New Roman"/>
                <w:lang w:eastAsia="en-GB"/>
              </w:rPr>
            </w:pPr>
            <w:r w:rsidRPr="00A07A07">
              <w:rPr>
                <w:rFonts w:eastAsia="Times New Roman" w:cs="Times New Roman"/>
                <w:lang w:eastAsia="en-GB"/>
              </w:rPr>
              <w:t xml:space="preserve">Google Maps Decimal Degrees Format </w:t>
            </w:r>
            <w:r w:rsidRPr="001F28BD">
              <w:rPr>
                <w:rStyle w:val="IntenseEmphasis"/>
                <w:lang w:eastAsia="en-GB"/>
              </w:rPr>
              <w:t>([-90 - 90], [-180 - 90])</w:t>
            </w:r>
            <w:r w:rsidRPr="00A07A07">
              <w:rPr>
                <w:rFonts w:eastAsia="Times New Roman" w:cs="Times New Roman"/>
                <w:lang w:eastAsia="en-GB"/>
              </w:rPr>
              <w:t xml:space="preserve">. If omitted, this field will be automatically calculated from </w:t>
            </w:r>
            <w:r w:rsidRPr="003352AF">
              <w:rPr>
                <w:rStyle w:val="MG-Variable"/>
              </w:rPr>
              <w:t>service_address</w:t>
            </w:r>
            <w:r w:rsidRPr="00A07A07">
              <w:rPr>
                <w:rFonts w:eastAsia="Times New Roman" w:cs="Times New Roman"/>
                <w:lang w:eastAsia="en-GB"/>
              </w:rPr>
              <w:t>.</w:t>
            </w:r>
          </w:p>
        </w:tc>
      </w:tr>
      <w:tr w:rsidR="00AF4CDC" w:rsidRPr="00733E36" w14:paraId="4D1B2968" w14:textId="77777777" w:rsidTr="00B40F17">
        <w:trPr>
          <w:tblCellSpacing w:w="15" w:type="dxa"/>
        </w:trPr>
        <w:tc>
          <w:tcPr>
            <w:tcW w:w="1663" w:type="dxa"/>
          </w:tcPr>
          <w:p w14:paraId="525E761F"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service_notes</w:t>
            </w:r>
          </w:p>
        </w:tc>
        <w:tc>
          <w:tcPr>
            <w:tcW w:w="875" w:type="dxa"/>
          </w:tcPr>
          <w:p w14:paraId="0CE66832"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7E37ECF9"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428B101B"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6BF5BB31"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 xml:space="preserve">Miscellaneous information related to the </w:t>
            </w:r>
            <w:r>
              <w:rPr>
                <w:rFonts w:eastAsia="Times New Roman" w:cs="Times New Roman"/>
                <w:lang w:eastAsia="en-GB"/>
              </w:rPr>
              <w:t>service</w:t>
            </w:r>
            <w:r w:rsidRPr="00A13710">
              <w:rPr>
                <w:rFonts w:eastAsia="Times New Roman" w:cs="Times New Roman"/>
                <w:lang w:eastAsia="en-GB"/>
              </w:rPr>
              <w:t>.</w:t>
            </w:r>
          </w:p>
        </w:tc>
      </w:tr>
      <w:tr w:rsidR="00AF4CDC" w:rsidRPr="00733E36" w14:paraId="23AE4A56" w14:textId="77777777" w:rsidTr="00B40F17">
        <w:trPr>
          <w:tblCellSpacing w:w="15" w:type="dxa"/>
        </w:trPr>
        <w:tc>
          <w:tcPr>
            <w:tcW w:w="1663" w:type="dxa"/>
          </w:tcPr>
          <w:p w14:paraId="2610561F" w14:textId="77777777" w:rsidR="00AF4CDC" w:rsidRPr="00A13710" w:rsidRDefault="00AF4CDC" w:rsidP="00AF4CDC">
            <w:pPr>
              <w:spacing w:after="0" w:line="240" w:lineRule="auto"/>
              <w:jc w:val="left"/>
              <w:rPr>
                <w:rFonts w:eastAsia="Times New Roman" w:cs="Times New Roman"/>
                <w:lang w:eastAsia="en-GB"/>
              </w:rPr>
            </w:pPr>
            <w:r>
              <w:t>service_webcast</w:t>
            </w:r>
          </w:p>
        </w:tc>
        <w:tc>
          <w:tcPr>
            <w:tcW w:w="875" w:type="dxa"/>
          </w:tcPr>
          <w:p w14:paraId="5BC4A6D8"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b/>
                <w:bCs/>
                <w:lang w:eastAsia="en-GB"/>
              </w:rPr>
              <w:t>bool</w:t>
            </w:r>
          </w:p>
        </w:tc>
        <w:tc>
          <w:tcPr>
            <w:tcW w:w="1201" w:type="dxa"/>
          </w:tcPr>
          <w:p w14:paraId="2241A687"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4B9E5EC3"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false</w:t>
            </w:r>
          </w:p>
        </w:tc>
        <w:tc>
          <w:tcPr>
            <w:tcW w:w="4269" w:type="dxa"/>
          </w:tcPr>
          <w:p w14:paraId="15A630E4" w14:textId="77777777" w:rsidR="00AF4CDC" w:rsidRPr="00A13710" w:rsidRDefault="00AF4CDC" w:rsidP="00AF4CDC">
            <w:pPr>
              <w:spacing w:after="0" w:line="240" w:lineRule="auto"/>
              <w:jc w:val="left"/>
              <w:rPr>
                <w:rFonts w:eastAsia="Times New Roman" w:cs="Times New Roman"/>
                <w:lang w:eastAsia="en-GB"/>
              </w:rPr>
            </w:pPr>
            <w:r>
              <w:t xml:space="preserve">If you specify the </w:t>
            </w:r>
            <w:r w:rsidRPr="003352AF">
              <w:rPr>
                <w:rStyle w:val="MG-Variable"/>
              </w:rPr>
              <w:t>service_webcast</w:t>
            </w:r>
            <w:r w:rsidRPr="005F6FF4">
              <w:rPr>
                <w:rStyle w:val="IntenseEmphasis"/>
              </w:rPr>
              <w:t xml:space="preserve"> </w:t>
            </w:r>
            <w:r>
              <w:t xml:space="preserve">parameter with a value of </w:t>
            </w:r>
            <w:r w:rsidRPr="005F6FF4">
              <w:rPr>
                <w:rStyle w:val="IntenseEmphasis"/>
              </w:rPr>
              <w:t>true</w:t>
            </w:r>
            <w:r>
              <w:t xml:space="preserve">, you must also specify the </w:t>
            </w:r>
            <w:r w:rsidRPr="003352AF">
              <w:rPr>
                <w:rStyle w:val="MG-Variable"/>
              </w:rPr>
              <w:t>service_webcast_url</w:t>
            </w:r>
            <w:r>
              <w:t xml:space="preserve">, </w:t>
            </w:r>
            <w:r w:rsidRPr="003352AF">
              <w:rPr>
                <w:rStyle w:val="MG-Variable"/>
              </w:rPr>
              <w:t>service_webcast_username</w:t>
            </w:r>
            <w:r>
              <w:t xml:space="preserve"> &amp; </w:t>
            </w:r>
            <w:r w:rsidRPr="003352AF">
              <w:rPr>
                <w:rStyle w:val="MG-Variable"/>
              </w:rPr>
              <w:t>service_webcast_password</w:t>
            </w:r>
            <w:r>
              <w:t xml:space="preserve"> parameters.</w:t>
            </w:r>
          </w:p>
        </w:tc>
      </w:tr>
      <w:tr w:rsidR="00AF4CDC" w:rsidRPr="00733E36" w14:paraId="2C27DEE2" w14:textId="77777777" w:rsidTr="00B40F17">
        <w:trPr>
          <w:tblCellSpacing w:w="15" w:type="dxa"/>
        </w:trPr>
        <w:tc>
          <w:tcPr>
            <w:tcW w:w="1663" w:type="dxa"/>
          </w:tcPr>
          <w:p w14:paraId="70667EDC" w14:textId="77777777" w:rsidR="00AF4CDC" w:rsidRPr="00A13710" w:rsidRDefault="00AF4CDC" w:rsidP="00AF4CDC">
            <w:pPr>
              <w:spacing w:after="0" w:line="240" w:lineRule="auto"/>
              <w:jc w:val="left"/>
              <w:rPr>
                <w:rFonts w:eastAsia="Times New Roman" w:cs="Times New Roman"/>
                <w:lang w:eastAsia="en-GB"/>
              </w:rPr>
            </w:pPr>
            <w:r>
              <w:t>service_webcast_url</w:t>
            </w:r>
          </w:p>
        </w:tc>
        <w:tc>
          <w:tcPr>
            <w:tcW w:w="875" w:type="dxa"/>
          </w:tcPr>
          <w:p w14:paraId="271DB1EA" w14:textId="77777777" w:rsidR="00AF4CDC" w:rsidRPr="00A13710" w:rsidRDefault="00AF4CDC" w:rsidP="00AF4CDC">
            <w:pPr>
              <w:spacing w:after="0" w:line="240" w:lineRule="auto"/>
              <w:jc w:val="left"/>
              <w:rPr>
                <w:rFonts w:eastAsia="Times New Roman" w:cs="Times New Roman"/>
                <w:lang w:eastAsia="en-GB"/>
              </w:rPr>
            </w:pPr>
            <w:r>
              <w:rPr>
                <w:b/>
                <w:bCs/>
              </w:rPr>
              <w:t>string</w:t>
            </w:r>
          </w:p>
        </w:tc>
        <w:tc>
          <w:tcPr>
            <w:tcW w:w="1201" w:type="dxa"/>
          </w:tcPr>
          <w:p w14:paraId="393F1861"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449707D2"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7113E12C" w14:textId="77777777" w:rsidR="00AF4CDC" w:rsidRDefault="00AF4CDC" w:rsidP="00AF4CDC">
            <w:pPr>
              <w:spacing w:after="0" w:line="240" w:lineRule="auto"/>
              <w:jc w:val="left"/>
            </w:pPr>
            <w:r>
              <w:t>The full URL of the service webcast.</w:t>
            </w:r>
          </w:p>
          <w:p w14:paraId="22B245AE" w14:textId="77777777" w:rsidR="00AF4CDC" w:rsidRPr="00A13710" w:rsidRDefault="00AF4CDC" w:rsidP="00AF4CDC">
            <w:pPr>
              <w:spacing w:after="0" w:line="240" w:lineRule="auto"/>
              <w:jc w:val="left"/>
              <w:rPr>
                <w:rFonts w:eastAsia="Times New Roman" w:cs="Times New Roman"/>
                <w:lang w:eastAsia="en-GB"/>
              </w:rPr>
            </w:pPr>
            <w:r w:rsidRPr="00B53CFF">
              <w:rPr>
                <w:rStyle w:val="Strong"/>
              </w:rPr>
              <w:t>* Mandatory</w:t>
            </w:r>
            <w:r>
              <w:t xml:space="preserve"> if </w:t>
            </w:r>
            <w:r w:rsidRPr="003352AF">
              <w:rPr>
                <w:rStyle w:val="MG-Variable"/>
              </w:rPr>
              <w:t>service_webcast</w:t>
            </w:r>
            <w:r>
              <w:t xml:space="preserve"> is supplied as </w:t>
            </w:r>
            <w:r w:rsidRPr="00B53CFF">
              <w:rPr>
                <w:rStyle w:val="Strong"/>
              </w:rPr>
              <w:t>true</w:t>
            </w:r>
            <w:r>
              <w:t>.</w:t>
            </w:r>
          </w:p>
        </w:tc>
      </w:tr>
      <w:tr w:rsidR="00AF4CDC" w:rsidRPr="00733E36" w14:paraId="72AAC746" w14:textId="77777777" w:rsidTr="00B40F17">
        <w:trPr>
          <w:tblCellSpacing w:w="15" w:type="dxa"/>
        </w:trPr>
        <w:tc>
          <w:tcPr>
            <w:tcW w:w="1663" w:type="dxa"/>
          </w:tcPr>
          <w:p w14:paraId="109E4033" w14:textId="77777777" w:rsidR="00AF4CDC" w:rsidRPr="00A13710" w:rsidRDefault="00AF4CDC" w:rsidP="00AF4CDC">
            <w:pPr>
              <w:spacing w:after="0" w:line="240" w:lineRule="auto"/>
              <w:jc w:val="left"/>
              <w:rPr>
                <w:rFonts w:eastAsia="Times New Roman" w:cs="Times New Roman"/>
                <w:lang w:eastAsia="en-GB"/>
              </w:rPr>
            </w:pPr>
            <w:r>
              <w:t>service_webcast_username</w:t>
            </w:r>
          </w:p>
        </w:tc>
        <w:tc>
          <w:tcPr>
            <w:tcW w:w="875" w:type="dxa"/>
          </w:tcPr>
          <w:p w14:paraId="22118B91" w14:textId="77777777" w:rsidR="00AF4CDC" w:rsidRPr="00A13710" w:rsidRDefault="00AF4CDC" w:rsidP="00AF4CDC">
            <w:pPr>
              <w:spacing w:after="0" w:line="240" w:lineRule="auto"/>
              <w:jc w:val="left"/>
              <w:rPr>
                <w:rFonts w:eastAsia="Times New Roman" w:cs="Times New Roman"/>
                <w:lang w:eastAsia="en-GB"/>
              </w:rPr>
            </w:pPr>
            <w:r>
              <w:rPr>
                <w:b/>
                <w:bCs/>
              </w:rPr>
              <w:t>string</w:t>
            </w:r>
          </w:p>
        </w:tc>
        <w:tc>
          <w:tcPr>
            <w:tcW w:w="1201" w:type="dxa"/>
          </w:tcPr>
          <w:p w14:paraId="16240582"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7EF3F8CE"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709CF9F5" w14:textId="77777777" w:rsidR="00AF4CDC" w:rsidRDefault="00AF4CDC" w:rsidP="00AF4CDC">
            <w:pPr>
              <w:spacing w:after="0" w:line="240" w:lineRule="auto"/>
              <w:jc w:val="left"/>
            </w:pPr>
            <w:r>
              <w:t>The username of the service webcast.</w:t>
            </w:r>
          </w:p>
          <w:p w14:paraId="512E2769" w14:textId="77777777" w:rsidR="00AF4CDC" w:rsidRPr="00A13710" w:rsidRDefault="00AF4CDC" w:rsidP="00AF4CDC">
            <w:pPr>
              <w:spacing w:after="0" w:line="240" w:lineRule="auto"/>
              <w:jc w:val="left"/>
              <w:rPr>
                <w:rFonts w:eastAsia="Times New Roman" w:cs="Times New Roman"/>
                <w:lang w:eastAsia="en-GB"/>
              </w:rPr>
            </w:pPr>
            <w:r w:rsidRPr="00B53CFF">
              <w:rPr>
                <w:rStyle w:val="Strong"/>
              </w:rPr>
              <w:t>* Mandatory</w:t>
            </w:r>
            <w:r>
              <w:t xml:space="preserve"> if </w:t>
            </w:r>
            <w:r w:rsidRPr="003352AF">
              <w:rPr>
                <w:rStyle w:val="MG-Variable"/>
              </w:rPr>
              <w:t>service_webcast</w:t>
            </w:r>
            <w:r>
              <w:t xml:space="preserve"> is supplied as </w:t>
            </w:r>
            <w:r w:rsidRPr="00B53CFF">
              <w:rPr>
                <w:rStyle w:val="Strong"/>
              </w:rPr>
              <w:t>true</w:t>
            </w:r>
            <w:r>
              <w:t>.</w:t>
            </w:r>
          </w:p>
        </w:tc>
      </w:tr>
      <w:tr w:rsidR="00AF4CDC" w:rsidRPr="00733E36" w14:paraId="6DB77352" w14:textId="77777777" w:rsidTr="00B40F17">
        <w:trPr>
          <w:tblCellSpacing w:w="15" w:type="dxa"/>
        </w:trPr>
        <w:tc>
          <w:tcPr>
            <w:tcW w:w="1663" w:type="dxa"/>
          </w:tcPr>
          <w:p w14:paraId="1CABCA5C" w14:textId="77777777" w:rsidR="00AF4CDC" w:rsidRPr="00A13710" w:rsidRDefault="00AF4CDC" w:rsidP="00AF4CDC">
            <w:pPr>
              <w:spacing w:after="0" w:line="240" w:lineRule="auto"/>
              <w:jc w:val="left"/>
              <w:rPr>
                <w:rFonts w:eastAsia="Times New Roman" w:cs="Times New Roman"/>
                <w:lang w:eastAsia="en-GB"/>
              </w:rPr>
            </w:pPr>
            <w:r>
              <w:t>service_webcast_password</w:t>
            </w:r>
          </w:p>
        </w:tc>
        <w:tc>
          <w:tcPr>
            <w:tcW w:w="875" w:type="dxa"/>
          </w:tcPr>
          <w:p w14:paraId="057EDDB4" w14:textId="77777777" w:rsidR="00AF4CDC" w:rsidRPr="00A13710" w:rsidRDefault="00AF4CDC" w:rsidP="00AF4CDC">
            <w:pPr>
              <w:spacing w:after="0" w:line="240" w:lineRule="auto"/>
              <w:jc w:val="left"/>
              <w:rPr>
                <w:rFonts w:eastAsia="Times New Roman" w:cs="Times New Roman"/>
                <w:lang w:eastAsia="en-GB"/>
              </w:rPr>
            </w:pPr>
            <w:r>
              <w:rPr>
                <w:b/>
                <w:bCs/>
              </w:rPr>
              <w:t>string</w:t>
            </w:r>
          </w:p>
        </w:tc>
        <w:tc>
          <w:tcPr>
            <w:tcW w:w="1201" w:type="dxa"/>
          </w:tcPr>
          <w:p w14:paraId="6F0BF14B"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3834BF36"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5A9842EC" w14:textId="77777777" w:rsidR="00AF4CDC" w:rsidRDefault="00AF4CDC" w:rsidP="00AF4CDC">
            <w:pPr>
              <w:spacing w:after="0" w:line="240" w:lineRule="auto"/>
              <w:jc w:val="left"/>
            </w:pPr>
            <w:r>
              <w:t>The password of the service webcast.</w:t>
            </w:r>
          </w:p>
          <w:p w14:paraId="1E4C3C71" w14:textId="77777777" w:rsidR="00AF4CDC" w:rsidRPr="00A13710" w:rsidRDefault="00AF4CDC" w:rsidP="00AF4CDC">
            <w:pPr>
              <w:spacing w:after="0" w:line="240" w:lineRule="auto"/>
              <w:jc w:val="left"/>
              <w:rPr>
                <w:rFonts w:eastAsia="Times New Roman" w:cs="Times New Roman"/>
                <w:lang w:eastAsia="en-GB"/>
              </w:rPr>
            </w:pPr>
            <w:r w:rsidRPr="00B53CFF">
              <w:rPr>
                <w:rStyle w:val="Strong"/>
              </w:rPr>
              <w:t>* Mandatory</w:t>
            </w:r>
            <w:r>
              <w:t xml:space="preserve"> if </w:t>
            </w:r>
            <w:r w:rsidRPr="003352AF">
              <w:rPr>
                <w:rStyle w:val="MG-Variable"/>
              </w:rPr>
              <w:t>service_webcast</w:t>
            </w:r>
            <w:r>
              <w:t xml:space="preserve"> is supplied as </w:t>
            </w:r>
            <w:r w:rsidRPr="00B53CFF">
              <w:rPr>
                <w:rStyle w:val="Strong"/>
              </w:rPr>
              <w:t>true</w:t>
            </w:r>
            <w:r>
              <w:t>.</w:t>
            </w:r>
          </w:p>
        </w:tc>
      </w:tr>
      <w:tr w:rsidR="00AF4CDC" w:rsidRPr="00733E36" w14:paraId="3F1F3C0E" w14:textId="77777777" w:rsidTr="00B40F17">
        <w:trPr>
          <w:tblCellSpacing w:w="15" w:type="dxa"/>
        </w:trPr>
        <w:tc>
          <w:tcPr>
            <w:tcW w:w="1663" w:type="dxa"/>
          </w:tcPr>
          <w:p w14:paraId="31CFFA70" w14:textId="77777777" w:rsidR="00AF4CDC" w:rsidRPr="00A13710" w:rsidRDefault="00AF4CDC" w:rsidP="00AF4CDC">
            <w:pPr>
              <w:spacing w:after="0" w:line="240" w:lineRule="auto"/>
              <w:jc w:val="left"/>
              <w:rPr>
                <w:rFonts w:eastAsia="Times New Roman" w:cs="Times New Roman"/>
                <w:lang w:eastAsia="en-GB"/>
              </w:rPr>
            </w:pPr>
            <w:r>
              <w:t>service_order_of_service_byte_array</w:t>
            </w:r>
          </w:p>
        </w:tc>
        <w:tc>
          <w:tcPr>
            <w:tcW w:w="875" w:type="dxa"/>
          </w:tcPr>
          <w:p w14:paraId="12C77906" w14:textId="77777777" w:rsidR="00AF4CDC" w:rsidRPr="00A13710" w:rsidRDefault="00AF4CDC" w:rsidP="00AF4CDC">
            <w:pPr>
              <w:spacing w:after="0" w:line="240" w:lineRule="auto"/>
              <w:jc w:val="left"/>
              <w:rPr>
                <w:rFonts w:eastAsia="Times New Roman" w:cs="Times New Roman"/>
                <w:lang w:eastAsia="en-GB"/>
              </w:rPr>
            </w:pPr>
            <w:r>
              <w:rPr>
                <w:b/>
                <w:bCs/>
              </w:rPr>
              <w:t>string</w:t>
            </w:r>
          </w:p>
        </w:tc>
        <w:tc>
          <w:tcPr>
            <w:tcW w:w="1201" w:type="dxa"/>
          </w:tcPr>
          <w:p w14:paraId="097AA8F5"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41B0874F"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2C43C668" w14:textId="77777777" w:rsidR="00AF4CDC" w:rsidRPr="00A13710" w:rsidRDefault="00AF4CDC" w:rsidP="00AF4CDC">
            <w:pPr>
              <w:spacing w:after="0" w:line="240" w:lineRule="auto"/>
              <w:jc w:val="left"/>
              <w:rPr>
                <w:rFonts w:eastAsia="Times New Roman" w:cs="Times New Roman"/>
                <w:lang w:eastAsia="en-GB"/>
              </w:rPr>
            </w:pPr>
            <w:r>
              <w:t>Base64 encoded string of the pdf file bytes.</w:t>
            </w:r>
          </w:p>
        </w:tc>
      </w:tr>
      <w:tr w:rsidR="00AF4CDC" w:rsidRPr="00733E36" w14:paraId="4541F772" w14:textId="77777777" w:rsidTr="00B40F17">
        <w:trPr>
          <w:tblCellSpacing w:w="15" w:type="dxa"/>
        </w:trPr>
        <w:tc>
          <w:tcPr>
            <w:tcW w:w="1663" w:type="dxa"/>
          </w:tcPr>
          <w:p w14:paraId="2C4FA860" w14:textId="77777777" w:rsidR="00AF4CDC" w:rsidRPr="00A13710" w:rsidRDefault="00AF4CDC" w:rsidP="00AF4CDC">
            <w:pPr>
              <w:spacing w:after="0" w:line="240" w:lineRule="auto"/>
              <w:jc w:val="left"/>
              <w:rPr>
                <w:rFonts w:eastAsia="Times New Roman" w:cs="Times New Roman"/>
                <w:lang w:eastAsia="en-GB"/>
              </w:rPr>
            </w:pPr>
            <w:r>
              <w:t>service_order_of_service_url</w:t>
            </w:r>
          </w:p>
        </w:tc>
        <w:tc>
          <w:tcPr>
            <w:tcW w:w="875" w:type="dxa"/>
          </w:tcPr>
          <w:p w14:paraId="06FB22B3" w14:textId="77777777" w:rsidR="00AF4CDC" w:rsidRPr="00A13710" w:rsidRDefault="00AF4CDC" w:rsidP="00AF4CDC">
            <w:pPr>
              <w:spacing w:after="0" w:line="240" w:lineRule="auto"/>
              <w:jc w:val="left"/>
              <w:rPr>
                <w:rFonts w:eastAsia="Times New Roman" w:cs="Times New Roman"/>
                <w:lang w:eastAsia="en-GB"/>
              </w:rPr>
            </w:pPr>
            <w:r>
              <w:rPr>
                <w:b/>
                <w:bCs/>
              </w:rPr>
              <w:t>string</w:t>
            </w:r>
          </w:p>
        </w:tc>
        <w:tc>
          <w:tcPr>
            <w:tcW w:w="1201" w:type="dxa"/>
          </w:tcPr>
          <w:p w14:paraId="6B6EECDD"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1981D133"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24434F32" w14:textId="77777777" w:rsidR="00AF4CDC" w:rsidRPr="00A13710" w:rsidRDefault="00AF4CDC" w:rsidP="00AF4CDC">
            <w:pPr>
              <w:spacing w:after="0" w:line="240" w:lineRule="auto"/>
              <w:jc w:val="left"/>
              <w:rPr>
                <w:rFonts w:eastAsia="Times New Roman" w:cs="Times New Roman"/>
                <w:lang w:eastAsia="en-GB"/>
              </w:rPr>
            </w:pPr>
            <w:r>
              <w:t>The full URL of an online order or service.</w:t>
            </w:r>
          </w:p>
        </w:tc>
      </w:tr>
      <w:tr w:rsidR="00AF4CDC" w:rsidRPr="00733E36" w14:paraId="1F94031B" w14:textId="77777777" w:rsidTr="00B40F17">
        <w:trPr>
          <w:tblCellSpacing w:w="15" w:type="dxa"/>
        </w:trPr>
        <w:tc>
          <w:tcPr>
            <w:tcW w:w="1663" w:type="dxa"/>
          </w:tcPr>
          <w:p w14:paraId="0EBEB8CB" w14:textId="77777777" w:rsidR="00AF4CDC" w:rsidRPr="00A13710" w:rsidRDefault="00AF4CDC" w:rsidP="00AF4CDC">
            <w:pPr>
              <w:spacing w:after="0" w:line="240" w:lineRule="auto"/>
              <w:jc w:val="left"/>
              <w:rPr>
                <w:rFonts w:eastAsia="Times New Roman" w:cs="Times New Roman"/>
                <w:lang w:eastAsia="en-GB"/>
              </w:rPr>
            </w:pPr>
            <w:r>
              <w:t>committal_publish</w:t>
            </w:r>
          </w:p>
        </w:tc>
        <w:tc>
          <w:tcPr>
            <w:tcW w:w="875" w:type="dxa"/>
          </w:tcPr>
          <w:p w14:paraId="45C3F832"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bool</w:t>
            </w:r>
          </w:p>
        </w:tc>
        <w:tc>
          <w:tcPr>
            <w:tcW w:w="1201" w:type="dxa"/>
          </w:tcPr>
          <w:p w14:paraId="0A1575B4"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74511E34"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false</w:t>
            </w:r>
          </w:p>
        </w:tc>
        <w:tc>
          <w:tcPr>
            <w:tcW w:w="4269" w:type="dxa"/>
          </w:tcPr>
          <w:p w14:paraId="6700AA59" w14:textId="77777777" w:rsidR="00AF4CDC" w:rsidRPr="00A13710" w:rsidRDefault="00AF4CDC" w:rsidP="00AF4CDC">
            <w:pPr>
              <w:spacing w:after="0" w:line="240" w:lineRule="auto"/>
              <w:jc w:val="left"/>
              <w:rPr>
                <w:rFonts w:eastAsia="Times New Roman" w:cs="Times New Roman"/>
                <w:lang w:eastAsia="en-GB"/>
              </w:rPr>
            </w:pPr>
            <w:r>
              <w:t xml:space="preserve">If you specify the </w:t>
            </w:r>
            <w:r w:rsidRPr="003352AF">
              <w:rPr>
                <w:rStyle w:val="MG-Variable"/>
              </w:rPr>
              <w:t>committal_publish</w:t>
            </w:r>
            <w:r>
              <w:t xml:space="preserve"> parameter with a value of </w:t>
            </w:r>
            <w:r w:rsidRPr="00B53CFF">
              <w:rPr>
                <w:rStyle w:val="Strong"/>
              </w:rPr>
              <w:t>true</w:t>
            </w:r>
            <w:r>
              <w:t xml:space="preserve">, you must also specify the </w:t>
            </w:r>
            <w:r w:rsidRPr="003352AF">
              <w:rPr>
                <w:rStyle w:val="MG-Variable"/>
              </w:rPr>
              <w:t>committal_date_time</w:t>
            </w:r>
            <w:r>
              <w:t xml:space="preserve"> &amp; </w:t>
            </w:r>
            <w:r w:rsidRPr="003F50EA">
              <w:rPr>
                <w:rStyle w:val="IntenseEmphasis"/>
              </w:rPr>
              <w:t>committal_address</w:t>
            </w:r>
            <w:r>
              <w:t xml:space="preserve"> parameters.</w:t>
            </w:r>
            <w:r>
              <w:br/>
            </w:r>
            <w:r w:rsidRPr="00B53CFF">
              <w:rPr>
                <w:rStyle w:val="Strong"/>
              </w:rPr>
              <w:t xml:space="preserve">* This parameter was originally named </w:t>
            </w:r>
            <w:r w:rsidRPr="003352AF">
              <w:rPr>
                <w:rStyle w:val="MG-Variable"/>
              </w:rPr>
              <w:t>committal_display</w:t>
            </w:r>
            <w:r w:rsidRPr="00B53CFF">
              <w:rPr>
                <w:rStyle w:val="Strong"/>
              </w:rPr>
              <w:t xml:space="preserve"> &amp; will continue to be accepted until further notice.</w:t>
            </w:r>
          </w:p>
        </w:tc>
      </w:tr>
      <w:tr w:rsidR="00AF4CDC" w:rsidRPr="00733E36" w14:paraId="7F371172" w14:textId="77777777" w:rsidTr="00B40F17">
        <w:trPr>
          <w:tblCellSpacing w:w="15" w:type="dxa"/>
        </w:trPr>
        <w:tc>
          <w:tcPr>
            <w:tcW w:w="1663" w:type="dxa"/>
          </w:tcPr>
          <w:p w14:paraId="0C47F66F" w14:textId="77777777" w:rsidR="00AF4CDC" w:rsidRPr="00A13710" w:rsidRDefault="00AF4CDC" w:rsidP="00AF4CDC">
            <w:pPr>
              <w:spacing w:after="0" w:line="240" w:lineRule="auto"/>
              <w:jc w:val="left"/>
              <w:rPr>
                <w:rFonts w:eastAsia="Times New Roman" w:cs="Times New Roman"/>
                <w:lang w:eastAsia="en-GB"/>
              </w:rPr>
            </w:pPr>
            <w:r>
              <w:t>committal_title</w:t>
            </w:r>
          </w:p>
        </w:tc>
        <w:tc>
          <w:tcPr>
            <w:tcW w:w="875" w:type="dxa"/>
          </w:tcPr>
          <w:p w14:paraId="3FC5A8B6"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b/>
                <w:bCs/>
                <w:lang w:eastAsia="en-GB"/>
              </w:rPr>
              <w:t>string</w:t>
            </w:r>
          </w:p>
        </w:tc>
        <w:tc>
          <w:tcPr>
            <w:tcW w:w="1201" w:type="dxa"/>
          </w:tcPr>
          <w:p w14:paraId="1CE6244A"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440ADA03"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Committal</w:t>
            </w:r>
          </w:p>
        </w:tc>
        <w:tc>
          <w:tcPr>
            <w:tcW w:w="4269" w:type="dxa"/>
          </w:tcPr>
          <w:p w14:paraId="6F5A8898" w14:textId="77777777" w:rsidR="00AF4CDC" w:rsidRPr="00A13710" w:rsidRDefault="00AF4CDC" w:rsidP="00AF4CDC">
            <w:pPr>
              <w:spacing w:after="0" w:line="240" w:lineRule="auto"/>
              <w:jc w:val="left"/>
              <w:rPr>
                <w:rFonts w:eastAsia="Times New Roman" w:cs="Times New Roman"/>
                <w:lang w:eastAsia="en-GB"/>
              </w:rPr>
            </w:pPr>
            <w:r w:rsidRPr="000704FE">
              <w:t>A custom committal title.</w:t>
            </w:r>
          </w:p>
        </w:tc>
      </w:tr>
      <w:tr w:rsidR="00AF4CDC" w:rsidRPr="00733E36" w14:paraId="0DB25834" w14:textId="77777777" w:rsidTr="00B40F17">
        <w:trPr>
          <w:tblCellSpacing w:w="15" w:type="dxa"/>
        </w:trPr>
        <w:tc>
          <w:tcPr>
            <w:tcW w:w="1663" w:type="dxa"/>
          </w:tcPr>
          <w:p w14:paraId="7EA547B5" w14:textId="77777777" w:rsidR="00AF4CDC" w:rsidRPr="00A13710" w:rsidRDefault="00AF4CDC" w:rsidP="00AF4CDC">
            <w:pPr>
              <w:spacing w:after="0" w:line="240" w:lineRule="auto"/>
              <w:jc w:val="left"/>
              <w:rPr>
                <w:rFonts w:eastAsia="Times New Roman" w:cs="Times New Roman"/>
                <w:lang w:eastAsia="en-GB"/>
              </w:rPr>
            </w:pPr>
            <w:r>
              <w:t>committal_date_time</w:t>
            </w:r>
          </w:p>
        </w:tc>
        <w:tc>
          <w:tcPr>
            <w:tcW w:w="875" w:type="dxa"/>
          </w:tcPr>
          <w:p w14:paraId="25BCF05A" w14:textId="77777777" w:rsidR="00AF4CDC" w:rsidRPr="00A13710" w:rsidRDefault="00AF4CDC" w:rsidP="00AF4CDC">
            <w:pPr>
              <w:spacing w:after="0" w:line="240" w:lineRule="auto"/>
              <w:jc w:val="left"/>
              <w:rPr>
                <w:rFonts w:eastAsia="Times New Roman" w:cs="Times New Roman"/>
                <w:lang w:eastAsia="en-GB"/>
              </w:rPr>
            </w:pPr>
            <w:proofErr w:type="spellStart"/>
            <w:r>
              <w:rPr>
                <w:rFonts w:eastAsia="Times New Roman" w:cs="Times New Roman"/>
                <w:b/>
                <w:bCs/>
                <w:lang w:eastAsia="en-GB"/>
              </w:rPr>
              <w:t>DateTime</w:t>
            </w:r>
            <w:proofErr w:type="spellEnd"/>
          </w:p>
        </w:tc>
        <w:tc>
          <w:tcPr>
            <w:tcW w:w="1201" w:type="dxa"/>
          </w:tcPr>
          <w:p w14:paraId="5C5D8170"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0A3B903D"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2A1932E0" w14:textId="77777777" w:rsidR="00AF4CDC" w:rsidRDefault="00AF4CDC" w:rsidP="00AF4CDC">
            <w:pPr>
              <w:spacing w:after="0" w:line="240" w:lineRule="auto"/>
              <w:jc w:val="left"/>
            </w:pPr>
            <w:r w:rsidRPr="00B53CFF">
              <w:rPr>
                <w:rStyle w:val="Strong"/>
              </w:rPr>
              <w:t>* Mandatory</w:t>
            </w:r>
            <w:r>
              <w:t xml:space="preserve"> if </w:t>
            </w:r>
            <w:r w:rsidRPr="003352AF">
              <w:rPr>
                <w:rStyle w:val="MG-Variable"/>
              </w:rPr>
              <w:t>committal_publish</w:t>
            </w:r>
            <w:r>
              <w:t xml:space="preserve"> is supplied as </w:t>
            </w:r>
            <w:r w:rsidRPr="00B53CFF">
              <w:rPr>
                <w:rStyle w:val="Strong"/>
              </w:rPr>
              <w:t>true</w:t>
            </w:r>
            <w:r>
              <w:t xml:space="preserve">. </w:t>
            </w:r>
          </w:p>
          <w:p w14:paraId="23C1967D" w14:textId="77777777" w:rsidR="00AF4CDC" w:rsidRDefault="00AF4CDC" w:rsidP="00AF4CDC">
            <w:pPr>
              <w:spacing w:after="0" w:line="240" w:lineRule="auto"/>
              <w:jc w:val="left"/>
            </w:pPr>
            <w:r>
              <w:t xml:space="preserve">(dd MMMM </w:t>
            </w:r>
            <w:proofErr w:type="spellStart"/>
            <w:r>
              <w:t>yyyy</w:t>
            </w:r>
            <w:proofErr w:type="spellEnd"/>
            <w:r>
              <w:t xml:space="preserve"> </w:t>
            </w:r>
            <w:proofErr w:type="spellStart"/>
            <w:r>
              <w:t>HH:</w:t>
            </w:r>
            <w:proofErr w:type="gramStart"/>
            <w:r>
              <w:t>mm:ss</w:t>
            </w:r>
            <w:proofErr w:type="spellEnd"/>
            <w:proofErr w:type="gramEnd"/>
            <w:r>
              <w:t>,</w:t>
            </w:r>
          </w:p>
          <w:p w14:paraId="54B70E74" w14:textId="77777777" w:rsidR="00AF4CDC" w:rsidRPr="00A13710" w:rsidRDefault="00AF4CDC" w:rsidP="00AF4CDC">
            <w:pPr>
              <w:spacing w:after="0" w:line="240" w:lineRule="auto"/>
              <w:jc w:val="left"/>
              <w:rPr>
                <w:rFonts w:eastAsia="Times New Roman" w:cs="Times New Roman"/>
                <w:lang w:eastAsia="en-GB"/>
              </w:rPr>
            </w:pPr>
            <w:r>
              <w:t xml:space="preserve"> dd MMM </w:t>
            </w:r>
            <w:proofErr w:type="spellStart"/>
            <w:r>
              <w:t>yyyy</w:t>
            </w:r>
            <w:proofErr w:type="spellEnd"/>
            <w:r>
              <w:t xml:space="preserve"> </w:t>
            </w:r>
            <w:proofErr w:type="spellStart"/>
            <w:r>
              <w:t>HH:</w:t>
            </w:r>
            <w:proofErr w:type="gramStart"/>
            <w:r>
              <w:t>mm:ss</w:t>
            </w:r>
            <w:proofErr w:type="spellEnd"/>
            <w:proofErr w:type="gramEnd"/>
            <w:r>
              <w:t>)</w:t>
            </w:r>
            <w:r>
              <w:br/>
            </w:r>
            <w:r w:rsidRPr="000704FE">
              <w:rPr>
                <w:rStyle w:val="IntenseEmphasis"/>
              </w:rPr>
              <w:t>* Currently Optional with a default value taken from service_date_time to allow integration of new field.</w:t>
            </w:r>
          </w:p>
        </w:tc>
      </w:tr>
      <w:tr w:rsidR="00AF4CDC" w:rsidRPr="00733E36" w14:paraId="67FA46A6" w14:textId="77777777" w:rsidTr="00B40F17">
        <w:trPr>
          <w:tblCellSpacing w:w="15" w:type="dxa"/>
        </w:trPr>
        <w:tc>
          <w:tcPr>
            <w:tcW w:w="1663" w:type="dxa"/>
          </w:tcPr>
          <w:p w14:paraId="0DEE7120" w14:textId="77777777" w:rsidR="00AF4CDC" w:rsidRPr="00A13710" w:rsidRDefault="00AF4CDC" w:rsidP="00AF4CDC">
            <w:pPr>
              <w:spacing w:after="0" w:line="240" w:lineRule="auto"/>
              <w:jc w:val="left"/>
              <w:rPr>
                <w:rFonts w:eastAsia="Times New Roman" w:cs="Times New Roman"/>
                <w:lang w:eastAsia="en-GB"/>
              </w:rPr>
            </w:pPr>
            <w:r>
              <w:t>committal_address_prefix</w:t>
            </w:r>
          </w:p>
        </w:tc>
        <w:tc>
          <w:tcPr>
            <w:tcW w:w="875" w:type="dxa"/>
          </w:tcPr>
          <w:p w14:paraId="0F768EE0"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b/>
                <w:bCs/>
                <w:lang w:eastAsia="en-GB"/>
              </w:rPr>
              <w:t>string</w:t>
            </w:r>
          </w:p>
        </w:tc>
        <w:tc>
          <w:tcPr>
            <w:tcW w:w="1201" w:type="dxa"/>
          </w:tcPr>
          <w:p w14:paraId="5253EE55"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78EB0D3D"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6C67DF9C" w14:textId="77777777" w:rsidR="00AF4CDC" w:rsidRPr="00A13710" w:rsidRDefault="00AF4CDC" w:rsidP="00AF4CDC">
            <w:pPr>
              <w:spacing w:after="0" w:line="240" w:lineRule="auto"/>
              <w:jc w:val="left"/>
              <w:rPr>
                <w:rFonts w:eastAsia="Times New Roman" w:cs="Times New Roman"/>
                <w:lang w:eastAsia="en-GB"/>
              </w:rPr>
            </w:pPr>
            <w:r>
              <w:t>An additional line of the committal address. e.g. The name of the chapel where the committal is held.</w:t>
            </w:r>
          </w:p>
        </w:tc>
      </w:tr>
      <w:tr w:rsidR="00AF4CDC" w:rsidRPr="00733E36" w14:paraId="6E964FC9" w14:textId="77777777" w:rsidTr="00B40F17">
        <w:trPr>
          <w:tblCellSpacing w:w="15" w:type="dxa"/>
        </w:trPr>
        <w:tc>
          <w:tcPr>
            <w:tcW w:w="1663" w:type="dxa"/>
          </w:tcPr>
          <w:p w14:paraId="07754C90"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committal_address</w:t>
            </w:r>
          </w:p>
        </w:tc>
        <w:tc>
          <w:tcPr>
            <w:tcW w:w="875" w:type="dxa"/>
          </w:tcPr>
          <w:p w14:paraId="3A06E643"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35BC69CA"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18332EDF"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7E99D53C" w14:textId="77777777" w:rsidR="00AF4CDC" w:rsidRPr="00A13710" w:rsidRDefault="00AF4CDC" w:rsidP="00AF4CDC">
            <w:pPr>
              <w:spacing w:after="0" w:line="240" w:lineRule="auto"/>
              <w:jc w:val="left"/>
              <w:rPr>
                <w:rFonts w:eastAsia="Times New Roman" w:cs="Times New Roman"/>
                <w:lang w:eastAsia="en-GB"/>
              </w:rPr>
            </w:pPr>
            <w:r w:rsidRPr="00B53CFF">
              <w:rPr>
                <w:rStyle w:val="Strong"/>
              </w:rPr>
              <w:t>* Mandatory</w:t>
            </w:r>
            <w:r>
              <w:t xml:space="preserve"> if </w:t>
            </w:r>
            <w:r w:rsidRPr="003352AF">
              <w:rPr>
                <w:rStyle w:val="MG-Variable"/>
              </w:rPr>
              <w:t>committal_publish</w:t>
            </w:r>
            <w:r>
              <w:t xml:space="preserve"> is supplied as </w:t>
            </w:r>
            <w:r w:rsidRPr="000704FE">
              <w:rPr>
                <w:rStyle w:val="IntenseEmphasis"/>
              </w:rPr>
              <w:t>true</w:t>
            </w:r>
            <w:r>
              <w:t>. Address of where the committal is held.</w:t>
            </w:r>
          </w:p>
        </w:tc>
      </w:tr>
      <w:tr w:rsidR="00AF4CDC" w:rsidRPr="00733E36" w14:paraId="6DDEC742" w14:textId="77777777" w:rsidTr="00B40F17">
        <w:trPr>
          <w:tblCellSpacing w:w="15" w:type="dxa"/>
        </w:trPr>
        <w:tc>
          <w:tcPr>
            <w:tcW w:w="1663" w:type="dxa"/>
          </w:tcPr>
          <w:p w14:paraId="177FCEEE"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committal_location</w:t>
            </w:r>
          </w:p>
        </w:tc>
        <w:tc>
          <w:tcPr>
            <w:tcW w:w="875" w:type="dxa"/>
          </w:tcPr>
          <w:p w14:paraId="1D322C26"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28D45D50"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760C7FAE"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588B2A33" w14:textId="77777777" w:rsidR="00AF4CDC" w:rsidRPr="00A13710" w:rsidRDefault="00AF4CDC" w:rsidP="00AF4CDC">
            <w:pPr>
              <w:spacing w:after="0" w:line="240" w:lineRule="auto"/>
              <w:jc w:val="left"/>
              <w:rPr>
                <w:rFonts w:eastAsia="Times New Roman" w:cs="Times New Roman"/>
                <w:lang w:eastAsia="en-GB"/>
              </w:rPr>
            </w:pPr>
            <w:r w:rsidRPr="00382552">
              <w:rPr>
                <w:rFonts w:eastAsia="Times New Roman" w:cs="Times New Roman"/>
                <w:lang w:eastAsia="en-GB"/>
              </w:rPr>
              <w:t xml:space="preserve">Google Maps Decimal Degrees Format </w:t>
            </w:r>
            <w:r w:rsidRPr="00382552">
              <w:rPr>
                <w:rStyle w:val="IntenseEmphasis"/>
                <w:lang w:eastAsia="en-GB"/>
              </w:rPr>
              <w:t>([-90 - 90], [-180 - 90])</w:t>
            </w:r>
            <w:r w:rsidRPr="00382552">
              <w:rPr>
                <w:rFonts w:eastAsia="Times New Roman" w:cs="Times New Roman"/>
                <w:lang w:eastAsia="en-GB"/>
              </w:rPr>
              <w:t xml:space="preserve">. If omitted, this field will be </w:t>
            </w:r>
            <w:r w:rsidRPr="00382552">
              <w:rPr>
                <w:rFonts w:eastAsia="Times New Roman" w:cs="Times New Roman"/>
                <w:lang w:eastAsia="en-GB"/>
              </w:rPr>
              <w:lastRenderedPageBreak/>
              <w:t xml:space="preserve">automatically calculated from </w:t>
            </w:r>
            <w:r w:rsidRPr="003352AF">
              <w:rPr>
                <w:rStyle w:val="MG-Variable"/>
              </w:rPr>
              <w:t>committal_address</w:t>
            </w:r>
            <w:r w:rsidRPr="00382552">
              <w:rPr>
                <w:rFonts w:eastAsia="Times New Roman" w:cs="Times New Roman"/>
                <w:lang w:eastAsia="en-GB"/>
              </w:rPr>
              <w:t>.</w:t>
            </w:r>
          </w:p>
        </w:tc>
      </w:tr>
      <w:tr w:rsidR="00AF4CDC" w:rsidRPr="00733E36" w14:paraId="046CEE61" w14:textId="77777777" w:rsidTr="00B40F17">
        <w:trPr>
          <w:tblCellSpacing w:w="15" w:type="dxa"/>
        </w:trPr>
        <w:tc>
          <w:tcPr>
            <w:tcW w:w="1663" w:type="dxa"/>
          </w:tcPr>
          <w:p w14:paraId="168F1BED" w14:textId="77777777" w:rsidR="00AF4CDC" w:rsidRPr="00A13710" w:rsidRDefault="00AF4CDC" w:rsidP="00AF4CDC">
            <w:pPr>
              <w:spacing w:after="0" w:line="240" w:lineRule="auto"/>
              <w:jc w:val="left"/>
              <w:rPr>
                <w:rFonts w:eastAsia="Times New Roman" w:cs="Times New Roman"/>
                <w:lang w:eastAsia="en-GB"/>
              </w:rPr>
            </w:pPr>
            <w:r>
              <w:lastRenderedPageBreak/>
              <w:t>committal_notes</w:t>
            </w:r>
          </w:p>
        </w:tc>
        <w:tc>
          <w:tcPr>
            <w:tcW w:w="875" w:type="dxa"/>
          </w:tcPr>
          <w:p w14:paraId="0B2F0AC6"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b/>
                <w:bCs/>
                <w:lang w:eastAsia="en-GB"/>
              </w:rPr>
              <w:t>string</w:t>
            </w:r>
          </w:p>
        </w:tc>
        <w:tc>
          <w:tcPr>
            <w:tcW w:w="1201" w:type="dxa"/>
          </w:tcPr>
          <w:p w14:paraId="26BCFFD5"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3BAF672B"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5315BFD3" w14:textId="77777777" w:rsidR="00AF4CDC" w:rsidRPr="00A13710" w:rsidRDefault="00AF4CDC" w:rsidP="00AF4CDC">
            <w:pPr>
              <w:spacing w:after="0" w:line="240" w:lineRule="auto"/>
              <w:jc w:val="left"/>
              <w:rPr>
                <w:rFonts w:eastAsia="Times New Roman" w:cs="Times New Roman"/>
                <w:lang w:eastAsia="en-GB"/>
              </w:rPr>
            </w:pPr>
            <w:r>
              <w:t>Miscellaneous information related to the committal.</w:t>
            </w:r>
          </w:p>
        </w:tc>
      </w:tr>
      <w:tr w:rsidR="00AF4CDC" w:rsidRPr="00733E36" w14:paraId="25ADFE7A" w14:textId="77777777" w:rsidTr="00B40F17">
        <w:trPr>
          <w:tblCellSpacing w:w="15" w:type="dxa"/>
        </w:trPr>
        <w:tc>
          <w:tcPr>
            <w:tcW w:w="1663" w:type="dxa"/>
          </w:tcPr>
          <w:p w14:paraId="6201A1DA" w14:textId="77777777" w:rsidR="00AF4CDC" w:rsidRPr="00A13710" w:rsidRDefault="00AF4CDC" w:rsidP="00AF4CDC">
            <w:pPr>
              <w:spacing w:after="0" w:line="240" w:lineRule="auto"/>
              <w:jc w:val="left"/>
              <w:rPr>
                <w:rFonts w:eastAsia="Times New Roman" w:cs="Times New Roman"/>
                <w:lang w:eastAsia="en-GB"/>
              </w:rPr>
            </w:pPr>
            <w:r>
              <w:t>committal_webcast</w:t>
            </w:r>
          </w:p>
        </w:tc>
        <w:tc>
          <w:tcPr>
            <w:tcW w:w="875" w:type="dxa"/>
          </w:tcPr>
          <w:p w14:paraId="73AB253F"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b/>
                <w:bCs/>
                <w:lang w:eastAsia="en-GB"/>
              </w:rPr>
              <w:t>bool</w:t>
            </w:r>
          </w:p>
        </w:tc>
        <w:tc>
          <w:tcPr>
            <w:tcW w:w="1201" w:type="dxa"/>
          </w:tcPr>
          <w:p w14:paraId="07C0E829"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0E97338E"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false</w:t>
            </w:r>
          </w:p>
        </w:tc>
        <w:tc>
          <w:tcPr>
            <w:tcW w:w="4269" w:type="dxa"/>
          </w:tcPr>
          <w:p w14:paraId="59A18D13" w14:textId="77777777" w:rsidR="00AF4CDC" w:rsidRPr="00A13710" w:rsidRDefault="00AF4CDC" w:rsidP="00AF4CDC">
            <w:pPr>
              <w:spacing w:after="0" w:line="240" w:lineRule="auto"/>
              <w:jc w:val="left"/>
              <w:rPr>
                <w:rFonts w:eastAsia="Times New Roman" w:cs="Times New Roman"/>
                <w:lang w:eastAsia="en-GB"/>
              </w:rPr>
            </w:pPr>
            <w:r>
              <w:t xml:space="preserve">If you specify the </w:t>
            </w:r>
            <w:r w:rsidRPr="003352AF">
              <w:rPr>
                <w:rStyle w:val="MG-Variable"/>
              </w:rPr>
              <w:t>committal_webcast</w:t>
            </w:r>
            <w:r>
              <w:t xml:space="preserve"> parameter with a value of </w:t>
            </w:r>
            <w:r w:rsidRPr="000704FE">
              <w:rPr>
                <w:rStyle w:val="Strong"/>
              </w:rPr>
              <w:t>true</w:t>
            </w:r>
            <w:r>
              <w:t xml:space="preserve">, you must also specify the </w:t>
            </w:r>
            <w:r w:rsidRPr="003352AF">
              <w:rPr>
                <w:rStyle w:val="MG-Variable"/>
              </w:rPr>
              <w:t>committal_webcast_url</w:t>
            </w:r>
            <w:r>
              <w:t xml:space="preserve">, </w:t>
            </w:r>
            <w:r w:rsidRPr="003352AF">
              <w:rPr>
                <w:rStyle w:val="MG-Variable"/>
              </w:rPr>
              <w:t>committal_webcast_username</w:t>
            </w:r>
            <w:r>
              <w:t xml:space="preserve"> &amp; </w:t>
            </w:r>
            <w:r w:rsidRPr="003352AF">
              <w:rPr>
                <w:rStyle w:val="MG-Variable"/>
              </w:rPr>
              <w:t>committal_webcast_password</w:t>
            </w:r>
            <w:r>
              <w:t xml:space="preserve"> parameters.</w:t>
            </w:r>
          </w:p>
        </w:tc>
      </w:tr>
      <w:tr w:rsidR="00AF4CDC" w:rsidRPr="00733E36" w14:paraId="374304C5" w14:textId="77777777" w:rsidTr="00B40F17">
        <w:trPr>
          <w:tblCellSpacing w:w="15" w:type="dxa"/>
        </w:trPr>
        <w:tc>
          <w:tcPr>
            <w:tcW w:w="1663" w:type="dxa"/>
          </w:tcPr>
          <w:p w14:paraId="1F08495E" w14:textId="77777777" w:rsidR="00AF4CDC" w:rsidRPr="00A13710" w:rsidRDefault="00AF4CDC" w:rsidP="00AF4CDC">
            <w:pPr>
              <w:spacing w:after="0" w:line="240" w:lineRule="auto"/>
              <w:jc w:val="left"/>
              <w:rPr>
                <w:rFonts w:eastAsia="Times New Roman" w:cs="Times New Roman"/>
                <w:lang w:eastAsia="en-GB"/>
              </w:rPr>
            </w:pPr>
            <w:r>
              <w:t>committal_webcast_url</w:t>
            </w:r>
          </w:p>
        </w:tc>
        <w:tc>
          <w:tcPr>
            <w:tcW w:w="875" w:type="dxa"/>
          </w:tcPr>
          <w:p w14:paraId="1BF353B9"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b/>
                <w:bCs/>
                <w:lang w:eastAsia="en-GB"/>
              </w:rPr>
              <w:t>string</w:t>
            </w:r>
          </w:p>
        </w:tc>
        <w:tc>
          <w:tcPr>
            <w:tcW w:w="1201" w:type="dxa"/>
          </w:tcPr>
          <w:p w14:paraId="60DF9900"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7CFD890F"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25801284" w14:textId="77777777" w:rsidR="00AF4CDC" w:rsidRDefault="00AF4CDC" w:rsidP="00AF4CDC">
            <w:pPr>
              <w:spacing w:after="0" w:line="240" w:lineRule="auto"/>
              <w:jc w:val="left"/>
            </w:pPr>
            <w:r>
              <w:t>The full URL of the committal webcast.</w:t>
            </w:r>
          </w:p>
          <w:p w14:paraId="3D53146A" w14:textId="77777777" w:rsidR="00AF4CDC" w:rsidRPr="00A13710" w:rsidRDefault="00AF4CDC" w:rsidP="00AF4CDC">
            <w:pPr>
              <w:spacing w:after="0" w:line="240" w:lineRule="auto"/>
              <w:jc w:val="left"/>
              <w:rPr>
                <w:rFonts w:eastAsia="Times New Roman" w:cs="Times New Roman"/>
                <w:lang w:eastAsia="en-GB"/>
              </w:rPr>
            </w:pPr>
            <w:r w:rsidRPr="000704FE">
              <w:rPr>
                <w:rStyle w:val="Strong"/>
              </w:rPr>
              <w:t>* Mandatory</w:t>
            </w:r>
            <w:r>
              <w:t xml:space="preserve"> if </w:t>
            </w:r>
            <w:r w:rsidRPr="003352AF">
              <w:rPr>
                <w:rStyle w:val="MG-Variable"/>
              </w:rPr>
              <w:t>committal_webcast</w:t>
            </w:r>
            <w:r>
              <w:t xml:space="preserve"> is supplied as </w:t>
            </w:r>
            <w:r w:rsidRPr="000704FE">
              <w:rPr>
                <w:rStyle w:val="Strong"/>
              </w:rPr>
              <w:t>true</w:t>
            </w:r>
            <w:r>
              <w:t>.</w:t>
            </w:r>
          </w:p>
        </w:tc>
      </w:tr>
      <w:tr w:rsidR="00AF4CDC" w:rsidRPr="00733E36" w14:paraId="263459F4" w14:textId="77777777" w:rsidTr="00B40F17">
        <w:trPr>
          <w:tblCellSpacing w:w="15" w:type="dxa"/>
        </w:trPr>
        <w:tc>
          <w:tcPr>
            <w:tcW w:w="1663" w:type="dxa"/>
          </w:tcPr>
          <w:p w14:paraId="211AC060" w14:textId="77777777" w:rsidR="00AF4CDC" w:rsidRPr="00A13710" w:rsidRDefault="00AF4CDC" w:rsidP="00AF4CDC">
            <w:pPr>
              <w:spacing w:after="0" w:line="240" w:lineRule="auto"/>
              <w:jc w:val="left"/>
              <w:rPr>
                <w:rFonts w:eastAsia="Times New Roman" w:cs="Times New Roman"/>
                <w:lang w:eastAsia="en-GB"/>
              </w:rPr>
            </w:pPr>
            <w:r>
              <w:t>committal_webcast_username</w:t>
            </w:r>
          </w:p>
        </w:tc>
        <w:tc>
          <w:tcPr>
            <w:tcW w:w="875" w:type="dxa"/>
          </w:tcPr>
          <w:p w14:paraId="1A52EF4E"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b/>
                <w:bCs/>
                <w:lang w:eastAsia="en-GB"/>
              </w:rPr>
              <w:t>string</w:t>
            </w:r>
          </w:p>
        </w:tc>
        <w:tc>
          <w:tcPr>
            <w:tcW w:w="1201" w:type="dxa"/>
          </w:tcPr>
          <w:p w14:paraId="7AB3414C"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49DD0921"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3FB40F08" w14:textId="77777777" w:rsidR="00AF4CDC" w:rsidRDefault="00AF4CDC" w:rsidP="00AF4CDC">
            <w:pPr>
              <w:spacing w:after="0" w:line="240" w:lineRule="auto"/>
              <w:jc w:val="left"/>
            </w:pPr>
            <w:r>
              <w:t>The username of the committal webcast.</w:t>
            </w:r>
          </w:p>
          <w:p w14:paraId="79B169CA" w14:textId="77777777" w:rsidR="00AF4CDC" w:rsidRPr="00A13710" w:rsidRDefault="00AF4CDC" w:rsidP="00AF4CDC">
            <w:pPr>
              <w:spacing w:after="0" w:line="240" w:lineRule="auto"/>
              <w:jc w:val="left"/>
              <w:rPr>
                <w:rFonts w:eastAsia="Times New Roman" w:cs="Times New Roman"/>
                <w:lang w:eastAsia="en-GB"/>
              </w:rPr>
            </w:pPr>
            <w:r w:rsidRPr="000704FE">
              <w:rPr>
                <w:rStyle w:val="Strong"/>
              </w:rPr>
              <w:t>* Mandatory</w:t>
            </w:r>
            <w:r>
              <w:t xml:space="preserve"> if </w:t>
            </w:r>
            <w:r w:rsidRPr="003352AF">
              <w:rPr>
                <w:rStyle w:val="MG-Variable"/>
              </w:rPr>
              <w:t>committal_webcast</w:t>
            </w:r>
            <w:r>
              <w:t xml:space="preserve"> is supplied as </w:t>
            </w:r>
            <w:r w:rsidRPr="000704FE">
              <w:rPr>
                <w:rStyle w:val="Strong"/>
              </w:rPr>
              <w:t>true</w:t>
            </w:r>
            <w:r>
              <w:t>.</w:t>
            </w:r>
          </w:p>
        </w:tc>
      </w:tr>
      <w:tr w:rsidR="00AF4CDC" w:rsidRPr="00733E36" w14:paraId="3A2AD4B8" w14:textId="77777777" w:rsidTr="000138D3">
        <w:trPr>
          <w:tblCellSpacing w:w="15" w:type="dxa"/>
        </w:trPr>
        <w:tc>
          <w:tcPr>
            <w:tcW w:w="1663" w:type="dxa"/>
          </w:tcPr>
          <w:p w14:paraId="416BAAF3" w14:textId="77777777" w:rsidR="00AF4CDC" w:rsidRPr="00A13710" w:rsidRDefault="00AF4CDC" w:rsidP="00AF4CDC">
            <w:pPr>
              <w:spacing w:after="0" w:line="240" w:lineRule="auto"/>
              <w:jc w:val="left"/>
              <w:rPr>
                <w:rFonts w:eastAsia="Times New Roman" w:cs="Times New Roman"/>
                <w:lang w:eastAsia="en-GB"/>
              </w:rPr>
            </w:pPr>
            <w:r>
              <w:t>committal_webcast_password</w:t>
            </w:r>
          </w:p>
        </w:tc>
        <w:tc>
          <w:tcPr>
            <w:tcW w:w="875" w:type="dxa"/>
          </w:tcPr>
          <w:p w14:paraId="5A8A06CA" w14:textId="77777777" w:rsidR="00AF4CDC" w:rsidRPr="00A13710" w:rsidRDefault="00AF4CDC" w:rsidP="00AF4CDC">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201" w:type="dxa"/>
          </w:tcPr>
          <w:p w14:paraId="7C335D67" w14:textId="77777777" w:rsidR="00AF4CDC"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59933971"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000F9C2A" w14:textId="77777777" w:rsidR="00AF4CDC" w:rsidRDefault="00AF4CDC" w:rsidP="00AF4CDC">
            <w:pPr>
              <w:spacing w:after="0" w:line="240" w:lineRule="auto"/>
              <w:jc w:val="left"/>
            </w:pPr>
            <w:r>
              <w:t>The password of the committal webcast.</w:t>
            </w:r>
          </w:p>
          <w:p w14:paraId="71E6B140" w14:textId="77777777" w:rsidR="00AF4CDC" w:rsidRPr="00A13710" w:rsidRDefault="00AF4CDC" w:rsidP="00AF4CDC">
            <w:pPr>
              <w:spacing w:after="0" w:line="240" w:lineRule="auto"/>
              <w:jc w:val="left"/>
              <w:rPr>
                <w:rFonts w:eastAsia="Times New Roman" w:cs="Times New Roman"/>
                <w:lang w:eastAsia="en-GB"/>
              </w:rPr>
            </w:pPr>
            <w:r w:rsidRPr="000704FE">
              <w:rPr>
                <w:rStyle w:val="Strong"/>
              </w:rPr>
              <w:t>* Mandatory</w:t>
            </w:r>
            <w:r>
              <w:t xml:space="preserve"> if </w:t>
            </w:r>
            <w:r w:rsidRPr="003352AF">
              <w:rPr>
                <w:rStyle w:val="MG-Variable"/>
              </w:rPr>
              <w:t>committal_webcast</w:t>
            </w:r>
            <w:r>
              <w:t xml:space="preserve"> is supplied as </w:t>
            </w:r>
            <w:r w:rsidRPr="000704FE">
              <w:rPr>
                <w:rStyle w:val="Strong"/>
              </w:rPr>
              <w:t>true</w:t>
            </w:r>
            <w:r>
              <w:t>.</w:t>
            </w:r>
          </w:p>
        </w:tc>
      </w:tr>
      <w:tr w:rsidR="00AF4CDC" w:rsidRPr="00733E36" w14:paraId="163A898B" w14:textId="77777777" w:rsidTr="00B40F17">
        <w:trPr>
          <w:tblCellSpacing w:w="15" w:type="dxa"/>
        </w:trPr>
        <w:tc>
          <w:tcPr>
            <w:tcW w:w="1663" w:type="dxa"/>
          </w:tcPr>
          <w:p w14:paraId="182F70AF" w14:textId="77777777" w:rsidR="00AF4CDC" w:rsidRPr="00A13710" w:rsidRDefault="00AF4CDC" w:rsidP="00AF4CDC">
            <w:pPr>
              <w:spacing w:after="0" w:line="240" w:lineRule="auto"/>
              <w:jc w:val="left"/>
              <w:rPr>
                <w:rFonts w:eastAsia="Times New Roman" w:cs="Times New Roman"/>
                <w:lang w:eastAsia="en-GB"/>
              </w:rPr>
            </w:pPr>
            <w:r>
              <w:t>reception_publish</w:t>
            </w:r>
          </w:p>
        </w:tc>
        <w:tc>
          <w:tcPr>
            <w:tcW w:w="875" w:type="dxa"/>
          </w:tcPr>
          <w:p w14:paraId="6F02BB3E"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b/>
                <w:bCs/>
                <w:lang w:eastAsia="en-GB"/>
              </w:rPr>
              <w:t>b</w:t>
            </w:r>
            <w:r w:rsidRPr="00A13710">
              <w:rPr>
                <w:rFonts w:eastAsia="Times New Roman" w:cs="Times New Roman"/>
                <w:b/>
                <w:bCs/>
                <w:lang w:eastAsia="en-GB"/>
              </w:rPr>
              <w:t>ool</w:t>
            </w:r>
          </w:p>
        </w:tc>
        <w:tc>
          <w:tcPr>
            <w:tcW w:w="1201" w:type="dxa"/>
          </w:tcPr>
          <w:p w14:paraId="56D63946"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73602717"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false</w:t>
            </w:r>
          </w:p>
        </w:tc>
        <w:tc>
          <w:tcPr>
            <w:tcW w:w="4269" w:type="dxa"/>
          </w:tcPr>
          <w:p w14:paraId="4AC89670" w14:textId="77777777" w:rsidR="00AF4CDC" w:rsidRDefault="00AF4CDC" w:rsidP="00AF4CDC">
            <w:pPr>
              <w:spacing w:after="0" w:line="240" w:lineRule="auto"/>
              <w:jc w:val="left"/>
            </w:pPr>
            <w:r>
              <w:t xml:space="preserve">If you specify the </w:t>
            </w:r>
            <w:r w:rsidRPr="003352AF">
              <w:rPr>
                <w:rStyle w:val="MG-Variable"/>
              </w:rPr>
              <w:t>reception_publish</w:t>
            </w:r>
            <w:r>
              <w:t xml:space="preserve"> parameter with a value of </w:t>
            </w:r>
            <w:r w:rsidRPr="003571B0">
              <w:rPr>
                <w:rStyle w:val="Strong"/>
              </w:rPr>
              <w:t>true</w:t>
            </w:r>
            <w:r>
              <w:t xml:space="preserve">, you must also specify the </w:t>
            </w:r>
            <w:r w:rsidRPr="003352AF">
              <w:rPr>
                <w:rStyle w:val="MG-Variable"/>
              </w:rPr>
              <w:t>reception_date_time</w:t>
            </w:r>
            <w:r>
              <w:t xml:space="preserve"> &amp; </w:t>
            </w:r>
            <w:r w:rsidRPr="003352AF">
              <w:rPr>
                <w:rStyle w:val="MG-Variable"/>
              </w:rPr>
              <w:t>reception_address</w:t>
            </w:r>
            <w:r>
              <w:t xml:space="preserve"> parameters.</w:t>
            </w:r>
          </w:p>
          <w:p w14:paraId="0C4034E9" w14:textId="77777777" w:rsidR="00AF4CDC" w:rsidRPr="00A13710" w:rsidRDefault="00AF4CDC" w:rsidP="00AF4CDC">
            <w:pPr>
              <w:spacing w:after="0" w:line="240" w:lineRule="auto"/>
              <w:jc w:val="left"/>
              <w:rPr>
                <w:rFonts w:eastAsia="Times New Roman" w:cs="Times New Roman"/>
                <w:lang w:eastAsia="en-GB"/>
              </w:rPr>
            </w:pPr>
            <w:r w:rsidRPr="00202A3E">
              <w:rPr>
                <w:rStyle w:val="Strong"/>
              </w:rPr>
              <w:t xml:space="preserve">* This parameter was originally named </w:t>
            </w:r>
            <w:r w:rsidRPr="003352AF">
              <w:rPr>
                <w:rStyle w:val="MG-Variable"/>
              </w:rPr>
              <w:t>reception_display</w:t>
            </w:r>
            <w:r w:rsidRPr="00202A3E">
              <w:rPr>
                <w:rStyle w:val="Strong"/>
              </w:rPr>
              <w:t xml:space="preserve"> &amp; will continue to be accepted until further notice.</w:t>
            </w:r>
          </w:p>
        </w:tc>
      </w:tr>
      <w:tr w:rsidR="00AF4CDC" w:rsidRPr="00733E36" w14:paraId="4869FC4E" w14:textId="77777777" w:rsidTr="00B40F17">
        <w:trPr>
          <w:tblCellSpacing w:w="15" w:type="dxa"/>
        </w:trPr>
        <w:tc>
          <w:tcPr>
            <w:tcW w:w="1663" w:type="dxa"/>
          </w:tcPr>
          <w:p w14:paraId="5EBB4421" w14:textId="77777777" w:rsidR="00AF4CDC" w:rsidRPr="00A13710" w:rsidRDefault="00AF4CDC" w:rsidP="00AF4CDC">
            <w:pPr>
              <w:spacing w:after="0" w:line="240" w:lineRule="auto"/>
              <w:jc w:val="left"/>
              <w:rPr>
                <w:rFonts w:eastAsia="Times New Roman" w:cs="Times New Roman"/>
                <w:lang w:eastAsia="en-GB"/>
              </w:rPr>
            </w:pPr>
            <w:r>
              <w:t>reception_title</w:t>
            </w:r>
          </w:p>
        </w:tc>
        <w:tc>
          <w:tcPr>
            <w:tcW w:w="875" w:type="dxa"/>
          </w:tcPr>
          <w:p w14:paraId="51318D63"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b/>
                <w:bCs/>
                <w:lang w:eastAsia="en-GB"/>
              </w:rPr>
              <w:t>string</w:t>
            </w:r>
          </w:p>
        </w:tc>
        <w:tc>
          <w:tcPr>
            <w:tcW w:w="1201" w:type="dxa"/>
          </w:tcPr>
          <w:p w14:paraId="750A0247"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1C064C8A"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Reception</w:t>
            </w:r>
          </w:p>
        </w:tc>
        <w:tc>
          <w:tcPr>
            <w:tcW w:w="4269" w:type="dxa"/>
          </w:tcPr>
          <w:p w14:paraId="38B30F98" w14:textId="77777777" w:rsidR="00AF4CDC" w:rsidRPr="00A13710" w:rsidRDefault="00AF4CDC" w:rsidP="00AF4CDC">
            <w:pPr>
              <w:spacing w:after="0" w:line="240" w:lineRule="auto"/>
              <w:jc w:val="left"/>
              <w:rPr>
                <w:rFonts w:eastAsia="Times New Roman" w:cs="Times New Roman"/>
                <w:lang w:eastAsia="en-GB"/>
              </w:rPr>
            </w:pPr>
            <w:r>
              <w:t>A custom reception title.</w:t>
            </w:r>
          </w:p>
        </w:tc>
      </w:tr>
      <w:tr w:rsidR="00AF4CDC" w:rsidRPr="00733E36" w14:paraId="18DC7BF3" w14:textId="77777777" w:rsidTr="00B40F17">
        <w:trPr>
          <w:tblCellSpacing w:w="15" w:type="dxa"/>
        </w:trPr>
        <w:tc>
          <w:tcPr>
            <w:tcW w:w="1663" w:type="dxa"/>
          </w:tcPr>
          <w:p w14:paraId="25011E1F"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reception_date_time</w:t>
            </w:r>
          </w:p>
        </w:tc>
        <w:tc>
          <w:tcPr>
            <w:tcW w:w="875" w:type="dxa"/>
          </w:tcPr>
          <w:p w14:paraId="36ED4050" w14:textId="77777777" w:rsidR="00AF4CDC" w:rsidRPr="00A13710" w:rsidRDefault="00AF4CDC" w:rsidP="00AF4CDC">
            <w:pPr>
              <w:spacing w:after="0" w:line="240" w:lineRule="auto"/>
              <w:jc w:val="left"/>
              <w:rPr>
                <w:rFonts w:eastAsia="Times New Roman" w:cs="Times New Roman"/>
                <w:lang w:eastAsia="en-GB"/>
              </w:rPr>
            </w:pPr>
            <w:proofErr w:type="spellStart"/>
            <w:r w:rsidRPr="00A13710">
              <w:rPr>
                <w:rFonts w:eastAsia="Times New Roman" w:cs="Times New Roman"/>
                <w:b/>
                <w:bCs/>
                <w:lang w:eastAsia="en-GB"/>
              </w:rPr>
              <w:t>DateTime</w:t>
            </w:r>
            <w:proofErr w:type="spellEnd"/>
          </w:p>
        </w:tc>
        <w:tc>
          <w:tcPr>
            <w:tcW w:w="1201" w:type="dxa"/>
          </w:tcPr>
          <w:p w14:paraId="46C9079E"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293607F9"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18DCB18D" w14:textId="77777777" w:rsidR="00AF4CDC" w:rsidRDefault="00AF4CDC" w:rsidP="00AF4CDC">
            <w:pPr>
              <w:spacing w:after="0" w:line="240" w:lineRule="auto"/>
              <w:jc w:val="left"/>
            </w:pPr>
            <w:r w:rsidRPr="000935EA">
              <w:rPr>
                <w:rStyle w:val="Strong"/>
              </w:rPr>
              <w:t>* Mandatory</w:t>
            </w:r>
            <w:r>
              <w:t xml:space="preserve"> if </w:t>
            </w:r>
            <w:r w:rsidRPr="003352AF">
              <w:rPr>
                <w:rStyle w:val="MG-Variable"/>
              </w:rPr>
              <w:t>reception_publish</w:t>
            </w:r>
            <w:r>
              <w:t xml:space="preserve"> is supplied as </w:t>
            </w:r>
            <w:r w:rsidRPr="000935EA">
              <w:rPr>
                <w:rStyle w:val="Strong"/>
              </w:rPr>
              <w:t>true</w:t>
            </w:r>
            <w:r>
              <w:t xml:space="preserve">. </w:t>
            </w:r>
          </w:p>
          <w:p w14:paraId="65943CBF" w14:textId="77777777" w:rsidR="00AF4CDC" w:rsidRDefault="00AF4CDC" w:rsidP="00AF4CDC">
            <w:pPr>
              <w:spacing w:after="0" w:line="240" w:lineRule="auto"/>
              <w:jc w:val="left"/>
            </w:pPr>
            <w:r>
              <w:t xml:space="preserve">(dd MMMM </w:t>
            </w:r>
            <w:proofErr w:type="spellStart"/>
            <w:r>
              <w:t>yyyy</w:t>
            </w:r>
            <w:proofErr w:type="spellEnd"/>
            <w:r>
              <w:t xml:space="preserve"> </w:t>
            </w:r>
            <w:proofErr w:type="spellStart"/>
            <w:r>
              <w:t>HH:</w:t>
            </w:r>
            <w:proofErr w:type="gramStart"/>
            <w:r>
              <w:t>mm:ss</w:t>
            </w:r>
            <w:proofErr w:type="spellEnd"/>
            <w:proofErr w:type="gramEnd"/>
            <w:r>
              <w:t>,</w:t>
            </w:r>
          </w:p>
          <w:p w14:paraId="02EB5304" w14:textId="77777777" w:rsidR="00AF4CDC" w:rsidRPr="00A13710" w:rsidRDefault="00AF4CDC" w:rsidP="00AF4CDC">
            <w:pPr>
              <w:spacing w:after="0" w:line="240" w:lineRule="auto"/>
              <w:jc w:val="left"/>
              <w:rPr>
                <w:rFonts w:eastAsia="Times New Roman" w:cs="Times New Roman"/>
                <w:lang w:eastAsia="en-GB"/>
              </w:rPr>
            </w:pPr>
            <w:r>
              <w:t xml:space="preserve"> dd MMM </w:t>
            </w:r>
            <w:proofErr w:type="spellStart"/>
            <w:r>
              <w:t>yyyy</w:t>
            </w:r>
            <w:proofErr w:type="spellEnd"/>
            <w:r>
              <w:t xml:space="preserve"> </w:t>
            </w:r>
            <w:proofErr w:type="spellStart"/>
            <w:r>
              <w:t>HH:</w:t>
            </w:r>
            <w:proofErr w:type="gramStart"/>
            <w:r>
              <w:t>mm:ss</w:t>
            </w:r>
            <w:proofErr w:type="spellEnd"/>
            <w:proofErr w:type="gramEnd"/>
            <w:r>
              <w:t>)</w:t>
            </w:r>
          </w:p>
        </w:tc>
      </w:tr>
      <w:tr w:rsidR="00AF4CDC" w:rsidRPr="00733E36" w14:paraId="7EC0514B" w14:textId="77777777" w:rsidTr="00B40F17">
        <w:trPr>
          <w:tblCellSpacing w:w="15" w:type="dxa"/>
        </w:trPr>
        <w:tc>
          <w:tcPr>
            <w:tcW w:w="1663" w:type="dxa"/>
          </w:tcPr>
          <w:p w14:paraId="5D8BD54C"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reception_address_prefix</w:t>
            </w:r>
          </w:p>
        </w:tc>
        <w:tc>
          <w:tcPr>
            <w:tcW w:w="875" w:type="dxa"/>
          </w:tcPr>
          <w:p w14:paraId="5882A20B"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b/>
                <w:bCs/>
                <w:lang w:eastAsia="en-GB"/>
              </w:rPr>
              <w:t>string</w:t>
            </w:r>
          </w:p>
        </w:tc>
        <w:tc>
          <w:tcPr>
            <w:tcW w:w="1201" w:type="dxa"/>
          </w:tcPr>
          <w:p w14:paraId="268F6D3E"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Optional</w:t>
            </w:r>
          </w:p>
        </w:tc>
        <w:tc>
          <w:tcPr>
            <w:tcW w:w="838" w:type="dxa"/>
          </w:tcPr>
          <w:p w14:paraId="675EB6EB"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379C3594" w14:textId="77777777" w:rsidR="00AF4CDC" w:rsidRPr="00A13710" w:rsidRDefault="00AF4CDC" w:rsidP="00AF4CDC">
            <w:pPr>
              <w:spacing w:after="0" w:line="240" w:lineRule="auto"/>
              <w:jc w:val="left"/>
              <w:rPr>
                <w:rFonts w:eastAsia="Times New Roman" w:cs="Times New Roman"/>
                <w:lang w:eastAsia="en-GB"/>
              </w:rPr>
            </w:pPr>
            <w:r>
              <w:t>An additional line of the reception address. e.g. The name of the room where the reception is held.</w:t>
            </w:r>
          </w:p>
        </w:tc>
      </w:tr>
      <w:tr w:rsidR="00AF4CDC" w:rsidRPr="00733E36" w14:paraId="3354A3D2" w14:textId="77777777" w:rsidTr="00B40F17">
        <w:trPr>
          <w:tblCellSpacing w:w="15" w:type="dxa"/>
        </w:trPr>
        <w:tc>
          <w:tcPr>
            <w:tcW w:w="1663" w:type="dxa"/>
          </w:tcPr>
          <w:p w14:paraId="32FBA4FB"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reception_address</w:t>
            </w:r>
          </w:p>
        </w:tc>
        <w:tc>
          <w:tcPr>
            <w:tcW w:w="875" w:type="dxa"/>
          </w:tcPr>
          <w:p w14:paraId="7AF4F909"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2302D5E4"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3ED45CFA"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73FFB1CB" w14:textId="77777777" w:rsidR="00AF4CDC" w:rsidRPr="00A13710" w:rsidRDefault="00AF4CDC" w:rsidP="00AF4CDC">
            <w:pPr>
              <w:spacing w:after="0" w:line="240" w:lineRule="auto"/>
              <w:jc w:val="left"/>
              <w:rPr>
                <w:rFonts w:eastAsia="Times New Roman" w:cs="Times New Roman"/>
                <w:lang w:eastAsia="en-GB"/>
              </w:rPr>
            </w:pPr>
            <w:r w:rsidRPr="0097173F">
              <w:rPr>
                <w:rStyle w:val="Strong"/>
              </w:rPr>
              <w:t>* Mandatory</w:t>
            </w:r>
            <w:r>
              <w:t xml:space="preserve"> if </w:t>
            </w:r>
            <w:r w:rsidRPr="003352AF">
              <w:rPr>
                <w:rStyle w:val="MG-Variable"/>
              </w:rPr>
              <w:t>reception_publish</w:t>
            </w:r>
            <w:r>
              <w:t xml:space="preserve"> is supplied as </w:t>
            </w:r>
            <w:r w:rsidRPr="0097173F">
              <w:rPr>
                <w:rStyle w:val="Strong"/>
              </w:rPr>
              <w:t>true</w:t>
            </w:r>
            <w:r>
              <w:t>. Address of where the reception is held.</w:t>
            </w:r>
          </w:p>
        </w:tc>
      </w:tr>
      <w:tr w:rsidR="00AF4CDC" w:rsidRPr="00733E36" w14:paraId="616E8937" w14:textId="77777777" w:rsidTr="00B40F17">
        <w:trPr>
          <w:tblCellSpacing w:w="15" w:type="dxa"/>
        </w:trPr>
        <w:tc>
          <w:tcPr>
            <w:tcW w:w="1663" w:type="dxa"/>
          </w:tcPr>
          <w:p w14:paraId="511D787E"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reception_location</w:t>
            </w:r>
          </w:p>
        </w:tc>
        <w:tc>
          <w:tcPr>
            <w:tcW w:w="875" w:type="dxa"/>
          </w:tcPr>
          <w:p w14:paraId="72A4655E"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27D1C10F"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34E8244E"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48C5A598" w14:textId="77777777" w:rsidR="00AF4CDC" w:rsidRPr="00A13710" w:rsidRDefault="00AF4CDC" w:rsidP="00AF4CDC">
            <w:pPr>
              <w:spacing w:after="0" w:line="240" w:lineRule="auto"/>
              <w:jc w:val="left"/>
              <w:rPr>
                <w:rFonts w:eastAsia="Times New Roman" w:cs="Times New Roman"/>
                <w:lang w:eastAsia="en-GB"/>
              </w:rPr>
            </w:pPr>
            <w:r w:rsidRPr="00212B12">
              <w:rPr>
                <w:rFonts w:eastAsia="Times New Roman" w:cs="Times New Roman"/>
                <w:lang w:eastAsia="en-GB"/>
              </w:rPr>
              <w:t xml:space="preserve">Google Maps Decimal Degrees Format </w:t>
            </w:r>
            <w:r w:rsidRPr="00212B12">
              <w:rPr>
                <w:rStyle w:val="IntenseEmphasis"/>
                <w:lang w:eastAsia="en-GB"/>
              </w:rPr>
              <w:t>([-90 - 90], [-180 - 90])</w:t>
            </w:r>
            <w:r w:rsidRPr="00212B12">
              <w:rPr>
                <w:rFonts w:eastAsia="Times New Roman" w:cs="Times New Roman"/>
                <w:lang w:eastAsia="en-GB"/>
              </w:rPr>
              <w:t xml:space="preserve">. If omitted, this field will be automatically calculated from </w:t>
            </w:r>
            <w:r w:rsidRPr="002E7EB5">
              <w:rPr>
                <w:rStyle w:val="IntenseEmphasis"/>
                <w:lang w:eastAsia="en-GB"/>
              </w:rPr>
              <w:t>reception_address</w:t>
            </w:r>
            <w:r w:rsidRPr="00212B12">
              <w:rPr>
                <w:rFonts w:eastAsia="Times New Roman" w:cs="Times New Roman"/>
                <w:lang w:eastAsia="en-GB"/>
              </w:rPr>
              <w:t>.</w:t>
            </w:r>
          </w:p>
        </w:tc>
      </w:tr>
      <w:tr w:rsidR="00AF4CDC" w:rsidRPr="00733E36" w14:paraId="2085E97D" w14:textId="77777777" w:rsidTr="00B40F17">
        <w:trPr>
          <w:tblCellSpacing w:w="15" w:type="dxa"/>
        </w:trPr>
        <w:tc>
          <w:tcPr>
            <w:tcW w:w="1663" w:type="dxa"/>
          </w:tcPr>
          <w:p w14:paraId="6892EA61" w14:textId="77777777" w:rsidR="00AF4CDC" w:rsidRPr="00A13710" w:rsidRDefault="00AF4CDC" w:rsidP="00AF4CDC">
            <w:pPr>
              <w:spacing w:after="0" w:line="240" w:lineRule="auto"/>
              <w:jc w:val="left"/>
              <w:rPr>
                <w:rFonts w:eastAsia="Times New Roman" w:cs="Times New Roman"/>
                <w:lang w:eastAsia="en-GB"/>
              </w:rPr>
            </w:pPr>
            <w:r>
              <w:t>reception_notes</w:t>
            </w:r>
          </w:p>
        </w:tc>
        <w:tc>
          <w:tcPr>
            <w:tcW w:w="875" w:type="dxa"/>
          </w:tcPr>
          <w:p w14:paraId="67367E8D"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30A1D5F8"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4B9A5067"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7A0B59EE" w14:textId="77777777" w:rsidR="00AF4CDC" w:rsidRPr="00A13710" w:rsidRDefault="00AF4CDC" w:rsidP="00AF4CDC">
            <w:pPr>
              <w:spacing w:after="0" w:line="240" w:lineRule="auto"/>
              <w:jc w:val="left"/>
              <w:rPr>
                <w:rFonts w:eastAsia="Times New Roman" w:cs="Times New Roman"/>
                <w:lang w:eastAsia="en-GB"/>
              </w:rPr>
            </w:pPr>
            <w:r>
              <w:t>Miscellaneous information related to the reception.</w:t>
            </w:r>
          </w:p>
        </w:tc>
      </w:tr>
      <w:tr w:rsidR="00AF4CDC" w:rsidRPr="00733E36" w14:paraId="7C5D3508" w14:textId="77777777" w:rsidTr="00B40F17">
        <w:trPr>
          <w:tblCellSpacing w:w="15" w:type="dxa"/>
        </w:trPr>
        <w:tc>
          <w:tcPr>
            <w:tcW w:w="1663" w:type="dxa"/>
          </w:tcPr>
          <w:p w14:paraId="4C5B14C9" w14:textId="77777777" w:rsidR="00AF4CDC" w:rsidRPr="00A13710" w:rsidRDefault="00AF4CDC" w:rsidP="00AF4CDC">
            <w:pPr>
              <w:spacing w:after="0" w:line="240" w:lineRule="auto"/>
              <w:jc w:val="left"/>
              <w:rPr>
                <w:rFonts w:eastAsia="Times New Roman" w:cs="Times New Roman"/>
                <w:lang w:eastAsia="en-GB"/>
              </w:rPr>
            </w:pPr>
            <w:r>
              <w:t>reception_webcast</w:t>
            </w:r>
          </w:p>
        </w:tc>
        <w:tc>
          <w:tcPr>
            <w:tcW w:w="875" w:type="dxa"/>
          </w:tcPr>
          <w:p w14:paraId="5D393B95" w14:textId="77777777" w:rsidR="00AF4CDC" w:rsidRPr="00A13710" w:rsidRDefault="00AF4CDC" w:rsidP="00AF4CDC">
            <w:pPr>
              <w:spacing w:after="0" w:line="240" w:lineRule="auto"/>
              <w:jc w:val="left"/>
              <w:rPr>
                <w:rFonts w:eastAsia="Times New Roman" w:cs="Times New Roman"/>
                <w:lang w:eastAsia="en-GB"/>
              </w:rPr>
            </w:pPr>
          </w:p>
        </w:tc>
        <w:tc>
          <w:tcPr>
            <w:tcW w:w="1201" w:type="dxa"/>
          </w:tcPr>
          <w:p w14:paraId="77AFB7CA"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2B2AB978" w14:textId="77777777" w:rsidR="00AF4CDC" w:rsidRPr="00A13710" w:rsidRDefault="00AF4CDC" w:rsidP="00AF4CDC">
            <w:pPr>
              <w:spacing w:after="0" w:line="240" w:lineRule="auto"/>
              <w:jc w:val="left"/>
              <w:rPr>
                <w:rFonts w:eastAsia="Times New Roman" w:cs="Times New Roman"/>
                <w:lang w:eastAsia="en-GB"/>
              </w:rPr>
            </w:pPr>
            <w:r>
              <w:rPr>
                <w:rFonts w:eastAsia="Times New Roman" w:cs="Times New Roman"/>
                <w:lang w:eastAsia="en-GB"/>
              </w:rPr>
              <w:t>false</w:t>
            </w:r>
          </w:p>
        </w:tc>
        <w:tc>
          <w:tcPr>
            <w:tcW w:w="4269" w:type="dxa"/>
          </w:tcPr>
          <w:p w14:paraId="2119F874" w14:textId="77777777" w:rsidR="00AF4CDC" w:rsidRPr="00A13710" w:rsidRDefault="00AF4CDC" w:rsidP="00AF4CDC">
            <w:pPr>
              <w:spacing w:after="0" w:line="240" w:lineRule="auto"/>
              <w:jc w:val="left"/>
              <w:rPr>
                <w:rFonts w:eastAsia="Times New Roman" w:cs="Times New Roman"/>
                <w:lang w:eastAsia="en-GB"/>
              </w:rPr>
            </w:pPr>
            <w:r w:rsidRPr="0097173F">
              <w:rPr>
                <w:rFonts w:eastAsia="Times New Roman" w:cs="Times New Roman"/>
                <w:lang w:eastAsia="en-GB"/>
              </w:rPr>
              <w:t xml:space="preserve">If you specify the </w:t>
            </w:r>
            <w:r w:rsidRPr="003352AF">
              <w:rPr>
                <w:rStyle w:val="MG-Variable"/>
              </w:rPr>
              <w:t>reception_webcast</w:t>
            </w:r>
            <w:r w:rsidRPr="0097173F">
              <w:rPr>
                <w:rFonts w:eastAsia="Times New Roman" w:cs="Times New Roman"/>
                <w:lang w:eastAsia="en-GB"/>
              </w:rPr>
              <w:t xml:space="preserve"> parameter with a value of </w:t>
            </w:r>
            <w:r w:rsidRPr="0097173F">
              <w:rPr>
                <w:rStyle w:val="Strong"/>
                <w:lang w:eastAsia="en-GB"/>
              </w:rPr>
              <w:t>true</w:t>
            </w:r>
            <w:r w:rsidRPr="0097173F">
              <w:rPr>
                <w:rFonts w:eastAsia="Times New Roman" w:cs="Times New Roman"/>
                <w:lang w:eastAsia="en-GB"/>
              </w:rPr>
              <w:t xml:space="preserve">, you must also specify the </w:t>
            </w:r>
            <w:r w:rsidRPr="003352AF">
              <w:rPr>
                <w:rStyle w:val="MG-Variable"/>
              </w:rPr>
              <w:t>reception_webcast_url</w:t>
            </w:r>
            <w:r w:rsidRPr="0097173F">
              <w:rPr>
                <w:rFonts w:eastAsia="Times New Roman" w:cs="Times New Roman"/>
                <w:lang w:eastAsia="en-GB"/>
              </w:rPr>
              <w:t xml:space="preserve">, </w:t>
            </w:r>
            <w:r w:rsidRPr="003352AF">
              <w:rPr>
                <w:rStyle w:val="MG-Variable"/>
              </w:rPr>
              <w:t>reception_webcast_username</w:t>
            </w:r>
            <w:r w:rsidRPr="0097173F">
              <w:rPr>
                <w:rFonts w:eastAsia="Times New Roman" w:cs="Times New Roman"/>
                <w:lang w:eastAsia="en-GB"/>
              </w:rPr>
              <w:t xml:space="preserve"> &amp; </w:t>
            </w:r>
            <w:r w:rsidRPr="003352AF">
              <w:rPr>
                <w:rStyle w:val="MG-Variable"/>
              </w:rPr>
              <w:t>reception_webcast_password</w:t>
            </w:r>
            <w:r w:rsidRPr="0097173F">
              <w:rPr>
                <w:rFonts w:eastAsia="Times New Roman" w:cs="Times New Roman"/>
                <w:lang w:eastAsia="en-GB"/>
              </w:rPr>
              <w:t xml:space="preserve"> parameters.</w:t>
            </w:r>
          </w:p>
        </w:tc>
      </w:tr>
      <w:tr w:rsidR="00AF4CDC" w:rsidRPr="00733E36" w14:paraId="3B248F67" w14:textId="77777777" w:rsidTr="00B40F17">
        <w:trPr>
          <w:tblCellSpacing w:w="15" w:type="dxa"/>
        </w:trPr>
        <w:tc>
          <w:tcPr>
            <w:tcW w:w="1663" w:type="dxa"/>
          </w:tcPr>
          <w:p w14:paraId="1EC86B45" w14:textId="77777777" w:rsidR="00AF4CDC" w:rsidRPr="00A13710" w:rsidRDefault="00AF4CDC" w:rsidP="00AF4CDC">
            <w:pPr>
              <w:spacing w:after="0" w:line="240" w:lineRule="auto"/>
              <w:jc w:val="left"/>
              <w:rPr>
                <w:rFonts w:eastAsia="Times New Roman" w:cs="Times New Roman"/>
                <w:lang w:eastAsia="en-GB"/>
              </w:rPr>
            </w:pPr>
            <w:r>
              <w:t>reception_webcast_url</w:t>
            </w:r>
          </w:p>
        </w:tc>
        <w:tc>
          <w:tcPr>
            <w:tcW w:w="875" w:type="dxa"/>
          </w:tcPr>
          <w:p w14:paraId="09C7F72F"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576273A1"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76FAD21C"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0F5B6839" w14:textId="77777777" w:rsidR="00AF4CDC" w:rsidRDefault="00AF4CDC" w:rsidP="00AF4CDC">
            <w:pPr>
              <w:spacing w:after="0" w:line="240" w:lineRule="auto"/>
              <w:jc w:val="left"/>
            </w:pPr>
            <w:r>
              <w:t>The full URL of the reception webcast.</w:t>
            </w:r>
          </w:p>
          <w:p w14:paraId="40BA037C" w14:textId="77777777" w:rsidR="00AF4CDC" w:rsidRPr="00A13710" w:rsidRDefault="00AF4CDC" w:rsidP="00AF4CDC">
            <w:pPr>
              <w:spacing w:after="0" w:line="240" w:lineRule="auto"/>
              <w:jc w:val="left"/>
              <w:rPr>
                <w:rFonts w:eastAsia="Times New Roman" w:cs="Times New Roman"/>
                <w:lang w:eastAsia="en-GB"/>
              </w:rPr>
            </w:pPr>
            <w:r w:rsidRPr="0097173F">
              <w:rPr>
                <w:rStyle w:val="Strong"/>
              </w:rPr>
              <w:t>* Mandatory</w:t>
            </w:r>
            <w:r>
              <w:t xml:space="preserve"> if </w:t>
            </w:r>
            <w:r w:rsidRPr="003352AF">
              <w:rPr>
                <w:rStyle w:val="MG-Variable"/>
              </w:rPr>
              <w:t>reception_webcast</w:t>
            </w:r>
            <w:r>
              <w:t xml:space="preserve"> is supplied as </w:t>
            </w:r>
            <w:r w:rsidRPr="0097173F">
              <w:rPr>
                <w:rStyle w:val="Strong"/>
              </w:rPr>
              <w:t>true</w:t>
            </w:r>
            <w:r>
              <w:t>.</w:t>
            </w:r>
          </w:p>
        </w:tc>
      </w:tr>
      <w:tr w:rsidR="00AF4CDC" w:rsidRPr="00733E36" w14:paraId="0286FF44" w14:textId="77777777" w:rsidTr="00B40F17">
        <w:trPr>
          <w:tblCellSpacing w:w="15" w:type="dxa"/>
        </w:trPr>
        <w:tc>
          <w:tcPr>
            <w:tcW w:w="1663" w:type="dxa"/>
          </w:tcPr>
          <w:p w14:paraId="049E36B7" w14:textId="77777777" w:rsidR="00AF4CDC" w:rsidRPr="00A13710" w:rsidRDefault="00AF4CDC" w:rsidP="00AF4CDC">
            <w:pPr>
              <w:spacing w:after="0" w:line="240" w:lineRule="auto"/>
              <w:jc w:val="left"/>
              <w:rPr>
                <w:rFonts w:eastAsia="Times New Roman" w:cs="Times New Roman"/>
                <w:lang w:eastAsia="en-GB"/>
              </w:rPr>
            </w:pPr>
            <w:r>
              <w:lastRenderedPageBreak/>
              <w:t>reception_webcast_username</w:t>
            </w:r>
          </w:p>
        </w:tc>
        <w:tc>
          <w:tcPr>
            <w:tcW w:w="875" w:type="dxa"/>
          </w:tcPr>
          <w:p w14:paraId="44A5CB38"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b/>
                <w:bCs/>
                <w:lang w:eastAsia="en-GB"/>
              </w:rPr>
              <w:t>string</w:t>
            </w:r>
          </w:p>
        </w:tc>
        <w:tc>
          <w:tcPr>
            <w:tcW w:w="1201" w:type="dxa"/>
          </w:tcPr>
          <w:p w14:paraId="2771FAC9"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5AAEC9E2"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7E83CD45" w14:textId="77777777" w:rsidR="00AF4CDC" w:rsidRDefault="00AF4CDC" w:rsidP="00AF4CDC">
            <w:pPr>
              <w:spacing w:after="0" w:line="240" w:lineRule="auto"/>
              <w:jc w:val="left"/>
            </w:pPr>
            <w:r>
              <w:t>The username of the reception webcast.</w:t>
            </w:r>
          </w:p>
          <w:p w14:paraId="2166DF08" w14:textId="77777777" w:rsidR="00AF4CDC" w:rsidRPr="00A13710" w:rsidRDefault="00AF4CDC" w:rsidP="00AF4CDC">
            <w:pPr>
              <w:spacing w:after="0" w:line="240" w:lineRule="auto"/>
              <w:jc w:val="left"/>
              <w:rPr>
                <w:rFonts w:eastAsia="Times New Roman" w:cs="Times New Roman"/>
                <w:lang w:eastAsia="en-GB"/>
              </w:rPr>
            </w:pPr>
            <w:r w:rsidRPr="0097173F">
              <w:rPr>
                <w:rStyle w:val="Strong"/>
              </w:rPr>
              <w:t>* Mandatory</w:t>
            </w:r>
            <w:r>
              <w:t xml:space="preserve"> if </w:t>
            </w:r>
            <w:r w:rsidRPr="003352AF">
              <w:rPr>
                <w:rStyle w:val="MG-Variable"/>
              </w:rPr>
              <w:t>reception_webcast</w:t>
            </w:r>
            <w:r>
              <w:t xml:space="preserve"> is supplied as </w:t>
            </w:r>
            <w:r w:rsidRPr="0097173F">
              <w:rPr>
                <w:rStyle w:val="Strong"/>
              </w:rPr>
              <w:t>true</w:t>
            </w:r>
            <w:r>
              <w:t>.</w:t>
            </w:r>
          </w:p>
        </w:tc>
      </w:tr>
      <w:tr w:rsidR="00AF4CDC" w:rsidRPr="00733E36" w14:paraId="0156E80F" w14:textId="77777777" w:rsidTr="00B40F17">
        <w:trPr>
          <w:tblCellSpacing w:w="15" w:type="dxa"/>
        </w:trPr>
        <w:tc>
          <w:tcPr>
            <w:tcW w:w="1663" w:type="dxa"/>
          </w:tcPr>
          <w:p w14:paraId="0FFB8083" w14:textId="77777777" w:rsidR="00AF4CDC" w:rsidRDefault="00AF4CDC" w:rsidP="00AF4CDC">
            <w:pPr>
              <w:spacing w:after="0" w:line="240" w:lineRule="auto"/>
              <w:jc w:val="left"/>
            </w:pPr>
            <w:r>
              <w:t>reception_webcast_password</w:t>
            </w:r>
          </w:p>
        </w:tc>
        <w:tc>
          <w:tcPr>
            <w:tcW w:w="875" w:type="dxa"/>
          </w:tcPr>
          <w:p w14:paraId="3E7DECE5" w14:textId="77777777" w:rsidR="00AF4CDC" w:rsidRPr="00A13710" w:rsidRDefault="00AF4CDC" w:rsidP="00AF4CDC">
            <w:pPr>
              <w:spacing w:after="0" w:line="240" w:lineRule="auto"/>
              <w:jc w:val="left"/>
              <w:rPr>
                <w:rFonts w:eastAsia="Times New Roman" w:cs="Times New Roman"/>
                <w:b/>
                <w:bCs/>
                <w:lang w:eastAsia="en-GB"/>
              </w:rPr>
            </w:pPr>
            <w:r w:rsidRPr="00A13710">
              <w:rPr>
                <w:rFonts w:eastAsia="Times New Roman" w:cs="Times New Roman"/>
                <w:b/>
                <w:bCs/>
                <w:lang w:eastAsia="en-GB"/>
              </w:rPr>
              <w:t>string</w:t>
            </w:r>
          </w:p>
        </w:tc>
        <w:tc>
          <w:tcPr>
            <w:tcW w:w="1201" w:type="dxa"/>
          </w:tcPr>
          <w:p w14:paraId="7FF5ECB9" w14:textId="77777777" w:rsidR="00AF4CDC" w:rsidRPr="00A13710" w:rsidRDefault="00AF4CDC" w:rsidP="00AF4CDC">
            <w:pPr>
              <w:spacing w:after="0" w:line="240" w:lineRule="auto"/>
              <w:jc w:val="left"/>
              <w:rPr>
                <w:rFonts w:eastAsia="Times New Roman" w:cs="Times New Roman"/>
                <w:lang w:eastAsia="en-GB"/>
              </w:rPr>
            </w:pPr>
            <w:r w:rsidRPr="00A13710">
              <w:rPr>
                <w:rFonts w:eastAsia="Times New Roman" w:cs="Times New Roman"/>
                <w:lang w:eastAsia="en-GB"/>
              </w:rPr>
              <w:t>Optional</w:t>
            </w:r>
          </w:p>
        </w:tc>
        <w:tc>
          <w:tcPr>
            <w:tcW w:w="838" w:type="dxa"/>
          </w:tcPr>
          <w:p w14:paraId="188765C1" w14:textId="77777777" w:rsidR="00AF4CDC" w:rsidRPr="00A13710" w:rsidRDefault="00AF4CDC" w:rsidP="00AF4CDC">
            <w:pPr>
              <w:spacing w:after="0" w:line="240" w:lineRule="auto"/>
              <w:jc w:val="left"/>
              <w:rPr>
                <w:rFonts w:eastAsia="Times New Roman" w:cs="Times New Roman"/>
                <w:lang w:eastAsia="en-GB"/>
              </w:rPr>
            </w:pPr>
          </w:p>
        </w:tc>
        <w:tc>
          <w:tcPr>
            <w:tcW w:w="4269" w:type="dxa"/>
          </w:tcPr>
          <w:p w14:paraId="1D5749FF" w14:textId="77777777" w:rsidR="00AF4CDC" w:rsidRDefault="00AF4CDC" w:rsidP="00AF4CDC">
            <w:pPr>
              <w:spacing w:after="0" w:line="240" w:lineRule="auto"/>
              <w:jc w:val="left"/>
            </w:pPr>
            <w:r>
              <w:t>The password of the reception webcast.</w:t>
            </w:r>
          </w:p>
          <w:p w14:paraId="38BE8DE9" w14:textId="77777777" w:rsidR="00AF4CDC" w:rsidRDefault="00AF4CDC" w:rsidP="00AF4CDC">
            <w:pPr>
              <w:spacing w:after="0" w:line="240" w:lineRule="auto"/>
              <w:jc w:val="left"/>
            </w:pPr>
            <w:r w:rsidRPr="0097173F">
              <w:rPr>
                <w:rStyle w:val="Strong"/>
              </w:rPr>
              <w:t>* Mandatory</w:t>
            </w:r>
            <w:r>
              <w:t xml:space="preserve"> if </w:t>
            </w:r>
            <w:r w:rsidRPr="003352AF">
              <w:rPr>
                <w:rStyle w:val="MG-Variable"/>
              </w:rPr>
              <w:t>reception_webcast</w:t>
            </w:r>
            <w:r>
              <w:t xml:space="preserve"> is supplied as </w:t>
            </w:r>
            <w:r w:rsidRPr="0097173F">
              <w:rPr>
                <w:rStyle w:val="Strong"/>
              </w:rPr>
              <w:t>true</w:t>
            </w:r>
            <w:r>
              <w:t>.</w:t>
            </w:r>
          </w:p>
        </w:tc>
      </w:tr>
    </w:tbl>
    <w:p w14:paraId="7E1134B4" w14:textId="77777777" w:rsidR="00AB1128" w:rsidRDefault="00AB1128" w:rsidP="004E2136">
      <w:pPr>
        <w:jc w:val="left"/>
      </w:pPr>
    </w:p>
    <w:p w14:paraId="751FD280" w14:textId="77777777" w:rsidR="006A7F9F" w:rsidRDefault="006A7F9F" w:rsidP="006A7F9F">
      <w:pPr>
        <w:pStyle w:val="Heading2"/>
      </w:pPr>
      <w:bookmarkStart w:id="46" w:name="_addCharityToTribute"/>
      <w:bookmarkStart w:id="47" w:name="_Toc161152455"/>
      <w:bookmarkEnd w:id="46"/>
      <w:r>
        <w:t>addCharityToTribute</w:t>
      </w:r>
      <w:bookmarkEnd w:id="47"/>
    </w:p>
    <w:p w14:paraId="60DB80A5" w14:textId="77777777" w:rsidR="006A7F9F" w:rsidRDefault="00000000" w:rsidP="006A7F9F">
      <w:pPr>
        <w:jc w:val="left"/>
        <w:rPr>
          <w:rStyle w:val="Hyperlink"/>
        </w:rPr>
      </w:pPr>
      <w:hyperlink r:id="rId24" w:history="1">
        <w:r w:rsidR="00477C7F" w:rsidRPr="00132958">
          <w:rPr>
            <w:rStyle w:val="Hyperlink"/>
          </w:rPr>
          <w:t>https://www.memorygiving.com/admin/api/WebService.asmx?op=addCharityToTribute</w:t>
        </w:r>
      </w:hyperlink>
    </w:p>
    <w:p w14:paraId="5FE3156D" w14:textId="77777777" w:rsidR="006A7F9F" w:rsidRDefault="006A7F9F" w:rsidP="006A7F9F">
      <w:pPr>
        <w:jc w:val="left"/>
        <w:rPr>
          <w:rStyle w:val="Hyperlink"/>
        </w:rPr>
      </w:pPr>
      <w:r>
        <w:t>This operation is used to add 1 or more charities to an existing fund page in the Memory Giving Database.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08"/>
        <w:gridCol w:w="905"/>
        <w:gridCol w:w="1231"/>
        <w:gridCol w:w="868"/>
        <w:gridCol w:w="4314"/>
      </w:tblGrid>
      <w:tr w:rsidR="006A7F9F" w:rsidRPr="00733E36" w14:paraId="43C2FA2D" w14:textId="77777777" w:rsidTr="006A7F9F">
        <w:trPr>
          <w:tblCellSpacing w:w="15" w:type="dxa"/>
        </w:trPr>
        <w:tc>
          <w:tcPr>
            <w:tcW w:w="1663" w:type="dxa"/>
            <w:hideMark/>
          </w:tcPr>
          <w:p w14:paraId="25B9EE7C"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Parameter</w:t>
            </w:r>
          </w:p>
        </w:tc>
        <w:tc>
          <w:tcPr>
            <w:tcW w:w="875" w:type="dxa"/>
            <w:hideMark/>
          </w:tcPr>
          <w:p w14:paraId="68FED67F"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Type</w:t>
            </w:r>
          </w:p>
        </w:tc>
        <w:tc>
          <w:tcPr>
            <w:tcW w:w="1201" w:type="dxa"/>
            <w:hideMark/>
          </w:tcPr>
          <w:p w14:paraId="1377C2F8"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Mandatory</w:t>
            </w:r>
          </w:p>
        </w:tc>
        <w:tc>
          <w:tcPr>
            <w:tcW w:w="838" w:type="dxa"/>
            <w:hideMark/>
          </w:tcPr>
          <w:p w14:paraId="747F6F18"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Default</w:t>
            </w:r>
          </w:p>
        </w:tc>
        <w:tc>
          <w:tcPr>
            <w:tcW w:w="4269" w:type="dxa"/>
            <w:hideMark/>
          </w:tcPr>
          <w:p w14:paraId="57D5E51A"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Description</w:t>
            </w:r>
          </w:p>
        </w:tc>
      </w:tr>
      <w:tr w:rsidR="006A7F9F" w:rsidRPr="00733E36" w14:paraId="25B7E3C4" w14:textId="77777777" w:rsidTr="006A7F9F">
        <w:trPr>
          <w:tblCellSpacing w:w="15" w:type="dxa"/>
        </w:trPr>
        <w:tc>
          <w:tcPr>
            <w:tcW w:w="1663" w:type="dxa"/>
            <w:hideMark/>
          </w:tcPr>
          <w:p w14:paraId="2A04611F" w14:textId="77777777" w:rsidR="006A7F9F" w:rsidRPr="00733E36" w:rsidRDefault="006A7F9F" w:rsidP="00E24918">
            <w:pPr>
              <w:spacing w:after="0" w:line="240" w:lineRule="auto"/>
              <w:jc w:val="left"/>
              <w:rPr>
                <w:rFonts w:eastAsia="Times New Roman" w:cs="Times New Roman"/>
                <w:lang w:eastAsia="en-GB"/>
              </w:rPr>
            </w:pPr>
            <w:proofErr w:type="spellStart"/>
            <w:r w:rsidRPr="00733E36">
              <w:rPr>
                <w:rFonts w:eastAsia="Times New Roman" w:cs="Times New Roman"/>
                <w:lang w:eastAsia="en-GB"/>
              </w:rPr>
              <w:t>api_key</w:t>
            </w:r>
            <w:proofErr w:type="spellEnd"/>
          </w:p>
        </w:tc>
        <w:tc>
          <w:tcPr>
            <w:tcW w:w="875" w:type="dxa"/>
            <w:hideMark/>
          </w:tcPr>
          <w:p w14:paraId="050EB4C3"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201" w:type="dxa"/>
            <w:hideMark/>
          </w:tcPr>
          <w:p w14:paraId="20394FCB"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38" w:type="dxa"/>
            <w:hideMark/>
          </w:tcPr>
          <w:p w14:paraId="51B6E601" w14:textId="77777777" w:rsidR="006A7F9F" w:rsidRPr="00733E36" w:rsidRDefault="006A7F9F" w:rsidP="00E24918">
            <w:pPr>
              <w:spacing w:after="0" w:line="240" w:lineRule="auto"/>
              <w:jc w:val="left"/>
              <w:rPr>
                <w:rFonts w:eastAsia="Times New Roman" w:cs="Times New Roman"/>
                <w:lang w:eastAsia="en-GB"/>
              </w:rPr>
            </w:pPr>
          </w:p>
        </w:tc>
        <w:tc>
          <w:tcPr>
            <w:tcW w:w="4269" w:type="dxa"/>
            <w:hideMark/>
          </w:tcPr>
          <w:p w14:paraId="70A2843C"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Your unique code to access this operation.</w:t>
            </w:r>
          </w:p>
        </w:tc>
      </w:tr>
      <w:tr w:rsidR="006A7F9F" w:rsidRPr="00733E36" w14:paraId="66AFB9B2" w14:textId="77777777" w:rsidTr="006A7F9F">
        <w:trPr>
          <w:tblCellSpacing w:w="15" w:type="dxa"/>
        </w:trPr>
        <w:tc>
          <w:tcPr>
            <w:tcW w:w="1663" w:type="dxa"/>
            <w:hideMark/>
          </w:tcPr>
          <w:p w14:paraId="1AA99452" w14:textId="77777777" w:rsidR="006A7F9F" w:rsidRPr="00733E36" w:rsidRDefault="006A7F9F" w:rsidP="00E24918">
            <w:pPr>
              <w:spacing w:after="0" w:line="240" w:lineRule="auto"/>
              <w:jc w:val="left"/>
              <w:rPr>
                <w:rFonts w:eastAsia="Times New Roman" w:cs="Times New Roman"/>
                <w:lang w:eastAsia="en-GB"/>
              </w:rPr>
            </w:pPr>
            <w:proofErr w:type="spellStart"/>
            <w:r w:rsidRPr="00733E36">
              <w:rPr>
                <w:rFonts w:eastAsia="Times New Roman" w:cs="Times New Roman"/>
                <w:lang w:eastAsia="en-GB"/>
              </w:rPr>
              <w:t>user_id</w:t>
            </w:r>
            <w:proofErr w:type="spellEnd"/>
          </w:p>
        </w:tc>
        <w:tc>
          <w:tcPr>
            <w:tcW w:w="875" w:type="dxa"/>
            <w:hideMark/>
          </w:tcPr>
          <w:p w14:paraId="76ABD784"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201" w:type="dxa"/>
            <w:hideMark/>
          </w:tcPr>
          <w:p w14:paraId="3977D8F7"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38" w:type="dxa"/>
            <w:hideMark/>
          </w:tcPr>
          <w:p w14:paraId="45CB58DE" w14:textId="77777777" w:rsidR="006A7F9F" w:rsidRPr="00733E36" w:rsidRDefault="006A7F9F" w:rsidP="00E24918">
            <w:pPr>
              <w:spacing w:after="0" w:line="240" w:lineRule="auto"/>
              <w:jc w:val="left"/>
              <w:rPr>
                <w:rFonts w:eastAsia="Times New Roman" w:cs="Times New Roman"/>
                <w:lang w:eastAsia="en-GB"/>
              </w:rPr>
            </w:pPr>
          </w:p>
        </w:tc>
        <w:tc>
          <w:tcPr>
            <w:tcW w:w="4269" w:type="dxa"/>
            <w:hideMark/>
          </w:tcPr>
          <w:p w14:paraId="251D0E06"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The Memory Giving User ID of the person performing this operation.</w:t>
            </w:r>
          </w:p>
        </w:tc>
      </w:tr>
      <w:tr w:rsidR="006A7F9F" w:rsidRPr="00733E36" w14:paraId="042A544C" w14:textId="77777777" w:rsidTr="006A7F9F">
        <w:trPr>
          <w:tblCellSpacing w:w="15" w:type="dxa"/>
        </w:trPr>
        <w:tc>
          <w:tcPr>
            <w:tcW w:w="1663" w:type="dxa"/>
            <w:hideMark/>
          </w:tcPr>
          <w:p w14:paraId="7E73C05F" w14:textId="77777777" w:rsidR="006A7F9F" w:rsidRPr="00733E36" w:rsidRDefault="006A7F9F" w:rsidP="00E24918">
            <w:pPr>
              <w:spacing w:after="0" w:line="240" w:lineRule="auto"/>
              <w:jc w:val="left"/>
              <w:rPr>
                <w:rFonts w:eastAsia="Times New Roman" w:cs="Times New Roman"/>
                <w:lang w:eastAsia="en-GB"/>
              </w:rPr>
            </w:pPr>
            <w:proofErr w:type="spellStart"/>
            <w:r w:rsidRPr="00733E36">
              <w:rPr>
                <w:rFonts w:eastAsia="Times New Roman" w:cs="Times New Roman"/>
                <w:lang w:eastAsia="en-GB"/>
              </w:rPr>
              <w:t>tribute_id</w:t>
            </w:r>
            <w:proofErr w:type="spellEnd"/>
          </w:p>
        </w:tc>
        <w:tc>
          <w:tcPr>
            <w:tcW w:w="875" w:type="dxa"/>
            <w:hideMark/>
          </w:tcPr>
          <w:p w14:paraId="39A7ED21"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201" w:type="dxa"/>
            <w:hideMark/>
          </w:tcPr>
          <w:p w14:paraId="7A40E520"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38" w:type="dxa"/>
            <w:hideMark/>
          </w:tcPr>
          <w:p w14:paraId="26A2EA2C" w14:textId="77777777" w:rsidR="006A7F9F" w:rsidRPr="00733E36" w:rsidRDefault="006A7F9F" w:rsidP="00E24918">
            <w:pPr>
              <w:spacing w:after="0" w:line="240" w:lineRule="auto"/>
              <w:jc w:val="left"/>
              <w:rPr>
                <w:rFonts w:eastAsia="Times New Roman" w:cs="Times New Roman"/>
                <w:lang w:eastAsia="en-GB"/>
              </w:rPr>
            </w:pPr>
          </w:p>
        </w:tc>
        <w:tc>
          <w:tcPr>
            <w:tcW w:w="4269" w:type="dxa"/>
            <w:hideMark/>
          </w:tcPr>
          <w:p w14:paraId="52FE630A"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Unique ID that identifies each fund page.</w:t>
            </w:r>
          </w:p>
        </w:tc>
      </w:tr>
      <w:tr w:rsidR="006A7F9F" w:rsidRPr="00733E36" w14:paraId="51DDA869" w14:textId="77777777" w:rsidTr="006A7F9F">
        <w:trPr>
          <w:tblCellSpacing w:w="15" w:type="dxa"/>
        </w:trPr>
        <w:tc>
          <w:tcPr>
            <w:tcW w:w="1663" w:type="dxa"/>
            <w:hideMark/>
          </w:tcPr>
          <w:p w14:paraId="66F09D08" w14:textId="77777777" w:rsidR="006A7F9F" w:rsidRPr="00733E36" w:rsidRDefault="006A7F9F" w:rsidP="00E24918">
            <w:pPr>
              <w:spacing w:after="0" w:line="240" w:lineRule="auto"/>
              <w:jc w:val="left"/>
              <w:rPr>
                <w:rFonts w:eastAsia="Times New Roman" w:cs="Times New Roman"/>
                <w:lang w:eastAsia="en-GB"/>
              </w:rPr>
            </w:pPr>
            <w:proofErr w:type="spellStart"/>
            <w:r w:rsidRPr="00733E36">
              <w:rPr>
                <w:rFonts w:eastAsia="Times New Roman" w:cs="Times New Roman"/>
                <w:lang w:eastAsia="en-GB"/>
              </w:rPr>
              <w:t>charity_id</w:t>
            </w:r>
            <w:r>
              <w:rPr>
                <w:rFonts w:eastAsia="Times New Roman" w:cs="Times New Roman"/>
                <w:lang w:eastAsia="en-GB"/>
              </w:rPr>
              <w:t>s</w:t>
            </w:r>
            <w:proofErr w:type="spellEnd"/>
          </w:p>
        </w:tc>
        <w:tc>
          <w:tcPr>
            <w:tcW w:w="875" w:type="dxa"/>
            <w:hideMark/>
          </w:tcPr>
          <w:p w14:paraId="37C5294D"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201" w:type="dxa"/>
            <w:hideMark/>
          </w:tcPr>
          <w:p w14:paraId="21CE504F"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38" w:type="dxa"/>
            <w:hideMark/>
          </w:tcPr>
          <w:p w14:paraId="02EB984E" w14:textId="77777777" w:rsidR="006A7F9F" w:rsidRPr="00733E36" w:rsidRDefault="006A7F9F" w:rsidP="00E24918">
            <w:pPr>
              <w:spacing w:after="0" w:line="240" w:lineRule="auto"/>
              <w:jc w:val="left"/>
              <w:rPr>
                <w:rFonts w:eastAsia="Times New Roman" w:cs="Times New Roman"/>
                <w:lang w:eastAsia="en-GB"/>
              </w:rPr>
            </w:pPr>
          </w:p>
        </w:tc>
        <w:tc>
          <w:tcPr>
            <w:tcW w:w="4269" w:type="dxa"/>
            <w:hideMark/>
          </w:tcPr>
          <w:p w14:paraId="233EA541" w14:textId="77777777" w:rsidR="006A7F9F" w:rsidRDefault="006A7F9F" w:rsidP="00E24918">
            <w:pPr>
              <w:spacing w:after="0" w:line="240" w:lineRule="auto"/>
              <w:jc w:val="left"/>
            </w:pPr>
            <w:r>
              <w:t xml:space="preserve">Comma separated charity </w:t>
            </w:r>
            <w:proofErr w:type="gramStart"/>
            <w:r>
              <w:t>IDs</w:t>
            </w:r>
            <w:proofErr w:type="gramEnd"/>
          </w:p>
          <w:p w14:paraId="35567BF1" w14:textId="77777777" w:rsidR="00B40F17" w:rsidRPr="00733E36" w:rsidRDefault="00B40F17" w:rsidP="00E24918">
            <w:pPr>
              <w:spacing w:after="0" w:line="240" w:lineRule="auto"/>
              <w:jc w:val="left"/>
              <w:rPr>
                <w:rFonts w:eastAsia="Times New Roman" w:cs="Times New Roman"/>
                <w:lang w:eastAsia="en-GB"/>
              </w:rPr>
            </w:pPr>
          </w:p>
        </w:tc>
      </w:tr>
    </w:tbl>
    <w:p w14:paraId="3F92B882" w14:textId="77777777" w:rsidR="006A7F9F" w:rsidRDefault="006A7F9F" w:rsidP="006A7F9F">
      <w:pPr>
        <w:pStyle w:val="Heading2"/>
      </w:pPr>
      <w:bookmarkStart w:id="48" w:name="_removeCharityFromTribute"/>
      <w:bookmarkStart w:id="49" w:name="_Toc161152456"/>
      <w:bookmarkEnd w:id="48"/>
      <w:r>
        <w:t>removeCharityFromTribute</w:t>
      </w:r>
      <w:bookmarkEnd w:id="49"/>
    </w:p>
    <w:p w14:paraId="7ABD306F" w14:textId="77777777" w:rsidR="006A7F9F" w:rsidRDefault="00000000" w:rsidP="006A7F9F">
      <w:pPr>
        <w:jc w:val="left"/>
        <w:rPr>
          <w:rStyle w:val="Hyperlink"/>
        </w:rPr>
      </w:pPr>
      <w:hyperlink r:id="rId25" w:history="1">
        <w:r w:rsidR="00477C7F" w:rsidRPr="00132958">
          <w:rPr>
            <w:rStyle w:val="Hyperlink"/>
          </w:rPr>
          <w:t>https://www.memorygiving.com/admin/api/WebService.asmx?op=addCharityToTribute</w:t>
        </w:r>
      </w:hyperlink>
    </w:p>
    <w:p w14:paraId="46F81107" w14:textId="77777777" w:rsidR="006A7F9F" w:rsidRDefault="006A7F9F" w:rsidP="006A7F9F">
      <w:pPr>
        <w:jc w:val="left"/>
        <w:rPr>
          <w:rStyle w:val="Hyperlink"/>
        </w:rPr>
      </w:pPr>
      <w:r>
        <w:t>This operation is used to remove 1 or more charities from an existing fund page in the Memory Giving Database.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08"/>
        <w:gridCol w:w="905"/>
        <w:gridCol w:w="1231"/>
        <w:gridCol w:w="868"/>
        <w:gridCol w:w="4314"/>
      </w:tblGrid>
      <w:tr w:rsidR="006A7F9F" w:rsidRPr="00733E36" w14:paraId="0804C740" w14:textId="77777777" w:rsidTr="00E24918">
        <w:trPr>
          <w:tblCellSpacing w:w="15" w:type="dxa"/>
        </w:trPr>
        <w:tc>
          <w:tcPr>
            <w:tcW w:w="1663" w:type="dxa"/>
            <w:hideMark/>
          </w:tcPr>
          <w:p w14:paraId="35B21961"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Parameter</w:t>
            </w:r>
          </w:p>
        </w:tc>
        <w:tc>
          <w:tcPr>
            <w:tcW w:w="875" w:type="dxa"/>
            <w:hideMark/>
          </w:tcPr>
          <w:p w14:paraId="0C845DEE"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Type</w:t>
            </w:r>
          </w:p>
        </w:tc>
        <w:tc>
          <w:tcPr>
            <w:tcW w:w="1201" w:type="dxa"/>
            <w:hideMark/>
          </w:tcPr>
          <w:p w14:paraId="4D143612"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Mandatory</w:t>
            </w:r>
          </w:p>
        </w:tc>
        <w:tc>
          <w:tcPr>
            <w:tcW w:w="838" w:type="dxa"/>
            <w:hideMark/>
          </w:tcPr>
          <w:p w14:paraId="1B6B3CBD"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Default</w:t>
            </w:r>
          </w:p>
        </w:tc>
        <w:tc>
          <w:tcPr>
            <w:tcW w:w="4269" w:type="dxa"/>
            <w:hideMark/>
          </w:tcPr>
          <w:p w14:paraId="7C05DD39"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Description</w:t>
            </w:r>
          </w:p>
        </w:tc>
      </w:tr>
      <w:tr w:rsidR="006A7F9F" w:rsidRPr="00733E36" w14:paraId="749FB5B5" w14:textId="77777777" w:rsidTr="00E24918">
        <w:trPr>
          <w:tblCellSpacing w:w="15" w:type="dxa"/>
        </w:trPr>
        <w:tc>
          <w:tcPr>
            <w:tcW w:w="1663" w:type="dxa"/>
            <w:hideMark/>
          </w:tcPr>
          <w:p w14:paraId="3A5C9953" w14:textId="77777777" w:rsidR="006A7F9F" w:rsidRPr="00733E36" w:rsidRDefault="006A7F9F" w:rsidP="00E24918">
            <w:pPr>
              <w:spacing w:after="0" w:line="240" w:lineRule="auto"/>
              <w:jc w:val="left"/>
              <w:rPr>
                <w:rFonts w:eastAsia="Times New Roman" w:cs="Times New Roman"/>
                <w:lang w:eastAsia="en-GB"/>
              </w:rPr>
            </w:pPr>
            <w:proofErr w:type="spellStart"/>
            <w:r w:rsidRPr="00733E36">
              <w:rPr>
                <w:rFonts w:eastAsia="Times New Roman" w:cs="Times New Roman"/>
                <w:lang w:eastAsia="en-GB"/>
              </w:rPr>
              <w:t>api_key</w:t>
            </w:r>
            <w:proofErr w:type="spellEnd"/>
          </w:p>
        </w:tc>
        <w:tc>
          <w:tcPr>
            <w:tcW w:w="875" w:type="dxa"/>
            <w:hideMark/>
          </w:tcPr>
          <w:p w14:paraId="0D72CC0A"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201" w:type="dxa"/>
            <w:hideMark/>
          </w:tcPr>
          <w:p w14:paraId="080A48AB"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38" w:type="dxa"/>
            <w:hideMark/>
          </w:tcPr>
          <w:p w14:paraId="0D9281F8" w14:textId="77777777" w:rsidR="006A7F9F" w:rsidRPr="00733E36" w:rsidRDefault="006A7F9F" w:rsidP="00E24918">
            <w:pPr>
              <w:spacing w:after="0" w:line="240" w:lineRule="auto"/>
              <w:jc w:val="left"/>
              <w:rPr>
                <w:rFonts w:eastAsia="Times New Roman" w:cs="Times New Roman"/>
                <w:lang w:eastAsia="en-GB"/>
              </w:rPr>
            </w:pPr>
          </w:p>
        </w:tc>
        <w:tc>
          <w:tcPr>
            <w:tcW w:w="4269" w:type="dxa"/>
            <w:hideMark/>
          </w:tcPr>
          <w:p w14:paraId="4890C343"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Your unique code to access this operation.</w:t>
            </w:r>
          </w:p>
        </w:tc>
      </w:tr>
      <w:tr w:rsidR="006A7F9F" w:rsidRPr="00733E36" w14:paraId="2C1DBBFC" w14:textId="77777777" w:rsidTr="00E24918">
        <w:trPr>
          <w:tblCellSpacing w:w="15" w:type="dxa"/>
        </w:trPr>
        <w:tc>
          <w:tcPr>
            <w:tcW w:w="1663" w:type="dxa"/>
            <w:hideMark/>
          </w:tcPr>
          <w:p w14:paraId="2E0ACED3" w14:textId="77777777" w:rsidR="006A7F9F" w:rsidRPr="00733E36" w:rsidRDefault="006A7F9F" w:rsidP="00E24918">
            <w:pPr>
              <w:spacing w:after="0" w:line="240" w:lineRule="auto"/>
              <w:jc w:val="left"/>
              <w:rPr>
                <w:rFonts w:eastAsia="Times New Roman" w:cs="Times New Roman"/>
                <w:lang w:eastAsia="en-GB"/>
              </w:rPr>
            </w:pPr>
            <w:proofErr w:type="spellStart"/>
            <w:r w:rsidRPr="00733E36">
              <w:rPr>
                <w:rFonts w:eastAsia="Times New Roman" w:cs="Times New Roman"/>
                <w:lang w:eastAsia="en-GB"/>
              </w:rPr>
              <w:t>user_id</w:t>
            </w:r>
            <w:proofErr w:type="spellEnd"/>
          </w:p>
        </w:tc>
        <w:tc>
          <w:tcPr>
            <w:tcW w:w="875" w:type="dxa"/>
            <w:hideMark/>
          </w:tcPr>
          <w:p w14:paraId="6FAD480C"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201" w:type="dxa"/>
            <w:hideMark/>
          </w:tcPr>
          <w:p w14:paraId="65B1D491"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38" w:type="dxa"/>
            <w:hideMark/>
          </w:tcPr>
          <w:p w14:paraId="7234A134" w14:textId="77777777" w:rsidR="006A7F9F" w:rsidRPr="00733E36" w:rsidRDefault="006A7F9F" w:rsidP="00E24918">
            <w:pPr>
              <w:spacing w:after="0" w:line="240" w:lineRule="auto"/>
              <w:jc w:val="left"/>
              <w:rPr>
                <w:rFonts w:eastAsia="Times New Roman" w:cs="Times New Roman"/>
                <w:lang w:eastAsia="en-GB"/>
              </w:rPr>
            </w:pPr>
          </w:p>
        </w:tc>
        <w:tc>
          <w:tcPr>
            <w:tcW w:w="4269" w:type="dxa"/>
            <w:hideMark/>
          </w:tcPr>
          <w:p w14:paraId="6819429F"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The Memory Giving User ID of the person performing this operation.</w:t>
            </w:r>
          </w:p>
        </w:tc>
      </w:tr>
      <w:tr w:rsidR="006A7F9F" w:rsidRPr="00733E36" w14:paraId="23F3B04D" w14:textId="77777777" w:rsidTr="00E24918">
        <w:trPr>
          <w:tblCellSpacing w:w="15" w:type="dxa"/>
        </w:trPr>
        <w:tc>
          <w:tcPr>
            <w:tcW w:w="1663" w:type="dxa"/>
            <w:hideMark/>
          </w:tcPr>
          <w:p w14:paraId="0BC16D72" w14:textId="77777777" w:rsidR="006A7F9F" w:rsidRPr="00733E36" w:rsidRDefault="006A7F9F" w:rsidP="00E24918">
            <w:pPr>
              <w:spacing w:after="0" w:line="240" w:lineRule="auto"/>
              <w:jc w:val="left"/>
              <w:rPr>
                <w:rFonts w:eastAsia="Times New Roman" w:cs="Times New Roman"/>
                <w:lang w:eastAsia="en-GB"/>
              </w:rPr>
            </w:pPr>
            <w:proofErr w:type="spellStart"/>
            <w:r w:rsidRPr="00733E36">
              <w:rPr>
                <w:rFonts w:eastAsia="Times New Roman" w:cs="Times New Roman"/>
                <w:lang w:eastAsia="en-GB"/>
              </w:rPr>
              <w:t>tribute_id</w:t>
            </w:r>
            <w:proofErr w:type="spellEnd"/>
          </w:p>
        </w:tc>
        <w:tc>
          <w:tcPr>
            <w:tcW w:w="875" w:type="dxa"/>
            <w:hideMark/>
          </w:tcPr>
          <w:p w14:paraId="1690590D"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201" w:type="dxa"/>
            <w:hideMark/>
          </w:tcPr>
          <w:p w14:paraId="3AB508C3"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38" w:type="dxa"/>
            <w:hideMark/>
          </w:tcPr>
          <w:p w14:paraId="4E1DEDCA" w14:textId="77777777" w:rsidR="006A7F9F" w:rsidRPr="00733E36" w:rsidRDefault="006A7F9F" w:rsidP="00E24918">
            <w:pPr>
              <w:spacing w:after="0" w:line="240" w:lineRule="auto"/>
              <w:jc w:val="left"/>
              <w:rPr>
                <w:rFonts w:eastAsia="Times New Roman" w:cs="Times New Roman"/>
                <w:lang w:eastAsia="en-GB"/>
              </w:rPr>
            </w:pPr>
          </w:p>
        </w:tc>
        <w:tc>
          <w:tcPr>
            <w:tcW w:w="4269" w:type="dxa"/>
            <w:hideMark/>
          </w:tcPr>
          <w:p w14:paraId="6D384D20"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Unique ID that identifies each fund page.</w:t>
            </w:r>
          </w:p>
        </w:tc>
      </w:tr>
      <w:tr w:rsidR="006A7F9F" w:rsidRPr="00733E36" w14:paraId="6B28836C" w14:textId="77777777" w:rsidTr="00E24918">
        <w:trPr>
          <w:tblCellSpacing w:w="15" w:type="dxa"/>
        </w:trPr>
        <w:tc>
          <w:tcPr>
            <w:tcW w:w="1663" w:type="dxa"/>
            <w:hideMark/>
          </w:tcPr>
          <w:p w14:paraId="56BF2E32" w14:textId="77777777" w:rsidR="006A7F9F" w:rsidRPr="00733E36" w:rsidRDefault="006A7F9F" w:rsidP="00E24918">
            <w:pPr>
              <w:spacing w:after="0" w:line="240" w:lineRule="auto"/>
              <w:jc w:val="left"/>
              <w:rPr>
                <w:rFonts w:eastAsia="Times New Roman" w:cs="Times New Roman"/>
                <w:lang w:eastAsia="en-GB"/>
              </w:rPr>
            </w:pPr>
            <w:proofErr w:type="spellStart"/>
            <w:r w:rsidRPr="00733E36">
              <w:rPr>
                <w:rFonts w:eastAsia="Times New Roman" w:cs="Times New Roman"/>
                <w:lang w:eastAsia="en-GB"/>
              </w:rPr>
              <w:t>charity_id</w:t>
            </w:r>
            <w:r>
              <w:rPr>
                <w:rFonts w:eastAsia="Times New Roman" w:cs="Times New Roman"/>
                <w:lang w:eastAsia="en-GB"/>
              </w:rPr>
              <w:t>s</w:t>
            </w:r>
            <w:proofErr w:type="spellEnd"/>
          </w:p>
        </w:tc>
        <w:tc>
          <w:tcPr>
            <w:tcW w:w="875" w:type="dxa"/>
            <w:hideMark/>
          </w:tcPr>
          <w:p w14:paraId="7F5C2527" w14:textId="77777777" w:rsidR="006A7F9F" w:rsidRPr="00733E36" w:rsidRDefault="00F46D1C" w:rsidP="00E24918">
            <w:pPr>
              <w:spacing w:after="0" w:line="240" w:lineRule="auto"/>
              <w:jc w:val="left"/>
              <w:rPr>
                <w:rFonts w:eastAsia="Times New Roman" w:cs="Times New Roman"/>
                <w:lang w:eastAsia="en-GB"/>
              </w:rPr>
            </w:pPr>
            <w:r>
              <w:rPr>
                <w:rFonts w:eastAsia="Times New Roman" w:cs="Times New Roman"/>
                <w:b/>
                <w:bCs/>
                <w:lang w:eastAsia="en-GB"/>
              </w:rPr>
              <w:t>string</w:t>
            </w:r>
          </w:p>
        </w:tc>
        <w:tc>
          <w:tcPr>
            <w:tcW w:w="1201" w:type="dxa"/>
            <w:hideMark/>
          </w:tcPr>
          <w:p w14:paraId="0D0A4614" w14:textId="77777777" w:rsidR="006A7F9F" w:rsidRPr="00733E36" w:rsidRDefault="006A7F9F" w:rsidP="00E2491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38" w:type="dxa"/>
            <w:hideMark/>
          </w:tcPr>
          <w:p w14:paraId="5E2F18F3" w14:textId="77777777" w:rsidR="006A7F9F" w:rsidRPr="00733E36" w:rsidRDefault="006A7F9F" w:rsidP="00E24918">
            <w:pPr>
              <w:spacing w:after="0" w:line="240" w:lineRule="auto"/>
              <w:jc w:val="left"/>
              <w:rPr>
                <w:rFonts w:eastAsia="Times New Roman" w:cs="Times New Roman"/>
                <w:lang w:eastAsia="en-GB"/>
              </w:rPr>
            </w:pPr>
          </w:p>
        </w:tc>
        <w:tc>
          <w:tcPr>
            <w:tcW w:w="4269" w:type="dxa"/>
            <w:hideMark/>
          </w:tcPr>
          <w:p w14:paraId="4FDCF825" w14:textId="77777777" w:rsidR="006A7F9F" w:rsidRPr="00733E36" w:rsidRDefault="006A7F9F" w:rsidP="00E24918">
            <w:pPr>
              <w:spacing w:after="0" w:line="240" w:lineRule="auto"/>
              <w:jc w:val="left"/>
              <w:rPr>
                <w:rFonts w:eastAsia="Times New Roman" w:cs="Times New Roman"/>
                <w:lang w:eastAsia="en-GB"/>
              </w:rPr>
            </w:pPr>
            <w:r>
              <w:t>Comma separated charity IDs</w:t>
            </w:r>
          </w:p>
        </w:tc>
      </w:tr>
    </w:tbl>
    <w:p w14:paraId="0C46BA3A" w14:textId="77777777" w:rsidR="006A7F9F" w:rsidRPr="00001A43" w:rsidRDefault="006A7F9F" w:rsidP="004E2136">
      <w:pPr>
        <w:jc w:val="left"/>
      </w:pPr>
    </w:p>
    <w:p w14:paraId="1062FD71" w14:textId="77777777" w:rsidR="00860029" w:rsidRDefault="00860029" w:rsidP="00C80B0D">
      <w:pPr>
        <w:pStyle w:val="Heading2"/>
      </w:pPr>
      <w:bookmarkStart w:id="50" w:name="_isTributePageNameAvailable"/>
      <w:bookmarkStart w:id="51" w:name="_calculateGiftAidValue"/>
      <w:bookmarkStart w:id="52" w:name="_Toc161152457"/>
      <w:bookmarkEnd w:id="50"/>
      <w:bookmarkEnd w:id="51"/>
      <w:r w:rsidRPr="00860029">
        <w:t>calculateGiftAidValue</w:t>
      </w:r>
      <w:bookmarkEnd w:id="52"/>
    </w:p>
    <w:p w14:paraId="40A19EA2" w14:textId="77777777" w:rsidR="00860029" w:rsidRDefault="00000000" w:rsidP="00860029">
      <w:pPr>
        <w:jc w:val="left"/>
        <w:rPr>
          <w:rStyle w:val="Hyperlink"/>
        </w:rPr>
      </w:pPr>
      <w:hyperlink r:id="rId26" w:history="1">
        <w:r w:rsidR="00477C7F" w:rsidRPr="00132958">
          <w:rPr>
            <w:rStyle w:val="Hyperlink"/>
          </w:rPr>
          <w:t>https://www.memorygiving.com/admin/api/WebService.asmx?op=calculateGiftAidValue</w:t>
        </w:r>
      </w:hyperlink>
    </w:p>
    <w:p w14:paraId="134F8ABD" w14:textId="77777777" w:rsidR="004D497E" w:rsidRDefault="004D497E" w:rsidP="004D497E">
      <w:pPr>
        <w:jc w:val="left"/>
      </w:pPr>
      <w:r>
        <w:t xml:space="preserve">This operation is used to calculate the Gift Aid value </w:t>
      </w:r>
      <w:r w:rsidR="00E91FFA">
        <w:t>of</w:t>
      </w:r>
      <w:r>
        <w:t xml:space="preserve"> the supplied donation amount </w:t>
      </w:r>
      <w:r w:rsidR="00E91FFA">
        <w:t>for the supplied</w:t>
      </w:r>
      <w:r w:rsidR="00E91FFA">
        <w:br/>
        <w:t>charity id</w:t>
      </w:r>
      <w:r w:rsidR="00701D32">
        <w:t>. It is used</w:t>
      </w:r>
      <w:r w:rsidR="00E91FFA">
        <w:t xml:space="preserve"> </w:t>
      </w:r>
      <w:r w:rsidR="00701D32">
        <w:t>in conjunction with</w:t>
      </w:r>
      <w:r w:rsidR="00E91FFA">
        <w:t xml:space="preserve"> the makeDonation operation</w:t>
      </w:r>
      <w:r>
        <w:t>.</w:t>
      </w:r>
      <w:r w:rsidR="00E91FFA">
        <w:t xml:space="preserve"> Displaying the potential Gift Aid value serves as an incentive to give Gift Aid.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0"/>
        <w:gridCol w:w="745"/>
        <w:gridCol w:w="1273"/>
        <w:gridCol w:w="897"/>
        <w:gridCol w:w="4471"/>
      </w:tblGrid>
      <w:tr w:rsidR="00AB1128" w:rsidRPr="00733E36" w14:paraId="19EF41F8" w14:textId="77777777" w:rsidTr="004D497E">
        <w:trPr>
          <w:tblCellSpacing w:w="15" w:type="dxa"/>
        </w:trPr>
        <w:tc>
          <w:tcPr>
            <w:tcW w:w="1595" w:type="dxa"/>
            <w:vAlign w:val="center"/>
            <w:hideMark/>
          </w:tcPr>
          <w:p w14:paraId="6D8A3EFD"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Parameter</w:t>
            </w:r>
          </w:p>
        </w:tc>
        <w:tc>
          <w:tcPr>
            <w:tcW w:w="715" w:type="dxa"/>
            <w:vAlign w:val="center"/>
            <w:hideMark/>
          </w:tcPr>
          <w:p w14:paraId="6B9F50F1"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Type</w:t>
            </w:r>
          </w:p>
        </w:tc>
        <w:tc>
          <w:tcPr>
            <w:tcW w:w="1243" w:type="dxa"/>
            <w:vAlign w:val="center"/>
            <w:hideMark/>
          </w:tcPr>
          <w:p w14:paraId="59F11015"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Mandatory</w:t>
            </w:r>
          </w:p>
        </w:tc>
        <w:tc>
          <w:tcPr>
            <w:tcW w:w="867" w:type="dxa"/>
            <w:vAlign w:val="center"/>
            <w:hideMark/>
          </w:tcPr>
          <w:p w14:paraId="1002CA14"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Default</w:t>
            </w:r>
          </w:p>
        </w:tc>
        <w:tc>
          <w:tcPr>
            <w:tcW w:w="4426" w:type="dxa"/>
            <w:vAlign w:val="center"/>
            <w:hideMark/>
          </w:tcPr>
          <w:p w14:paraId="560F0993"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Description</w:t>
            </w:r>
          </w:p>
        </w:tc>
      </w:tr>
      <w:tr w:rsidR="00AB1128" w:rsidRPr="00733E36" w14:paraId="2D73DD73" w14:textId="77777777" w:rsidTr="004D497E">
        <w:trPr>
          <w:tblCellSpacing w:w="15" w:type="dxa"/>
        </w:trPr>
        <w:tc>
          <w:tcPr>
            <w:tcW w:w="1595" w:type="dxa"/>
            <w:vAlign w:val="center"/>
            <w:hideMark/>
          </w:tcPr>
          <w:p w14:paraId="0AC27A59" w14:textId="77777777" w:rsidR="00AB1128" w:rsidRPr="00733E36" w:rsidRDefault="00AB1128" w:rsidP="00AB1128">
            <w:pPr>
              <w:spacing w:after="0" w:line="240" w:lineRule="auto"/>
              <w:jc w:val="left"/>
              <w:rPr>
                <w:rFonts w:eastAsia="Times New Roman" w:cs="Times New Roman"/>
                <w:lang w:eastAsia="en-GB"/>
              </w:rPr>
            </w:pPr>
            <w:proofErr w:type="spellStart"/>
            <w:r w:rsidRPr="00733E36">
              <w:rPr>
                <w:rFonts w:eastAsia="Times New Roman" w:cs="Times New Roman"/>
                <w:lang w:eastAsia="en-GB"/>
              </w:rPr>
              <w:t>api_key</w:t>
            </w:r>
            <w:proofErr w:type="spellEnd"/>
          </w:p>
        </w:tc>
        <w:tc>
          <w:tcPr>
            <w:tcW w:w="715" w:type="dxa"/>
            <w:vAlign w:val="center"/>
            <w:hideMark/>
          </w:tcPr>
          <w:p w14:paraId="61DC6519"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243" w:type="dxa"/>
            <w:vAlign w:val="center"/>
            <w:hideMark/>
          </w:tcPr>
          <w:p w14:paraId="5F1F55D5"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67" w:type="dxa"/>
            <w:vAlign w:val="center"/>
            <w:hideMark/>
          </w:tcPr>
          <w:p w14:paraId="502CBFD8" w14:textId="77777777" w:rsidR="00AB1128" w:rsidRPr="00733E36" w:rsidRDefault="00AB1128" w:rsidP="00AB1128">
            <w:pPr>
              <w:spacing w:after="0" w:line="240" w:lineRule="auto"/>
              <w:jc w:val="left"/>
              <w:rPr>
                <w:rFonts w:eastAsia="Times New Roman" w:cs="Times New Roman"/>
                <w:lang w:eastAsia="en-GB"/>
              </w:rPr>
            </w:pPr>
          </w:p>
        </w:tc>
        <w:tc>
          <w:tcPr>
            <w:tcW w:w="4426" w:type="dxa"/>
            <w:vAlign w:val="center"/>
            <w:hideMark/>
          </w:tcPr>
          <w:p w14:paraId="5FC897C9" w14:textId="77777777" w:rsidR="00AB1128" w:rsidRPr="00733E36" w:rsidRDefault="00A254B9" w:rsidP="00AB1128">
            <w:pPr>
              <w:spacing w:after="0" w:line="240" w:lineRule="auto"/>
              <w:jc w:val="left"/>
              <w:rPr>
                <w:rFonts w:eastAsia="Times New Roman" w:cs="Times New Roman"/>
                <w:lang w:eastAsia="en-GB"/>
              </w:rPr>
            </w:pPr>
            <w:r w:rsidRPr="00733E36">
              <w:rPr>
                <w:rFonts w:eastAsia="Times New Roman" w:cs="Times New Roman"/>
                <w:lang w:eastAsia="en-GB"/>
              </w:rPr>
              <w:t>Your unique code to access this operation.</w:t>
            </w:r>
          </w:p>
        </w:tc>
      </w:tr>
      <w:tr w:rsidR="00AB1128" w:rsidRPr="00733E36" w14:paraId="23F18C81" w14:textId="77777777" w:rsidTr="004D497E">
        <w:trPr>
          <w:tblCellSpacing w:w="15" w:type="dxa"/>
        </w:trPr>
        <w:tc>
          <w:tcPr>
            <w:tcW w:w="1595" w:type="dxa"/>
            <w:vAlign w:val="center"/>
            <w:hideMark/>
          </w:tcPr>
          <w:p w14:paraId="5103600A"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lang w:eastAsia="en-GB"/>
              </w:rPr>
              <w:t>donation</w:t>
            </w:r>
          </w:p>
        </w:tc>
        <w:tc>
          <w:tcPr>
            <w:tcW w:w="715" w:type="dxa"/>
            <w:vAlign w:val="center"/>
            <w:hideMark/>
          </w:tcPr>
          <w:p w14:paraId="0988429E"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double</w:t>
            </w:r>
          </w:p>
        </w:tc>
        <w:tc>
          <w:tcPr>
            <w:tcW w:w="1243" w:type="dxa"/>
            <w:vAlign w:val="center"/>
            <w:hideMark/>
          </w:tcPr>
          <w:p w14:paraId="4B7058DA"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67" w:type="dxa"/>
            <w:vAlign w:val="center"/>
            <w:hideMark/>
          </w:tcPr>
          <w:p w14:paraId="300D788A" w14:textId="77777777" w:rsidR="00AB1128" w:rsidRPr="00733E36" w:rsidRDefault="00AB1128" w:rsidP="00AB1128">
            <w:pPr>
              <w:spacing w:after="0" w:line="240" w:lineRule="auto"/>
              <w:jc w:val="left"/>
              <w:rPr>
                <w:rFonts w:eastAsia="Times New Roman" w:cs="Times New Roman"/>
                <w:lang w:eastAsia="en-GB"/>
              </w:rPr>
            </w:pPr>
          </w:p>
        </w:tc>
        <w:tc>
          <w:tcPr>
            <w:tcW w:w="4426" w:type="dxa"/>
            <w:vAlign w:val="center"/>
            <w:hideMark/>
          </w:tcPr>
          <w:p w14:paraId="0FD61BB4" w14:textId="77777777" w:rsidR="00AB1128" w:rsidRPr="00733E36" w:rsidRDefault="004D497E" w:rsidP="00AB1128">
            <w:pPr>
              <w:spacing w:after="0" w:line="240" w:lineRule="auto"/>
              <w:jc w:val="left"/>
              <w:rPr>
                <w:rFonts w:eastAsia="Times New Roman" w:cs="Times New Roman"/>
                <w:lang w:eastAsia="en-GB"/>
              </w:rPr>
            </w:pPr>
            <w:r w:rsidRPr="00733E36">
              <w:rPr>
                <w:rFonts w:eastAsia="Times New Roman" w:cs="Times New Roman"/>
                <w:lang w:eastAsia="en-GB"/>
              </w:rPr>
              <w:t>Donation amount in GBP.</w:t>
            </w:r>
          </w:p>
        </w:tc>
      </w:tr>
      <w:tr w:rsidR="00AB1128" w:rsidRPr="00733E36" w14:paraId="61612337" w14:textId="77777777" w:rsidTr="004D497E">
        <w:trPr>
          <w:tblCellSpacing w:w="15" w:type="dxa"/>
        </w:trPr>
        <w:tc>
          <w:tcPr>
            <w:tcW w:w="1595" w:type="dxa"/>
            <w:vAlign w:val="center"/>
            <w:hideMark/>
          </w:tcPr>
          <w:p w14:paraId="04A7E89D"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lang w:eastAsia="en-GB"/>
              </w:rPr>
              <w:t>charity_id</w:t>
            </w:r>
          </w:p>
        </w:tc>
        <w:tc>
          <w:tcPr>
            <w:tcW w:w="715" w:type="dxa"/>
            <w:vAlign w:val="center"/>
            <w:hideMark/>
          </w:tcPr>
          <w:p w14:paraId="389387E8"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243" w:type="dxa"/>
            <w:vAlign w:val="center"/>
            <w:hideMark/>
          </w:tcPr>
          <w:p w14:paraId="0ED1A3F4"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67" w:type="dxa"/>
            <w:vAlign w:val="center"/>
            <w:hideMark/>
          </w:tcPr>
          <w:p w14:paraId="1B8B84DC" w14:textId="77777777" w:rsidR="00AB1128" w:rsidRPr="00733E36" w:rsidRDefault="00AB1128" w:rsidP="00AB1128">
            <w:pPr>
              <w:spacing w:after="0" w:line="240" w:lineRule="auto"/>
              <w:jc w:val="left"/>
              <w:rPr>
                <w:rFonts w:eastAsia="Times New Roman" w:cs="Times New Roman"/>
                <w:lang w:eastAsia="en-GB"/>
              </w:rPr>
            </w:pPr>
          </w:p>
        </w:tc>
        <w:tc>
          <w:tcPr>
            <w:tcW w:w="4426" w:type="dxa"/>
            <w:vAlign w:val="center"/>
            <w:hideMark/>
          </w:tcPr>
          <w:p w14:paraId="5274AEC2" w14:textId="77777777" w:rsidR="00AB1128" w:rsidRPr="00733E36" w:rsidRDefault="004D497E" w:rsidP="00AB1128">
            <w:pPr>
              <w:spacing w:after="0" w:line="240" w:lineRule="auto"/>
              <w:jc w:val="left"/>
              <w:rPr>
                <w:rFonts w:eastAsia="Times New Roman" w:cs="Times New Roman"/>
                <w:lang w:eastAsia="en-GB"/>
              </w:rPr>
            </w:pPr>
            <w:r w:rsidRPr="00733E36">
              <w:rPr>
                <w:rFonts w:eastAsia="Times New Roman" w:cs="Times New Roman"/>
                <w:lang w:eastAsia="en-GB"/>
              </w:rPr>
              <w:t>Unique ID that identifies each charity.</w:t>
            </w:r>
          </w:p>
        </w:tc>
      </w:tr>
    </w:tbl>
    <w:p w14:paraId="6690CD8B" w14:textId="77777777" w:rsidR="009E45EB" w:rsidRDefault="009E45EB" w:rsidP="00C80B0D">
      <w:pPr>
        <w:pStyle w:val="Heading2"/>
      </w:pPr>
      <w:bookmarkStart w:id="53" w:name="_getGiftAidDeclaration"/>
      <w:bookmarkEnd w:id="53"/>
    </w:p>
    <w:p w14:paraId="5C2A4228" w14:textId="77777777" w:rsidR="00732F22" w:rsidRDefault="00732F22" w:rsidP="00732F22">
      <w:pPr>
        <w:pStyle w:val="Heading2"/>
      </w:pPr>
      <w:bookmarkStart w:id="54" w:name="_getGiftAidDeclaration_1"/>
      <w:bookmarkStart w:id="55" w:name="_Toc161152458"/>
      <w:bookmarkEnd w:id="54"/>
      <w:r w:rsidRPr="00C23376">
        <w:t>getGiftAidDeclaration</w:t>
      </w:r>
      <w:bookmarkEnd w:id="55"/>
    </w:p>
    <w:p w14:paraId="5C38F19D" w14:textId="77777777" w:rsidR="00860029" w:rsidRDefault="00000000" w:rsidP="00860029">
      <w:pPr>
        <w:jc w:val="left"/>
        <w:rPr>
          <w:rStyle w:val="Hyperlink"/>
        </w:rPr>
      </w:pPr>
      <w:hyperlink r:id="rId27" w:history="1">
        <w:r w:rsidR="00477C7F" w:rsidRPr="00132958">
          <w:rPr>
            <w:rStyle w:val="Hyperlink"/>
          </w:rPr>
          <w:t>https://www.memorygiving.com/admin/api/WebService.asmx?op=getGiftAidDeclaration</w:t>
        </w:r>
      </w:hyperlink>
    </w:p>
    <w:p w14:paraId="0F9A0242" w14:textId="77777777" w:rsidR="00E91FFA" w:rsidRDefault="00E91FFA" w:rsidP="00E91FFA">
      <w:pPr>
        <w:jc w:val="left"/>
      </w:pPr>
      <w:r>
        <w:t>This operation is used to retrieve the Gift Aid Declaration when using the makeDonation operation.</w:t>
      </w:r>
      <w:r>
        <w:br/>
        <w:t>The Gift Aid declaration must be visible when building a custom donation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0"/>
        <w:gridCol w:w="745"/>
        <w:gridCol w:w="1273"/>
        <w:gridCol w:w="897"/>
        <w:gridCol w:w="4471"/>
      </w:tblGrid>
      <w:tr w:rsidR="00AB1128" w:rsidRPr="00733E36" w14:paraId="1E904D02" w14:textId="77777777" w:rsidTr="00E91FFA">
        <w:trPr>
          <w:tblCellSpacing w:w="15" w:type="dxa"/>
        </w:trPr>
        <w:tc>
          <w:tcPr>
            <w:tcW w:w="1595" w:type="dxa"/>
            <w:vAlign w:val="center"/>
            <w:hideMark/>
          </w:tcPr>
          <w:p w14:paraId="225558DF"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Parameter</w:t>
            </w:r>
          </w:p>
        </w:tc>
        <w:tc>
          <w:tcPr>
            <w:tcW w:w="715" w:type="dxa"/>
            <w:vAlign w:val="center"/>
            <w:hideMark/>
          </w:tcPr>
          <w:p w14:paraId="3F3F3402"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Type</w:t>
            </w:r>
          </w:p>
        </w:tc>
        <w:tc>
          <w:tcPr>
            <w:tcW w:w="1243" w:type="dxa"/>
            <w:vAlign w:val="center"/>
            <w:hideMark/>
          </w:tcPr>
          <w:p w14:paraId="76BB1820"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Mandatory</w:t>
            </w:r>
          </w:p>
        </w:tc>
        <w:tc>
          <w:tcPr>
            <w:tcW w:w="867" w:type="dxa"/>
            <w:vAlign w:val="center"/>
            <w:hideMark/>
          </w:tcPr>
          <w:p w14:paraId="029976F2"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Default</w:t>
            </w:r>
          </w:p>
        </w:tc>
        <w:tc>
          <w:tcPr>
            <w:tcW w:w="4426" w:type="dxa"/>
            <w:vAlign w:val="center"/>
            <w:hideMark/>
          </w:tcPr>
          <w:p w14:paraId="5474C401"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Description</w:t>
            </w:r>
          </w:p>
        </w:tc>
      </w:tr>
      <w:tr w:rsidR="00AB1128" w:rsidRPr="00733E36" w14:paraId="57CD10BA" w14:textId="77777777" w:rsidTr="00E91FFA">
        <w:trPr>
          <w:tblCellSpacing w:w="15" w:type="dxa"/>
        </w:trPr>
        <w:tc>
          <w:tcPr>
            <w:tcW w:w="1595" w:type="dxa"/>
            <w:vAlign w:val="center"/>
            <w:hideMark/>
          </w:tcPr>
          <w:p w14:paraId="20E70CC3" w14:textId="77777777" w:rsidR="00AB1128" w:rsidRPr="00733E36" w:rsidRDefault="00AB1128" w:rsidP="00AB1128">
            <w:pPr>
              <w:spacing w:after="0" w:line="240" w:lineRule="auto"/>
              <w:jc w:val="left"/>
              <w:rPr>
                <w:rFonts w:eastAsia="Times New Roman" w:cs="Times New Roman"/>
                <w:lang w:eastAsia="en-GB"/>
              </w:rPr>
            </w:pPr>
            <w:proofErr w:type="spellStart"/>
            <w:r w:rsidRPr="00733E36">
              <w:rPr>
                <w:rFonts w:eastAsia="Times New Roman" w:cs="Times New Roman"/>
                <w:lang w:eastAsia="en-GB"/>
              </w:rPr>
              <w:t>api_key</w:t>
            </w:r>
            <w:proofErr w:type="spellEnd"/>
          </w:p>
        </w:tc>
        <w:tc>
          <w:tcPr>
            <w:tcW w:w="715" w:type="dxa"/>
            <w:vAlign w:val="center"/>
            <w:hideMark/>
          </w:tcPr>
          <w:p w14:paraId="5AE14FCF"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243" w:type="dxa"/>
            <w:vAlign w:val="center"/>
            <w:hideMark/>
          </w:tcPr>
          <w:p w14:paraId="10BF902B" w14:textId="77777777" w:rsidR="00AB1128" w:rsidRPr="00733E36" w:rsidRDefault="00AB1128" w:rsidP="00AB1128">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67" w:type="dxa"/>
            <w:vAlign w:val="center"/>
            <w:hideMark/>
          </w:tcPr>
          <w:p w14:paraId="200A7E8A" w14:textId="77777777" w:rsidR="00AB1128" w:rsidRPr="00733E36" w:rsidRDefault="00AB1128" w:rsidP="00AB1128">
            <w:pPr>
              <w:spacing w:after="0" w:line="240" w:lineRule="auto"/>
              <w:jc w:val="left"/>
              <w:rPr>
                <w:rFonts w:eastAsia="Times New Roman" w:cs="Times New Roman"/>
                <w:lang w:eastAsia="en-GB"/>
              </w:rPr>
            </w:pPr>
          </w:p>
        </w:tc>
        <w:tc>
          <w:tcPr>
            <w:tcW w:w="4426" w:type="dxa"/>
            <w:vAlign w:val="center"/>
            <w:hideMark/>
          </w:tcPr>
          <w:p w14:paraId="4DA54175" w14:textId="77777777" w:rsidR="00AB1128" w:rsidRPr="00733E36" w:rsidRDefault="00A254B9" w:rsidP="00AB1128">
            <w:pPr>
              <w:spacing w:after="0" w:line="240" w:lineRule="auto"/>
              <w:jc w:val="left"/>
              <w:rPr>
                <w:rFonts w:eastAsia="Times New Roman" w:cs="Times New Roman"/>
                <w:lang w:eastAsia="en-GB"/>
              </w:rPr>
            </w:pPr>
            <w:r w:rsidRPr="00733E36">
              <w:rPr>
                <w:rFonts w:eastAsia="Times New Roman" w:cs="Times New Roman"/>
                <w:lang w:eastAsia="en-GB"/>
              </w:rPr>
              <w:t>Your unique code to access this operation.</w:t>
            </w:r>
          </w:p>
        </w:tc>
      </w:tr>
    </w:tbl>
    <w:p w14:paraId="710786A2" w14:textId="77777777" w:rsidR="001E28A4" w:rsidRDefault="001E28A4" w:rsidP="00C80B0D">
      <w:pPr>
        <w:pStyle w:val="Heading2"/>
      </w:pPr>
      <w:bookmarkStart w:id="56" w:name="_makeDonation_1"/>
      <w:bookmarkStart w:id="57" w:name="_Toc161152459"/>
      <w:bookmarkEnd w:id="56"/>
      <w:r>
        <w:lastRenderedPageBreak/>
        <w:t>makeDonation</w:t>
      </w:r>
      <w:bookmarkEnd w:id="57"/>
    </w:p>
    <w:p w14:paraId="48C4F79A" w14:textId="77777777" w:rsidR="004E2136" w:rsidRDefault="00000000" w:rsidP="004E2136">
      <w:pPr>
        <w:jc w:val="left"/>
        <w:rPr>
          <w:rStyle w:val="Hyperlink"/>
        </w:rPr>
      </w:pPr>
      <w:hyperlink r:id="rId28" w:history="1">
        <w:r w:rsidR="00477C7F" w:rsidRPr="00132958">
          <w:rPr>
            <w:rStyle w:val="Hyperlink"/>
          </w:rPr>
          <w:t>https://www.memorygiving.com/admin/api/WebService.asmx?op=makeDonation</w:t>
        </w:r>
      </w:hyperlink>
    </w:p>
    <w:p w14:paraId="475BA76F" w14:textId="77777777" w:rsidR="00E91FFA" w:rsidRDefault="00E91FFA" w:rsidP="004E2136">
      <w:pPr>
        <w:jc w:val="left"/>
        <w:rPr>
          <w:rStyle w:val="Hyperlink"/>
        </w:rPr>
      </w:pPr>
      <w:r>
        <w:t>This operation is used to make online</w:t>
      </w:r>
      <w:r w:rsidR="00641180">
        <w:t xml:space="preserve"> &amp; offline</w:t>
      </w:r>
      <w:r>
        <w:t xml:space="preserve"> donations to a specified fund page.</w:t>
      </w:r>
      <w:r w:rsidR="00452D8A">
        <w:t xml:space="preserve"> Once a successful</w:t>
      </w:r>
      <w:r w:rsidR="00641180">
        <w:t xml:space="preserve"> online</w:t>
      </w:r>
      <w:r w:rsidR="00452D8A">
        <w:t xml:space="preserve"> donation is made, the operation will return the Payment </w:t>
      </w:r>
      <w:r w:rsidR="00FF44D6">
        <w:t xml:space="preserve">Gateway </w:t>
      </w:r>
      <w:r w:rsidR="00452D8A">
        <w:t xml:space="preserve">URL. Redirect the donor to this </w:t>
      </w:r>
      <w:r w:rsidR="0031421E">
        <w:t>URL to allow them to complete the payment.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2"/>
        <w:gridCol w:w="717"/>
        <w:gridCol w:w="1219"/>
        <w:gridCol w:w="858"/>
        <w:gridCol w:w="4190"/>
      </w:tblGrid>
      <w:tr w:rsidR="00C909BF" w:rsidRPr="00733E36" w14:paraId="51E15118" w14:textId="77777777" w:rsidTr="00FF44D6">
        <w:trPr>
          <w:tblCellSpacing w:w="15" w:type="dxa"/>
        </w:trPr>
        <w:tc>
          <w:tcPr>
            <w:tcW w:w="1997" w:type="dxa"/>
            <w:hideMark/>
          </w:tcPr>
          <w:p w14:paraId="22333B05"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Parameter</w:t>
            </w:r>
          </w:p>
        </w:tc>
        <w:tc>
          <w:tcPr>
            <w:tcW w:w="687" w:type="dxa"/>
            <w:hideMark/>
          </w:tcPr>
          <w:p w14:paraId="226C05A9"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Type</w:t>
            </w:r>
          </w:p>
        </w:tc>
        <w:tc>
          <w:tcPr>
            <w:tcW w:w="1189" w:type="dxa"/>
            <w:hideMark/>
          </w:tcPr>
          <w:p w14:paraId="2521EBE1"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Mandatory</w:t>
            </w:r>
          </w:p>
        </w:tc>
        <w:tc>
          <w:tcPr>
            <w:tcW w:w="828" w:type="dxa"/>
            <w:hideMark/>
          </w:tcPr>
          <w:p w14:paraId="2162D528"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Default</w:t>
            </w:r>
          </w:p>
        </w:tc>
        <w:tc>
          <w:tcPr>
            <w:tcW w:w="4145" w:type="dxa"/>
            <w:hideMark/>
          </w:tcPr>
          <w:p w14:paraId="67981EC5"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Description</w:t>
            </w:r>
          </w:p>
        </w:tc>
      </w:tr>
      <w:tr w:rsidR="00C909BF" w:rsidRPr="00733E36" w14:paraId="22E46780" w14:textId="77777777" w:rsidTr="00FF44D6">
        <w:trPr>
          <w:tblCellSpacing w:w="15" w:type="dxa"/>
        </w:trPr>
        <w:tc>
          <w:tcPr>
            <w:tcW w:w="1997" w:type="dxa"/>
            <w:hideMark/>
          </w:tcPr>
          <w:p w14:paraId="4BF0E447" w14:textId="77777777" w:rsidR="00C909BF" w:rsidRPr="00733E36" w:rsidRDefault="00C909BF" w:rsidP="00C909BF">
            <w:pPr>
              <w:spacing w:after="0" w:line="240" w:lineRule="auto"/>
              <w:jc w:val="left"/>
              <w:rPr>
                <w:rFonts w:eastAsia="Times New Roman" w:cs="Times New Roman"/>
                <w:lang w:eastAsia="en-GB"/>
              </w:rPr>
            </w:pPr>
            <w:proofErr w:type="spellStart"/>
            <w:r w:rsidRPr="00733E36">
              <w:rPr>
                <w:rFonts w:eastAsia="Times New Roman" w:cs="Times New Roman"/>
                <w:lang w:eastAsia="en-GB"/>
              </w:rPr>
              <w:t>api_key</w:t>
            </w:r>
            <w:proofErr w:type="spellEnd"/>
          </w:p>
        </w:tc>
        <w:tc>
          <w:tcPr>
            <w:tcW w:w="687" w:type="dxa"/>
            <w:hideMark/>
          </w:tcPr>
          <w:p w14:paraId="73725A79"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0505B644"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28" w:type="dxa"/>
            <w:hideMark/>
          </w:tcPr>
          <w:p w14:paraId="472E0E2B"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4CE25BB1" w14:textId="77777777" w:rsidR="00C909BF" w:rsidRPr="00733E36" w:rsidRDefault="00A254B9" w:rsidP="00C909BF">
            <w:pPr>
              <w:spacing w:after="0" w:line="240" w:lineRule="auto"/>
              <w:jc w:val="left"/>
              <w:rPr>
                <w:rFonts w:eastAsia="Times New Roman" w:cs="Times New Roman"/>
                <w:lang w:eastAsia="en-GB"/>
              </w:rPr>
            </w:pPr>
            <w:r w:rsidRPr="00733E36">
              <w:rPr>
                <w:rFonts w:eastAsia="Times New Roman" w:cs="Times New Roman"/>
                <w:lang w:eastAsia="en-GB"/>
              </w:rPr>
              <w:t>Your unique code to access this operation.</w:t>
            </w:r>
          </w:p>
        </w:tc>
      </w:tr>
      <w:tr w:rsidR="001814EB" w:rsidRPr="00733E36" w14:paraId="1100EB19" w14:textId="77777777" w:rsidTr="00FF44D6">
        <w:trPr>
          <w:tblCellSpacing w:w="15" w:type="dxa"/>
        </w:trPr>
        <w:tc>
          <w:tcPr>
            <w:tcW w:w="1997" w:type="dxa"/>
          </w:tcPr>
          <w:p w14:paraId="2F6356F1" w14:textId="77777777" w:rsidR="001814EB" w:rsidRPr="00733E36" w:rsidRDefault="001814EB" w:rsidP="00C909BF">
            <w:pPr>
              <w:spacing w:after="0" w:line="240" w:lineRule="auto"/>
              <w:jc w:val="left"/>
              <w:rPr>
                <w:rFonts w:eastAsia="Times New Roman" w:cs="Times New Roman"/>
                <w:lang w:eastAsia="en-GB"/>
              </w:rPr>
            </w:pPr>
            <w:proofErr w:type="spellStart"/>
            <w:r w:rsidRPr="001814EB">
              <w:rPr>
                <w:rFonts w:eastAsia="Times New Roman" w:cs="Times New Roman"/>
                <w:lang w:eastAsia="en-GB"/>
              </w:rPr>
              <w:t>user_id</w:t>
            </w:r>
            <w:proofErr w:type="spellEnd"/>
          </w:p>
        </w:tc>
        <w:tc>
          <w:tcPr>
            <w:tcW w:w="687" w:type="dxa"/>
          </w:tcPr>
          <w:p w14:paraId="110B334C" w14:textId="77777777" w:rsidR="001814EB" w:rsidRPr="00733E36" w:rsidRDefault="001829E9" w:rsidP="00C909BF">
            <w:pPr>
              <w:spacing w:after="0" w:line="240" w:lineRule="auto"/>
              <w:jc w:val="left"/>
              <w:rPr>
                <w:rFonts w:eastAsia="Times New Roman" w:cs="Times New Roman"/>
                <w:b/>
                <w:bCs/>
                <w:lang w:eastAsia="en-GB"/>
              </w:rPr>
            </w:pPr>
            <w:r>
              <w:rPr>
                <w:rFonts w:eastAsia="Times New Roman" w:cs="Times New Roman"/>
                <w:b/>
                <w:bCs/>
                <w:lang w:eastAsia="en-GB"/>
              </w:rPr>
              <w:t>i</w:t>
            </w:r>
            <w:r w:rsidR="001814EB">
              <w:rPr>
                <w:rFonts w:eastAsia="Times New Roman" w:cs="Times New Roman"/>
                <w:b/>
                <w:bCs/>
                <w:lang w:eastAsia="en-GB"/>
              </w:rPr>
              <w:t>nt</w:t>
            </w:r>
          </w:p>
        </w:tc>
        <w:tc>
          <w:tcPr>
            <w:tcW w:w="1189" w:type="dxa"/>
          </w:tcPr>
          <w:p w14:paraId="75BB929E" w14:textId="77777777" w:rsidR="001814EB" w:rsidRPr="00733E36" w:rsidRDefault="00B2739D" w:rsidP="00C909BF">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tcPr>
          <w:p w14:paraId="37F4B774" w14:textId="77777777" w:rsidR="001814EB" w:rsidRPr="00733E36" w:rsidRDefault="001814EB" w:rsidP="00C909BF">
            <w:pPr>
              <w:spacing w:after="0" w:line="240" w:lineRule="auto"/>
              <w:jc w:val="left"/>
              <w:rPr>
                <w:rFonts w:eastAsia="Times New Roman" w:cs="Times New Roman"/>
                <w:lang w:eastAsia="en-GB"/>
              </w:rPr>
            </w:pPr>
          </w:p>
        </w:tc>
        <w:tc>
          <w:tcPr>
            <w:tcW w:w="4145" w:type="dxa"/>
          </w:tcPr>
          <w:p w14:paraId="422EA0F3" w14:textId="77777777" w:rsidR="001814EB" w:rsidRDefault="001814EB" w:rsidP="00C909BF">
            <w:pPr>
              <w:spacing w:after="0" w:line="240" w:lineRule="auto"/>
              <w:jc w:val="left"/>
            </w:pPr>
            <w:r>
              <w:rPr>
                <w:b/>
                <w:bCs/>
              </w:rPr>
              <w:t>* Mandatory</w:t>
            </w:r>
            <w:r>
              <w:t xml:space="preserve"> if </w:t>
            </w:r>
            <w:proofErr w:type="spellStart"/>
            <w:r w:rsidRPr="001814EB">
              <w:rPr>
                <w:rStyle w:val="IntenseEmphasis"/>
              </w:rPr>
              <w:t>donation_online</w:t>
            </w:r>
            <w:proofErr w:type="spellEnd"/>
            <w:r>
              <w:t xml:space="preserve"> is </w:t>
            </w:r>
            <w:r w:rsidRPr="001829E9">
              <w:rPr>
                <w:rStyle w:val="IntenseEmphasis"/>
              </w:rPr>
              <w:t>false</w:t>
            </w:r>
            <w:r>
              <w:t>.</w:t>
            </w:r>
          </w:p>
          <w:p w14:paraId="11E172E1" w14:textId="77777777" w:rsidR="001814EB" w:rsidRPr="00733E36" w:rsidRDefault="001814EB" w:rsidP="00C909BF">
            <w:pPr>
              <w:spacing w:after="0" w:line="240" w:lineRule="auto"/>
              <w:jc w:val="left"/>
              <w:rPr>
                <w:rFonts w:eastAsia="Times New Roman" w:cs="Times New Roman"/>
                <w:lang w:eastAsia="en-GB"/>
              </w:rPr>
            </w:pPr>
            <w:r>
              <w:t>The Memory Giving User ID of the person performing this operation.</w:t>
            </w:r>
          </w:p>
        </w:tc>
      </w:tr>
      <w:tr w:rsidR="00C909BF" w:rsidRPr="00733E36" w14:paraId="02AF07ED" w14:textId="77777777" w:rsidTr="00FF44D6">
        <w:trPr>
          <w:tblCellSpacing w:w="15" w:type="dxa"/>
        </w:trPr>
        <w:tc>
          <w:tcPr>
            <w:tcW w:w="1997" w:type="dxa"/>
            <w:hideMark/>
          </w:tcPr>
          <w:p w14:paraId="6B47CAE3" w14:textId="77777777" w:rsidR="00C909BF" w:rsidRPr="00733E36" w:rsidRDefault="00C909BF" w:rsidP="00C909BF">
            <w:pPr>
              <w:spacing w:after="0" w:line="240" w:lineRule="auto"/>
              <w:jc w:val="left"/>
              <w:rPr>
                <w:rFonts w:eastAsia="Times New Roman" w:cs="Times New Roman"/>
                <w:lang w:eastAsia="en-GB"/>
              </w:rPr>
            </w:pPr>
            <w:proofErr w:type="spellStart"/>
            <w:r w:rsidRPr="00733E36">
              <w:rPr>
                <w:rFonts w:eastAsia="Times New Roman" w:cs="Times New Roman"/>
                <w:lang w:eastAsia="en-GB"/>
              </w:rPr>
              <w:t>tribute_id</w:t>
            </w:r>
            <w:proofErr w:type="spellEnd"/>
          </w:p>
        </w:tc>
        <w:tc>
          <w:tcPr>
            <w:tcW w:w="687" w:type="dxa"/>
            <w:hideMark/>
          </w:tcPr>
          <w:p w14:paraId="3C3F5822"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189" w:type="dxa"/>
            <w:hideMark/>
          </w:tcPr>
          <w:p w14:paraId="6524D8F5"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28" w:type="dxa"/>
            <w:hideMark/>
          </w:tcPr>
          <w:p w14:paraId="51A40938"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1D02777F" w14:textId="77777777" w:rsidR="00C909BF" w:rsidRPr="00733E36" w:rsidRDefault="00E91FFA" w:rsidP="00C909BF">
            <w:pPr>
              <w:spacing w:after="0" w:line="240" w:lineRule="auto"/>
              <w:jc w:val="left"/>
              <w:rPr>
                <w:rFonts w:eastAsia="Times New Roman" w:cs="Times New Roman"/>
                <w:lang w:eastAsia="en-GB"/>
              </w:rPr>
            </w:pPr>
            <w:r w:rsidRPr="00733E36">
              <w:rPr>
                <w:rFonts w:eastAsia="Times New Roman" w:cs="Times New Roman"/>
                <w:lang w:eastAsia="en-GB"/>
              </w:rPr>
              <w:t>Unique ID that identifies each fund page.</w:t>
            </w:r>
          </w:p>
        </w:tc>
      </w:tr>
      <w:tr w:rsidR="002D01E9" w:rsidRPr="00733E36" w14:paraId="57173F81" w14:textId="77777777" w:rsidTr="00FF44D6">
        <w:trPr>
          <w:tblCellSpacing w:w="15" w:type="dxa"/>
        </w:trPr>
        <w:tc>
          <w:tcPr>
            <w:tcW w:w="1997" w:type="dxa"/>
          </w:tcPr>
          <w:p w14:paraId="0FCFB8D6" w14:textId="77777777" w:rsidR="002D01E9" w:rsidRPr="00733E36" w:rsidRDefault="002D01E9" w:rsidP="00C909BF">
            <w:pPr>
              <w:spacing w:after="0" w:line="240" w:lineRule="auto"/>
              <w:jc w:val="left"/>
              <w:rPr>
                <w:rFonts w:eastAsia="Times New Roman" w:cs="Times New Roman"/>
                <w:lang w:eastAsia="en-GB"/>
              </w:rPr>
            </w:pPr>
            <w:proofErr w:type="spellStart"/>
            <w:r>
              <w:t>donation_online</w:t>
            </w:r>
            <w:proofErr w:type="spellEnd"/>
          </w:p>
        </w:tc>
        <w:tc>
          <w:tcPr>
            <w:tcW w:w="687" w:type="dxa"/>
          </w:tcPr>
          <w:p w14:paraId="2EF2A3E4" w14:textId="77777777" w:rsidR="002D01E9" w:rsidRPr="00733E36" w:rsidRDefault="002D01E9" w:rsidP="00C909BF">
            <w:pPr>
              <w:spacing w:after="0" w:line="240" w:lineRule="auto"/>
              <w:jc w:val="left"/>
              <w:rPr>
                <w:rFonts w:eastAsia="Times New Roman" w:cs="Times New Roman"/>
                <w:b/>
                <w:bCs/>
                <w:lang w:eastAsia="en-GB"/>
              </w:rPr>
            </w:pPr>
            <w:r>
              <w:rPr>
                <w:rFonts w:eastAsia="Times New Roman" w:cs="Times New Roman"/>
                <w:b/>
                <w:bCs/>
                <w:lang w:eastAsia="en-GB"/>
              </w:rPr>
              <w:t>bool</w:t>
            </w:r>
          </w:p>
        </w:tc>
        <w:tc>
          <w:tcPr>
            <w:tcW w:w="1189" w:type="dxa"/>
          </w:tcPr>
          <w:p w14:paraId="2D862A83" w14:textId="77777777" w:rsidR="002D01E9" w:rsidRPr="00733E36" w:rsidRDefault="002D01E9" w:rsidP="00C909BF">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tcPr>
          <w:p w14:paraId="0F199E69" w14:textId="77777777" w:rsidR="002D01E9" w:rsidRPr="00733E36" w:rsidRDefault="002D01E9" w:rsidP="00C909BF">
            <w:pPr>
              <w:spacing w:after="0" w:line="240" w:lineRule="auto"/>
              <w:jc w:val="left"/>
              <w:rPr>
                <w:rFonts w:eastAsia="Times New Roman" w:cs="Times New Roman"/>
                <w:lang w:eastAsia="en-GB"/>
              </w:rPr>
            </w:pPr>
            <w:r>
              <w:rPr>
                <w:rFonts w:eastAsia="Times New Roman" w:cs="Times New Roman"/>
                <w:lang w:eastAsia="en-GB"/>
              </w:rPr>
              <w:t>true</w:t>
            </w:r>
          </w:p>
        </w:tc>
        <w:tc>
          <w:tcPr>
            <w:tcW w:w="4145" w:type="dxa"/>
          </w:tcPr>
          <w:p w14:paraId="64DEEC2C" w14:textId="77777777" w:rsidR="002D01E9" w:rsidRPr="00733E36" w:rsidRDefault="002D01E9" w:rsidP="00C909BF">
            <w:pPr>
              <w:spacing w:after="0" w:line="240" w:lineRule="auto"/>
              <w:jc w:val="left"/>
              <w:rPr>
                <w:rFonts w:eastAsia="Times New Roman" w:cs="Times New Roman"/>
                <w:lang w:eastAsia="en-GB"/>
              </w:rPr>
            </w:pPr>
            <w:r>
              <w:t xml:space="preserve">Indicates whether this donation has been made online or offline. Online donations will need to be processed by </w:t>
            </w:r>
            <w:r w:rsidR="00BA432D">
              <w:t xml:space="preserve">our Payment Provider </w:t>
            </w:r>
            <w:proofErr w:type="gramStart"/>
            <w:r>
              <w:t>in order to</w:t>
            </w:r>
            <w:proofErr w:type="gramEnd"/>
            <w:r>
              <w:t xml:space="preserve"> appear in the list of donations.</w:t>
            </w:r>
          </w:p>
        </w:tc>
      </w:tr>
      <w:tr w:rsidR="00C909BF" w:rsidRPr="00733E36" w14:paraId="6C12164D" w14:textId="77777777" w:rsidTr="00FF44D6">
        <w:trPr>
          <w:tblCellSpacing w:w="15" w:type="dxa"/>
        </w:trPr>
        <w:tc>
          <w:tcPr>
            <w:tcW w:w="1997" w:type="dxa"/>
            <w:hideMark/>
          </w:tcPr>
          <w:p w14:paraId="31EC2ACE"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anonymous</w:t>
            </w:r>
          </w:p>
        </w:tc>
        <w:tc>
          <w:tcPr>
            <w:tcW w:w="687" w:type="dxa"/>
            <w:hideMark/>
          </w:tcPr>
          <w:p w14:paraId="4C32ECBD"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bool</w:t>
            </w:r>
          </w:p>
        </w:tc>
        <w:tc>
          <w:tcPr>
            <w:tcW w:w="1189" w:type="dxa"/>
            <w:hideMark/>
          </w:tcPr>
          <w:p w14:paraId="58B0E893" w14:textId="77777777" w:rsidR="00C909BF" w:rsidRPr="00733E36" w:rsidRDefault="00B2739D" w:rsidP="00C909BF">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hideMark/>
          </w:tcPr>
          <w:p w14:paraId="15D7280C" w14:textId="77777777" w:rsidR="00C909BF" w:rsidRPr="00733E36" w:rsidRDefault="002D01E9" w:rsidP="00C909BF">
            <w:pPr>
              <w:spacing w:after="0" w:line="240" w:lineRule="auto"/>
              <w:jc w:val="left"/>
              <w:rPr>
                <w:rFonts w:eastAsia="Times New Roman" w:cs="Times New Roman"/>
                <w:lang w:eastAsia="en-GB"/>
              </w:rPr>
            </w:pPr>
            <w:r>
              <w:rPr>
                <w:rFonts w:eastAsia="Times New Roman" w:cs="Times New Roman"/>
                <w:lang w:eastAsia="en-GB"/>
              </w:rPr>
              <w:t>false</w:t>
            </w:r>
          </w:p>
        </w:tc>
        <w:tc>
          <w:tcPr>
            <w:tcW w:w="4145" w:type="dxa"/>
            <w:hideMark/>
          </w:tcPr>
          <w:p w14:paraId="7A280343" w14:textId="77777777" w:rsidR="00C909BF" w:rsidRPr="00733E36" w:rsidRDefault="006B5E57" w:rsidP="00C909BF">
            <w:pPr>
              <w:spacing w:after="0" w:line="240" w:lineRule="auto"/>
              <w:jc w:val="left"/>
              <w:rPr>
                <w:rFonts w:eastAsia="Times New Roman" w:cs="Times New Roman"/>
                <w:lang w:eastAsia="en-GB"/>
              </w:rPr>
            </w:pPr>
            <w:r w:rsidRPr="006B5E57">
              <w:rPr>
                <w:rFonts w:eastAsia="Times New Roman" w:cs="Times New Roman"/>
                <w:lang w:eastAsia="en-GB"/>
              </w:rPr>
              <w:t xml:space="preserve">Indicates </w:t>
            </w:r>
            <w:proofErr w:type="gramStart"/>
            <w:r w:rsidRPr="006B5E57">
              <w:rPr>
                <w:rFonts w:eastAsia="Times New Roman" w:cs="Times New Roman"/>
                <w:lang w:eastAsia="en-GB"/>
              </w:rPr>
              <w:t>whether or not</w:t>
            </w:r>
            <w:proofErr w:type="gramEnd"/>
            <w:r w:rsidRPr="006B5E57">
              <w:rPr>
                <w:rFonts w:eastAsia="Times New Roman" w:cs="Times New Roman"/>
                <w:lang w:eastAsia="en-GB"/>
              </w:rPr>
              <w:t xml:space="preserve"> the donor details appear anonymously on fund page.</w:t>
            </w:r>
          </w:p>
        </w:tc>
      </w:tr>
      <w:tr w:rsidR="002D01E9" w:rsidRPr="00733E36" w14:paraId="56EEC1ED" w14:textId="77777777" w:rsidTr="00FF44D6">
        <w:trPr>
          <w:tblCellSpacing w:w="15" w:type="dxa"/>
        </w:trPr>
        <w:tc>
          <w:tcPr>
            <w:tcW w:w="1997" w:type="dxa"/>
          </w:tcPr>
          <w:p w14:paraId="0CEE76A5" w14:textId="77777777" w:rsidR="002D01E9" w:rsidRPr="00733E36" w:rsidRDefault="002D01E9" w:rsidP="00C909BF">
            <w:pPr>
              <w:spacing w:after="0" w:line="240" w:lineRule="auto"/>
              <w:jc w:val="left"/>
              <w:rPr>
                <w:rFonts w:eastAsia="Times New Roman" w:cs="Times New Roman"/>
                <w:lang w:eastAsia="en-GB"/>
              </w:rPr>
            </w:pPr>
            <w:proofErr w:type="spellStart"/>
            <w:r>
              <w:t>anonymous_report</w:t>
            </w:r>
            <w:proofErr w:type="spellEnd"/>
          </w:p>
        </w:tc>
        <w:tc>
          <w:tcPr>
            <w:tcW w:w="687" w:type="dxa"/>
          </w:tcPr>
          <w:p w14:paraId="334A565C" w14:textId="77777777" w:rsidR="002D01E9" w:rsidRPr="00733E36" w:rsidRDefault="002D01E9" w:rsidP="00C909BF">
            <w:pPr>
              <w:spacing w:after="0" w:line="240" w:lineRule="auto"/>
              <w:jc w:val="left"/>
              <w:rPr>
                <w:rFonts w:eastAsia="Times New Roman" w:cs="Times New Roman"/>
                <w:b/>
                <w:bCs/>
                <w:lang w:eastAsia="en-GB"/>
              </w:rPr>
            </w:pPr>
            <w:r>
              <w:rPr>
                <w:b/>
                <w:bCs/>
              </w:rPr>
              <w:t>bool</w:t>
            </w:r>
          </w:p>
        </w:tc>
        <w:tc>
          <w:tcPr>
            <w:tcW w:w="1189" w:type="dxa"/>
          </w:tcPr>
          <w:p w14:paraId="45DFC6A9" w14:textId="77777777" w:rsidR="002D01E9" w:rsidRPr="00733E36" w:rsidRDefault="002D01E9" w:rsidP="00C909BF">
            <w:pPr>
              <w:spacing w:after="0" w:line="240" w:lineRule="auto"/>
              <w:jc w:val="left"/>
              <w:rPr>
                <w:rFonts w:eastAsia="Times New Roman" w:cs="Times New Roman"/>
                <w:lang w:eastAsia="en-GB"/>
              </w:rPr>
            </w:pPr>
            <w:r>
              <w:t>Optional</w:t>
            </w:r>
          </w:p>
        </w:tc>
        <w:tc>
          <w:tcPr>
            <w:tcW w:w="828" w:type="dxa"/>
          </w:tcPr>
          <w:p w14:paraId="34D526EC" w14:textId="77777777" w:rsidR="002D01E9" w:rsidRPr="00733E36" w:rsidRDefault="002D01E9" w:rsidP="00C909BF">
            <w:pPr>
              <w:spacing w:after="0" w:line="240" w:lineRule="auto"/>
              <w:jc w:val="left"/>
              <w:rPr>
                <w:rFonts w:eastAsia="Times New Roman" w:cs="Times New Roman"/>
                <w:lang w:eastAsia="en-GB"/>
              </w:rPr>
            </w:pPr>
            <w:r>
              <w:rPr>
                <w:rFonts w:eastAsia="Times New Roman" w:cs="Times New Roman"/>
                <w:lang w:eastAsia="en-GB"/>
              </w:rPr>
              <w:t>false</w:t>
            </w:r>
          </w:p>
        </w:tc>
        <w:tc>
          <w:tcPr>
            <w:tcW w:w="4145" w:type="dxa"/>
          </w:tcPr>
          <w:p w14:paraId="70430A4B" w14:textId="77777777" w:rsidR="002D01E9" w:rsidRPr="00733E36" w:rsidRDefault="006B5E57" w:rsidP="00C909BF">
            <w:pPr>
              <w:spacing w:after="0" w:line="240" w:lineRule="auto"/>
              <w:jc w:val="left"/>
              <w:rPr>
                <w:rFonts w:eastAsia="Times New Roman" w:cs="Times New Roman"/>
                <w:lang w:eastAsia="en-GB"/>
              </w:rPr>
            </w:pPr>
            <w:r w:rsidRPr="006B5E57">
              <w:t xml:space="preserve">Indicates </w:t>
            </w:r>
            <w:proofErr w:type="gramStart"/>
            <w:r w:rsidRPr="006B5E57">
              <w:t>whether or not</w:t>
            </w:r>
            <w:proofErr w:type="gramEnd"/>
            <w:r w:rsidRPr="006B5E57">
              <w:t xml:space="preserve"> the donor details appear anonymously within closed reports to next of kin, funeral director &amp; charity.</w:t>
            </w:r>
          </w:p>
        </w:tc>
      </w:tr>
      <w:tr w:rsidR="00C909BF" w:rsidRPr="00733E36" w14:paraId="53E9D09A" w14:textId="77777777" w:rsidTr="00FF44D6">
        <w:trPr>
          <w:tblCellSpacing w:w="15" w:type="dxa"/>
        </w:trPr>
        <w:tc>
          <w:tcPr>
            <w:tcW w:w="1997" w:type="dxa"/>
            <w:hideMark/>
          </w:tcPr>
          <w:p w14:paraId="2092837B" w14:textId="77777777" w:rsidR="00C909BF" w:rsidRPr="00733E36" w:rsidRDefault="00C909BF" w:rsidP="00C909BF">
            <w:pPr>
              <w:spacing w:after="0" w:line="240" w:lineRule="auto"/>
              <w:jc w:val="left"/>
              <w:rPr>
                <w:rFonts w:eastAsia="Times New Roman" w:cs="Times New Roman"/>
                <w:lang w:eastAsia="en-GB"/>
              </w:rPr>
            </w:pPr>
            <w:proofErr w:type="spellStart"/>
            <w:r w:rsidRPr="00733E36">
              <w:rPr>
                <w:rFonts w:eastAsia="Times New Roman" w:cs="Times New Roman"/>
                <w:lang w:eastAsia="en-GB"/>
              </w:rPr>
              <w:t>display_name</w:t>
            </w:r>
            <w:proofErr w:type="spellEnd"/>
          </w:p>
        </w:tc>
        <w:tc>
          <w:tcPr>
            <w:tcW w:w="687" w:type="dxa"/>
            <w:hideMark/>
          </w:tcPr>
          <w:p w14:paraId="2FCACC1E"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12056ADA"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28" w:type="dxa"/>
            <w:hideMark/>
          </w:tcPr>
          <w:p w14:paraId="74E0D966"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710124B3" w14:textId="77777777" w:rsidR="00C909BF" w:rsidRPr="00733E36" w:rsidRDefault="002B4AA8" w:rsidP="00931280">
            <w:pPr>
              <w:pStyle w:val="NoSpacing"/>
              <w:rPr>
                <w:rFonts w:eastAsia="Times New Roman" w:cs="Times New Roman"/>
                <w:lang w:eastAsia="en-GB"/>
              </w:rPr>
            </w:pPr>
            <w:r w:rsidRPr="00733E36">
              <w:rPr>
                <w:rFonts w:eastAsia="Times New Roman" w:cs="Times New Roman"/>
                <w:lang w:eastAsia="en-GB"/>
              </w:rPr>
              <w:t xml:space="preserve">The name displayed when </w:t>
            </w:r>
            <w:r w:rsidRPr="00733E36">
              <w:rPr>
                <w:rStyle w:val="IntenseEmphasis"/>
                <w:rFonts w:cs="Times New Roman"/>
              </w:rPr>
              <w:t>anonymous</w:t>
            </w:r>
            <w:r w:rsidRPr="00733E36">
              <w:rPr>
                <w:rFonts w:cs="Times New Roman"/>
              </w:rPr>
              <w:t xml:space="preserve"> is supplied as </w:t>
            </w:r>
            <w:r w:rsidRPr="001829E9">
              <w:rPr>
                <w:rStyle w:val="IntenseEmphasis"/>
              </w:rPr>
              <w:t>false</w:t>
            </w:r>
            <w:r w:rsidRPr="00733E36">
              <w:rPr>
                <w:rFonts w:cs="Times New Roman"/>
              </w:rPr>
              <w:t xml:space="preserve">. Usually the donors </w:t>
            </w:r>
            <w:proofErr w:type="gramStart"/>
            <w:r w:rsidRPr="00733E36">
              <w:rPr>
                <w:rFonts w:cs="Times New Roman"/>
              </w:rPr>
              <w:t>name, but</w:t>
            </w:r>
            <w:proofErr w:type="gramEnd"/>
            <w:r w:rsidRPr="00733E36">
              <w:rPr>
                <w:rFonts w:cs="Times New Roman"/>
              </w:rPr>
              <w:t xml:space="preserve"> can be used to describe a group of donors e.g. Smith family.</w:t>
            </w:r>
          </w:p>
        </w:tc>
      </w:tr>
      <w:tr w:rsidR="00C909BF" w:rsidRPr="00733E36" w14:paraId="13638B50" w14:textId="77777777" w:rsidTr="00FF44D6">
        <w:trPr>
          <w:tblCellSpacing w:w="15" w:type="dxa"/>
        </w:trPr>
        <w:tc>
          <w:tcPr>
            <w:tcW w:w="1997" w:type="dxa"/>
            <w:hideMark/>
          </w:tcPr>
          <w:p w14:paraId="4BF47B3D"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message</w:t>
            </w:r>
          </w:p>
        </w:tc>
        <w:tc>
          <w:tcPr>
            <w:tcW w:w="687" w:type="dxa"/>
            <w:hideMark/>
          </w:tcPr>
          <w:p w14:paraId="7D289E16"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1A45A469" w14:textId="77777777" w:rsidR="00C909BF" w:rsidRPr="00733E36" w:rsidRDefault="00B2739D" w:rsidP="00C909BF">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hideMark/>
          </w:tcPr>
          <w:p w14:paraId="7CC111B4"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15D12420" w14:textId="77777777" w:rsidR="00C909BF" w:rsidRPr="00733E36" w:rsidRDefault="006B5E57" w:rsidP="006B5E57">
            <w:pPr>
              <w:spacing w:after="0" w:line="240" w:lineRule="auto"/>
              <w:jc w:val="left"/>
              <w:rPr>
                <w:rFonts w:eastAsia="Times New Roman" w:cs="Times New Roman"/>
                <w:lang w:eastAsia="en-GB"/>
              </w:rPr>
            </w:pPr>
            <w:r w:rsidRPr="006B5E57">
              <w:rPr>
                <w:rFonts w:eastAsia="Times New Roman" w:cs="Times New Roman"/>
                <w:lang w:eastAsia="en-GB"/>
              </w:rPr>
              <w:t>A message from the donor to the deceased or the deceased</w:t>
            </w:r>
            <w:r w:rsidRPr="006B5E57">
              <w:rPr>
                <w:rFonts w:eastAsia="Times New Roman" w:cs="Times New Roman" w:hint="eastAsia"/>
                <w:lang w:eastAsia="en-GB"/>
              </w:rPr>
              <w:t>’</w:t>
            </w:r>
            <w:r w:rsidRPr="006B5E57">
              <w:rPr>
                <w:rFonts w:eastAsia="Times New Roman" w:cs="Times New Roman"/>
                <w:lang w:eastAsia="en-GB"/>
              </w:rPr>
              <w:t xml:space="preserve">s family. When </w:t>
            </w:r>
            <w:r w:rsidRPr="006B5E57">
              <w:rPr>
                <w:rStyle w:val="IntenseEmphasis"/>
                <w:lang w:eastAsia="en-GB"/>
              </w:rPr>
              <w:t>anonymous</w:t>
            </w:r>
            <w:r w:rsidRPr="006B5E57">
              <w:rPr>
                <w:rFonts w:eastAsia="Times New Roman" w:cs="Times New Roman"/>
                <w:lang w:eastAsia="en-GB"/>
              </w:rPr>
              <w:t xml:space="preserve"> is supplied as </w:t>
            </w:r>
            <w:r w:rsidRPr="006B5E57">
              <w:rPr>
                <w:rStyle w:val="IntenseEmphasis"/>
                <w:lang w:eastAsia="en-GB"/>
              </w:rPr>
              <w:t>true</w:t>
            </w:r>
            <w:r w:rsidRPr="006B5E57">
              <w:rPr>
                <w:rFonts w:eastAsia="Times New Roman" w:cs="Times New Roman"/>
                <w:lang w:eastAsia="en-GB"/>
              </w:rPr>
              <w:t xml:space="preserve">, </w:t>
            </w:r>
            <w:r w:rsidRPr="006B5E57">
              <w:rPr>
                <w:rStyle w:val="IntenseEmphasis"/>
                <w:lang w:eastAsia="en-GB"/>
              </w:rPr>
              <w:t>message</w:t>
            </w:r>
            <w:r w:rsidRPr="006B5E57">
              <w:rPr>
                <w:rFonts w:eastAsia="Times New Roman" w:cs="Times New Roman"/>
                <w:lang w:eastAsia="en-GB"/>
              </w:rPr>
              <w:t xml:space="preserve"> will be hidden on fund page. When </w:t>
            </w:r>
            <w:proofErr w:type="spellStart"/>
            <w:r w:rsidRPr="006B5E57">
              <w:rPr>
                <w:rStyle w:val="IntenseEmphasis"/>
                <w:lang w:eastAsia="en-GB"/>
              </w:rPr>
              <w:t>anonymous_report</w:t>
            </w:r>
            <w:proofErr w:type="spellEnd"/>
            <w:r w:rsidRPr="006B5E57">
              <w:rPr>
                <w:rFonts w:eastAsia="Times New Roman" w:cs="Times New Roman"/>
                <w:lang w:eastAsia="en-GB"/>
              </w:rPr>
              <w:t xml:space="preserve"> is supplied as </w:t>
            </w:r>
            <w:r w:rsidRPr="006B5E57">
              <w:rPr>
                <w:rStyle w:val="IntenseEmphasis"/>
                <w:lang w:eastAsia="en-GB"/>
              </w:rPr>
              <w:t>true</w:t>
            </w:r>
            <w:r w:rsidRPr="006B5E57">
              <w:rPr>
                <w:rFonts w:eastAsia="Times New Roman" w:cs="Times New Roman"/>
                <w:lang w:eastAsia="en-GB"/>
              </w:rPr>
              <w:t xml:space="preserve">, </w:t>
            </w:r>
            <w:r w:rsidRPr="006B5E57">
              <w:rPr>
                <w:rStyle w:val="IntenseEmphasis"/>
                <w:lang w:eastAsia="en-GB"/>
              </w:rPr>
              <w:t>message</w:t>
            </w:r>
            <w:r w:rsidRPr="006B5E57">
              <w:rPr>
                <w:rFonts w:eastAsia="Times New Roman" w:cs="Times New Roman"/>
                <w:lang w:eastAsia="en-GB"/>
              </w:rPr>
              <w:t xml:space="preserve"> will be hidden in reports to NOK.</w:t>
            </w:r>
          </w:p>
        </w:tc>
      </w:tr>
      <w:tr w:rsidR="00C909BF" w:rsidRPr="00733E36" w14:paraId="1F71C5ED" w14:textId="77777777" w:rsidTr="00FF44D6">
        <w:trPr>
          <w:tblCellSpacing w:w="15" w:type="dxa"/>
        </w:trPr>
        <w:tc>
          <w:tcPr>
            <w:tcW w:w="1997" w:type="dxa"/>
            <w:hideMark/>
          </w:tcPr>
          <w:p w14:paraId="6CE42B91"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email</w:t>
            </w:r>
          </w:p>
        </w:tc>
        <w:tc>
          <w:tcPr>
            <w:tcW w:w="687" w:type="dxa"/>
            <w:hideMark/>
          </w:tcPr>
          <w:p w14:paraId="086839AA"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2178D619" w14:textId="77777777" w:rsidR="00C909BF" w:rsidRPr="00733E36" w:rsidRDefault="00B2739D" w:rsidP="00C909BF">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hideMark/>
          </w:tcPr>
          <w:p w14:paraId="33BA3E6C"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0AF977B3" w14:textId="77777777" w:rsidR="00C909BF" w:rsidRPr="00733E36" w:rsidRDefault="002D01E9" w:rsidP="00C909BF">
            <w:pPr>
              <w:spacing w:after="0" w:line="240" w:lineRule="auto"/>
              <w:jc w:val="left"/>
              <w:rPr>
                <w:rFonts w:eastAsia="Times New Roman" w:cs="Times New Roman"/>
                <w:lang w:eastAsia="en-GB"/>
              </w:rPr>
            </w:pPr>
            <w:r w:rsidRPr="001829E9">
              <w:rPr>
                <w:rStyle w:val="Strong"/>
              </w:rPr>
              <w:t>* Mandatory</w:t>
            </w:r>
            <w:r w:rsidRPr="002D01E9">
              <w:rPr>
                <w:rFonts w:eastAsia="Times New Roman" w:cs="Times New Roman"/>
                <w:lang w:eastAsia="en-GB"/>
              </w:rPr>
              <w:t xml:space="preserve"> if </w:t>
            </w:r>
            <w:proofErr w:type="spellStart"/>
            <w:r w:rsidRPr="002D01E9">
              <w:rPr>
                <w:rStyle w:val="IntenseEmphasis"/>
                <w:lang w:eastAsia="en-GB"/>
              </w:rPr>
              <w:t>donation_online</w:t>
            </w:r>
            <w:proofErr w:type="spellEnd"/>
            <w:r w:rsidRPr="002D01E9">
              <w:rPr>
                <w:rFonts w:eastAsia="Times New Roman" w:cs="Times New Roman"/>
                <w:lang w:eastAsia="en-GB"/>
              </w:rPr>
              <w:t xml:space="preserve"> is </w:t>
            </w:r>
            <w:r w:rsidRPr="001829E9">
              <w:rPr>
                <w:rStyle w:val="IntenseEmphasis"/>
              </w:rPr>
              <w:t>true</w:t>
            </w:r>
            <w:r w:rsidRPr="002D01E9">
              <w:rPr>
                <w:rFonts w:eastAsia="Times New Roman" w:cs="Times New Roman"/>
                <w:lang w:eastAsia="en-GB"/>
              </w:rPr>
              <w:t>.</w:t>
            </w:r>
            <w:r w:rsidRPr="002D01E9">
              <w:rPr>
                <w:rFonts w:eastAsia="Times New Roman" w:cs="Times New Roman"/>
                <w:lang w:eastAsia="en-GB"/>
              </w:rPr>
              <w:br/>
              <w:t>Donor email address.</w:t>
            </w:r>
          </w:p>
        </w:tc>
      </w:tr>
      <w:tr w:rsidR="00C909BF" w:rsidRPr="00733E36" w14:paraId="3F18B674" w14:textId="77777777" w:rsidTr="00FF44D6">
        <w:trPr>
          <w:tblCellSpacing w:w="15" w:type="dxa"/>
        </w:trPr>
        <w:tc>
          <w:tcPr>
            <w:tcW w:w="1997" w:type="dxa"/>
            <w:hideMark/>
          </w:tcPr>
          <w:p w14:paraId="6AC2DBE7" w14:textId="77777777" w:rsidR="00C909BF" w:rsidRPr="00733E36" w:rsidRDefault="00C909BF" w:rsidP="00C909BF">
            <w:pPr>
              <w:spacing w:after="0" w:line="240" w:lineRule="auto"/>
              <w:jc w:val="left"/>
              <w:rPr>
                <w:rFonts w:eastAsia="Times New Roman" w:cs="Times New Roman"/>
                <w:lang w:eastAsia="en-GB"/>
              </w:rPr>
            </w:pPr>
            <w:proofErr w:type="spellStart"/>
            <w:r w:rsidRPr="00733E36">
              <w:rPr>
                <w:rFonts w:eastAsia="Times New Roman" w:cs="Times New Roman"/>
                <w:lang w:eastAsia="en-GB"/>
              </w:rPr>
              <w:t>ip</w:t>
            </w:r>
            <w:proofErr w:type="spellEnd"/>
          </w:p>
        </w:tc>
        <w:tc>
          <w:tcPr>
            <w:tcW w:w="687" w:type="dxa"/>
            <w:hideMark/>
          </w:tcPr>
          <w:p w14:paraId="507B1FB5"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1E7C4716" w14:textId="77777777" w:rsidR="00C909BF" w:rsidRPr="00733E36" w:rsidRDefault="00B2739D" w:rsidP="00C909BF">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hideMark/>
          </w:tcPr>
          <w:p w14:paraId="20BFD2CA"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7A0640E8" w14:textId="77777777" w:rsidR="002D01E9" w:rsidRDefault="002D01E9" w:rsidP="00931280">
            <w:pPr>
              <w:spacing w:after="0" w:line="240" w:lineRule="auto"/>
              <w:jc w:val="left"/>
              <w:rPr>
                <w:rFonts w:eastAsia="Times New Roman" w:cs="Times New Roman"/>
                <w:lang w:eastAsia="en-GB"/>
              </w:rPr>
            </w:pPr>
            <w:r w:rsidRPr="001829E9">
              <w:rPr>
                <w:rStyle w:val="Strong"/>
              </w:rPr>
              <w:t>* Mandatory</w:t>
            </w:r>
            <w:r w:rsidRPr="002D01E9">
              <w:rPr>
                <w:rFonts w:eastAsia="Times New Roman" w:cs="Times New Roman"/>
                <w:lang w:eastAsia="en-GB"/>
              </w:rPr>
              <w:t xml:space="preserve"> if </w:t>
            </w:r>
            <w:proofErr w:type="spellStart"/>
            <w:r w:rsidRPr="002D01E9">
              <w:rPr>
                <w:rStyle w:val="IntenseEmphasis"/>
                <w:lang w:eastAsia="en-GB"/>
              </w:rPr>
              <w:t>donation_online</w:t>
            </w:r>
            <w:proofErr w:type="spellEnd"/>
            <w:r w:rsidRPr="002D01E9">
              <w:rPr>
                <w:rFonts w:eastAsia="Times New Roman" w:cs="Times New Roman"/>
                <w:lang w:eastAsia="en-GB"/>
              </w:rPr>
              <w:t xml:space="preserve"> is </w:t>
            </w:r>
            <w:r w:rsidRPr="001829E9">
              <w:rPr>
                <w:rStyle w:val="IntenseEmphasis"/>
              </w:rPr>
              <w:t>true</w:t>
            </w:r>
            <w:r w:rsidRPr="002D01E9">
              <w:rPr>
                <w:rFonts w:eastAsia="Times New Roman" w:cs="Times New Roman"/>
                <w:lang w:eastAsia="en-GB"/>
              </w:rPr>
              <w:t>.</w:t>
            </w:r>
          </w:p>
          <w:p w14:paraId="5CF506F4" w14:textId="77777777" w:rsidR="00C909BF" w:rsidRPr="00733E36" w:rsidRDefault="00931280" w:rsidP="00FF44D6">
            <w:pPr>
              <w:spacing w:after="0" w:line="240" w:lineRule="auto"/>
              <w:jc w:val="left"/>
              <w:rPr>
                <w:rFonts w:eastAsia="Times New Roman" w:cs="Times New Roman"/>
                <w:lang w:eastAsia="en-GB"/>
              </w:rPr>
            </w:pPr>
            <w:r w:rsidRPr="00733E36">
              <w:rPr>
                <w:rFonts w:eastAsia="Times New Roman" w:cs="Times New Roman"/>
                <w:lang w:eastAsia="en-GB"/>
              </w:rPr>
              <w:t xml:space="preserve">Donor IP address. Used with </w:t>
            </w:r>
            <w:r w:rsidR="00FF44D6">
              <w:rPr>
                <w:rFonts w:eastAsia="Times New Roman" w:cs="Times New Roman"/>
                <w:lang w:eastAsia="en-GB"/>
              </w:rPr>
              <w:t>Payment Gateway</w:t>
            </w:r>
            <w:r w:rsidRPr="00733E36">
              <w:rPr>
                <w:rFonts w:eastAsia="Times New Roman" w:cs="Times New Roman"/>
                <w:lang w:eastAsia="en-GB"/>
              </w:rPr>
              <w:t xml:space="preserve"> as a security measure against fraudulent transactions.</w:t>
            </w:r>
          </w:p>
        </w:tc>
      </w:tr>
      <w:tr w:rsidR="00C909BF" w:rsidRPr="00733E36" w14:paraId="5F28E640" w14:textId="77777777" w:rsidTr="00FF44D6">
        <w:trPr>
          <w:tblCellSpacing w:w="15" w:type="dxa"/>
        </w:trPr>
        <w:tc>
          <w:tcPr>
            <w:tcW w:w="1997" w:type="dxa"/>
            <w:hideMark/>
          </w:tcPr>
          <w:p w14:paraId="321C44A0"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donation</w:t>
            </w:r>
          </w:p>
        </w:tc>
        <w:tc>
          <w:tcPr>
            <w:tcW w:w="687" w:type="dxa"/>
            <w:hideMark/>
          </w:tcPr>
          <w:p w14:paraId="018188B8"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double</w:t>
            </w:r>
          </w:p>
        </w:tc>
        <w:tc>
          <w:tcPr>
            <w:tcW w:w="1189" w:type="dxa"/>
            <w:hideMark/>
          </w:tcPr>
          <w:p w14:paraId="61669F1B"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28" w:type="dxa"/>
            <w:hideMark/>
          </w:tcPr>
          <w:p w14:paraId="38F2CBB7"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557E08EA" w14:textId="77777777" w:rsidR="00C909BF" w:rsidRPr="00733E36" w:rsidRDefault="00402B16" w:rsidP="00C909BF">
            <w:pPr>
              <w:spacing w:after="0" w:line="240" w:lineRule="auto"/>
              <w:jc w:val="left"/>
              <w:rPr>
                <w:rFonts w:eastAsia="Times New Roman" w:cs="Times New Roman"/>
                <w:lang w:eastAsia="en-GB"/>
              </w:rPr>
            </w:pPr>
            <w:r w:rsidRPr="00733E36">
              <w:rPr>
                <w:rFonts w:eastAsia="Times New Roman" w:cs="Times New Roman"/>
                <w:lang w:eastAsia="en-GB"/>
              </w:rPr>
              <w:t>Donation amount in GBP.</w:t>
            </w:r>
          </w:p>
        </w:tc>
      </w:tr>
      <w:tr w:rsidR="00B2739D" w:rsidRPr="00733E36" w14:paraId="1EDB5772" w14:textId="77777777" w:rsidTr="00FF44D6">
        <w:trPr>
          <w:tblCellSpacing w:w="15" w:type="dxa"/>
        </w:trPr>
        <w:tc>
          <w:tcPr>
            <w:tcW w:w="1997" w:type="dxa"/>
          </w:tcPr>
          <w:p w14:paraId="3F161F02" w14:textId="77777777" w:rsidR="00B2739D" w:rsidRPr="00733E36" w:rsidRDefault="00B2739D" w:rsidP="00C909BF">
            <w:pPr>
              <w:spacing w:after="0" w:line="240" w:lineRule="auto"/>
              <w:jc w:val="left"/>
              <w:rPr>
                <w:rFonts w:eastAsia="Times New Roman" w:cs="Times New Roman"/>
                <w:lang w:eastAsia="en-GB"/>
              </w:rPr>
            </w:pPr>
            <w:proofErr w:type="spellStart"/>
            <w:r>
              <w:t>hide_donation_value</w:t>
            </w:r>
            <w:proofErr w:type="spellEnd"/>
          </w:p>
        </w:tc>
        <w:tc>
          <w:tcPr>
            <w:tcW w:w="687" w:type="dxa"/>
          </w:tcPr>
          <w:p w14:paraId="4EB06FEF" w14:textId="77777777" w:rsidR="00B2739D" w:rsidRPr="00733E36" w:rsidRDefault="00B2739D" w:rsidP="00C909BF">
            <w:pPr>
              <w:spacing w:after="0" w:line="240" w:lineRule="auto"/>
              <w:jc w:val="left"/>
              <w:rPr>
                <w:rFonts w:eastAsia="Times New Roman" w:cs="Times New Roman"/>
                <w:b/>
                <w:bCs/>
                <w:lang w:eastAsia="en-GB"/>
              </w:rPr>
            </w:pPr>
            <w:r>
              <w:rPr>
                <w:b/>
                <w:bCs/>
              </w:rPr>
              <w:t>bool</w:t>
            </w:r>
          </w:p>
        </w:tc>
        <w:tc>
          <w:tcPr>
            <w:tcW w:w="1189" w:type="dxa"/>
          </w:tcPr>
          <w:p w14:paraId="61C3065A" w14:textId="77777777" w:rsidR="00B2739D" w:rsidRPr="00733E36" w:rsidRDefault="00B2739D" w:rsidP="00C909BF">
            <w:pPr>
              <w:spacing w:after="0" w:line="240" w:lineRule="auto"/>
              <w:jc w:val="left"/>
              <w:rPr>
                <w:rFonts w:eastAsia="Times New Roman" w:cs="Times New Roman"/>
                <w:lang w:eastAsia="en-GB"/>
              </w:rPr>
            </w:pPr>
            <w:r>
              <w:t>Optional</w:t>
            </w:r>
          </w:p>
        </w:tc>
        <w:tc>
          <w:tcPr>
            <w:tcW w:w="828" w:type="dxa"/>
          </w:tcPr>
          <w:p w14:paraId="11D7A56E" w14:textId="77777777" w:rsidR="00B2739D" w:rsidRPr="00733E36" w:rsidRDefault="00B2739D" w:rsidP="00C909BF">
            <w:pPr>
              <w:spacing w:after="0" w:line="240" w:lineRule="auto"/>
              <w:jc w:val="left"/>
              <w:rPr>
                <w:rFonts w:eastAsia="Times New Roman" w:cs="Times New Roman"/>
                <w:lang w:eastAsia="en-GB"/>
              </w:rPr>
            </w:pPr>
            <w:r>
              <w:rPr>
                <w:rFonts w:eastAsia="Times New Roman" w:cs="Times New Roman"/>
                <w:lang w:eastAsia="en-GB"/>
              </w:rPr>
              <w:t>false</w:t>
            </w:r>
          </w:p>
        </w:tc>
        <w:tc>
          <w:tcPr>
            <w:tcW w:w="4145" w:type="dxa"/>
          </w:tcPr>
          <w:p w14:paraId="18F234AC" w14:textId="77777777" w:rsidR="00B2739D" w:rsidRPr="00733E36" w:rsidRDefault="00B2739D" w:rsidP="00C909BF">
            <w:pPr>
              <w:spacing w:after="0" w:line="240" w:lineRule="auto"/>
              <w:jc w:val="left"/>
              <w:rPr>
                <w:rFonts w:eastAsia="Times New Roman" w:cs="Times New Roman"/>
                <w:lang w:eastAsia="en-GB"/>
              </w:rPr>
            </w:pPr>
            <w:r>
              <w:t xml:space="preserve">Indicates </w:t>
            </w:r>
            <w:proofErr w:type="gramStart"/>
            <w:r>
              <w:t>whether or not</w:t>
            </w:r>
            <w:proofErr w:type="gramEnd"/>
            <w:r>
              <w:t xml:space="preserve"> the donation value should be hidden.</w:t>
            </w:r>
          </w:p>
        </w:tc>
      </w:tr>
      <w:tr w:rsidR="00C909BF" w:rsidRPr="00733E36" w14:paraId="75E6587A" w14:textId="77777777" w:rsidTr="00FF44D6">
        <w:trPr>
          <w:tblCellSpacing w:w="15" w:type="dxa"/>
        </w:trPr>
        <w:tc>
          <w:tcPr>
            <w:tcW w:w="1997" w:type="dxa"/>
            <w:hideMark/>
          </w:tcPr>
          <w:p w14:paraId="5FB6634A"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gift_aid</w:t>
            </w:r>
          </w:p>
        </w:tc>
        <w:tc>
          <w:tcPr>
            <w:tcW w:w="687" w:type="dxa"/>
            <w:hideMark/>
          </w:tcPr>
          <w:p w14:paraId="730BF488"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bool</w:t>
            </w:r>
          </w:p>
        </w:tc>
        <w:tc>
          <w:tcPr>
            <w:tcW w:w="1189" w:type="dxa"/>
            <w:hideMark/>
          </w:tcPr>
          <w:p w14:paraId="2CB0FFC4" w14:textId="77777777" w:rsidR="00C909BF" w:rsidRPr="00733E36" w:rsidRDefault="00B2739D" w:rsidP="00C909BF">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hideMark/>
          </w:tcPr>
          <w:p w14:paraId="1D50CD82" w14:textId="77777777" w:rsidR="00C909BF" w:rsidRPr="00733E36" w:rsidRDefault="00B2739D" w:rsidP="00C909BF">
            <w:pPr>
              <w:spacing w:after="0" w:line="240" w:lineRule="auto"/>
              <w:jc w:val="left"/>
              <w:rPr>
                <w:rFonts w:eastAsia="Times New Roman" w:cs="Times New Roman"/>
                <w:lang w:eastAsia="en-GB"/>
              </w:rPr>
            </w:pPr>
            <w:r>
              <w:rPr>
                <w:rFonts w:eastAsia="Times New Roman" w:cs="Times New Roman"/>
                <w:lang w:eastAsia="en-GB"/>
              </w:rPr>
              <w:t>false</w:t>
            </w:r>
          </w:p>
        </w:tc>
        <w:tc>
          <w:tcPr>
            <w:tcW w:w="4145" w:type="dxa"/>
            <w:hideMark/>
          </w:tcPr>
          <w:p w14:paraId="3FE8BCC2" w14:textId="77777777" w:rsidR="00B2739D" w:rsidRDefault="00B2739D" w:rsidP="00B2739D">
            <w:pPr>
              <w:spacing w:after="0" w:line="240" w:lineRule="auto"/>
              <w:jc w:val="left"/>
              <w:rPr>
                <w:rFonts w:eastAsia="Times New Roman" w:cs="Times New Roman"/>
                <w:lang w:eastAsia="en-GB"/>
              </w:rPr>
            </w:pPr>
            <w:r w:rsidRPr="001829E9">
              <w:rPr>
                <w:rStyle w:val="Strong"/>
              </w:rPr>
              <w:t xml:space="preserve">* Mandatory </w:t>
            </w:r>
            <w:r w:rsidRPr="002D01E9">
              <w:rPr>
                <w:rFonts w:eastAsia="Times New Roman" w:cs="Times New Roman"/>
                <w:lang w:eastAsia="en-GB"/>
              </w:rPr>
              <w:t xml:space="preserve">if </w:t>
            </w:r>
            <w:proofErr w:type="spellStart"/>
            <w:r w:rsidRPr="002D01E9">
              <w:rPr>
                <w:rStyle w:val="IntenseEmphasis"/>
                <w:lang w:eastAsia="en-GB"/>
              </w:rPr>
              <w:t>donation_online</w:t>
            </w:r>
            <w:proofErr w:type="spellEnd"/>
            <w:r w:rsidRPr="002D01E9">
              <w:rPr>
                <w:rFonts w:eastAsia="Times New Roman" w:cs="Times New Roman"/>
                <w:lang w:eastAsia="en-GB"/>
              </w:rPr>
              <w:t xml:space="preserve"> is </w:t>
            </w:r>
            <w:r w:rsidRPr="001829E9">
              <w:rPr>
                <w:rStyle w:val="IntenseEmphasis"/>
              </w:rPr>
              <w:t>true</w:t>
            </w:r>
            <w:r w:rsidRPr="002D01E9">
              <w:rPr>
                <w:rFonts w:eastAsia="Times New Roman" w:cs="Times New Roman"/>
                <w:lang w:eastAsia="en-GB"/>
              </w:rPr>
              <w:t>.</w:t>
            </w:r>
          </w:p>
          <w:p w14:paraId="5E9E31B8"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 xml:space="preserve">If you specify this parameter with a value of </w:t>
            </w:r>
            <w:r w:rsidRPr="00733E36">
              <w:rPr>
                <w:rFonts w:eastAsia="Times New Roman" w:cs="Times New Roman"/>
                <w:i/>
                <w:iCs/>
                <w:lang w:eastAsia="en-GB"/>
              </w:rPr>
              <w:t>true</w:t>
            </w:r>
            <w:r w:rsidRPr="00733E36">
              <w:rPr>
                <w:rFonts w:eastAsia="Times New Roman" w:cs="Times New Roman"/>
                <w:lang w:eastAsia="en-GB"/>
              </w:rPr>
              <w:t xml:space="preserve">, you must also specify the </w:t>
            </w:r>
            <w:proofErr w:type="spellStart"/>
            <w:r w:rsidRPr="00733E36">
              <w:rPr>
                <w:rStyle w:val="IntenseEmphasis"/>
              </w:rPr>
              <w:t>first_name</w:t>
            </w:r>
            <w:proofErr w:type="spellEnd"/>
            <w:r w:rsidRPr="00733E36">
              <w:rPr>
                <w:rFonts w:eastAsia="Times New Roman" w:cs="Times New Roman"/>
                <w:lang w:eastAsia="en-GB"/>
              </w:rPr>
              <w:t xml:space="preserve">, </w:t>
            </w:r>
            <w:proofErr w:type="spellStart"/>
            <w:r w:rsidRPr="00733E36">
              <w:rPr>
                <w:rStyle w:val="IntenseEmphasis"/>
              </w:rPr>
              <w:t>last_name</w:t>
            </w:r>
            <w:proofErr w:type="spellEnd"/>
            <w:r w:rsidRPr="00733E36">
              <w:rPr>
                <w:rFonts w:eastAsia="Times New Roman" w:cs="Times New Roman"/>
                <w:lang w:eastAsia="en-GB"/>
              </w:rPr>
              <w:t xml:space="preserve">, </w:t>
            </w:r>
            <w:r w:rsidRPr="00733E36">
              <w:rPr>
                <w:rStyle w:val="IntenseEmphasis"/>
              </w:rPr>
              <w:t>address1</w:t>
            </w:r>
            <w:r w:rsidRPr="00733E36">
              <w:rPr>
                <w:rFonts w:eastAsia="Times New Roman" w:cs="Times New Roman"/>
                <w:lang w:eastAsia="en-GB"/>
              </w:rPr>
              <w:t xml:space="preserve">, </w:t>
            </w:r>
            <w:r w:rsidRPr="00733E36">
              <w:rPr>
                <w:rStyle w:val="IntenseEmphasis"/>
              </w:rPr>
              <w:t>town</w:t>
            </w:r>
            <w:r w:rsidRPr="00733E36">
              <w:rPr>
                <w:rFonts w:eastAsia="Times New Roman" w:cs="Times New Roman"/>
                <w:lang w:eastAsia="en-GB"/>
              </w:rPr>
              <w:t xml:space="preserve"> &amp; </w:t>
            </w:r>
            <w:r w:rsidRPr="00733E36">
              <w:rPr>
                <w:rStyle w:val="IntenseEmphasis"/>
              </w:rPr>
              <w:t>post_code</w:t>
            </w:r>
            <w:r w:rsidRPr="00733E36">
              <w:rPr>
                <w:rFonts w:eastAsia="Times New Roman" w:cs="Times New Roman"/>
                <w:lang w:eastAsia="en-GB"/>
              </w:rPr>
              <w:t xml:space="preserve"> parameters.</w:t>
            </w:r>
          </w:p>
        </w:tc>
      </w:tr>
      <w:tr w:rsidR="00C909BF" w:rsidRPr="00733E36" w14:paraId="3AB0CC24" w14:textId="77777777" w:rsidTr="00FF44D6">
        <w:trPr>
          <w:tblCellSpacing w:w="15" w:type="dxa"/>
        </w:trPr>
        <w:tc>
          <w:tcPr>
            <w:tcW w:w="1997" w:type="dxa"/>
            <w:hideMark/>
          </w:tcPr>
          <w:p w14:paraId="20DD2B18" w14:textId="77777777" w:rsidR="00C909BF" w:rsidRPr="00733E36" w:rsidRDefault="00C909BF" w:rsidP="00C909BF">
            <w:pPr>
              <w:spacing w:after="0" w:line="240" w:lineRule="auto"/>
              <w:jc w:val="left"/>
              <w:rPr>
                <w:rFonts w:eastAsia="Times New Roman" w:cs="Times New Roman"/>
                <w:lang w:eastAsia="en-GB"/>
              </w:rPr>
            </w:pPr>
            <w:proofErr w:type="spellStart"/>
            <w:r w:rsidRPr="00733E36">
              <w:rPr>
                <w:rFonts w:eastAsia="Times New Roman" w:cs="Times New Roman"/>
                <w:lang w:eastAsia="en-GB"/>
              </w:rPr>
              <w:t>first_name</w:t>
            </w:r>
            <w:proofErr w:type="spellEnd"/>
          </w:p>
        </w:tc>
        <w:tc>
          <w:tcPr>
            <w:tcW w:w="687" w:type="dxa"/>
            <w:hideMark/>
          </w:tcPr>
          <w:p w14:paraId="5FCB0B69"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0B81B73B"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Optional</w:t>
            </w:r>
          </w:p>
        </w:tc>
        <w:tc>
          <w:tcPr>
            <w:tcW w:w="828" w:type="dxa"/>
            <w:hideMark/>
          </w:tcPr>
          <w:p w14:paraId="0A5EFE1F"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79479AC3" w14:textId="77777777" w:rsidR="00B2739D" w:rsidRDefault="00B2739D" w:rsidP="00623BE4">
            <w:pPr>
              <w:spacing w:after="0" w:line="240" w:lineRule="auto"/>
              <w:jc w:val="left"/>
              <w:rPr>
                <w:rFonts w:eastAsia="Times New Roman" w:cs="Times New Roman"/>
                <w:lang w:eastAsia="en-GB"/>
              </w:rPr>
            </w:pPr>
            <w:r w:rsidRPr="001829E9">
              <w:rPr>
                <w:rStyle w:val="Strong"/>
              </w:rPr>
              <w:t>* Mandatory</w:t>
            </w:r>
            <w:r w:rsidRPr="002D01E9">
              <w:rPr>
                <w:rFonts w:eastAsia="Times New Roman" w:cs="Times New Roman"/>
                <w:lang w:eastAsia="en-GB"/>
              </w:rPr>
              <w:t xml:space="preserve"> if </w:t>
            </w:r>
            <w:r w:rsidRPr="00B2739D">
              <w:rPr>
                <w:rStyle w:val="IntenseEmphasis"/>
              </w:rPr>
              <w:t>gift_aid</w:t>
            </w:r>
            <w:r w:rsidRPr="002D01E9">
              <w:rPr>
                <w:rFonts w:eastAsia="Times New Roman" w:cs="Times New Roman"/>
                <w:lang w:eastAsia="en-GB"/>
              </w:rPr>
              <w:t xml:space="preserve"> is </w:t>
            </w:r>
            <w:r w:rsidRPr="001829E9">
              <w:rPr>
                <w:rStyle w:val="IntenseEmphasis"/>
              </w:rPr>
              <w:t>true</w:t>
            </w:r>
            <w:r w:rsidRPr="002D01E9">
              <w:rPr>
                <w:rFonts w:eastAsia="Times New Roman" w:cs="Times New Roman"/>
                <w:lang w:eastAsia="en-GB"/>
              </w:rPr>
              <w:t>.</w:t>
            </w:r>
          </w:p>
          <w:p w14:paraId="4B093130" w14:textId="77777777" w:rsidR="00C909BF" w:rsidRPr="00733E36" w:rsidRDefault="009F2C19" w:rsidP="00623BE4">
            <w:pPr>
              <w:spacing w:after="0" w:line="240" w:lineRule="auto"/>
              <w:jc w:val="left"/>
              <w:rPr>
                <w:rFonts w:eastAsia="Times New Roman" w:cs="Times New Roman"/>
                <w:lang w:eastAsia="en-GB"/>
              </w:rPr>
            </w:pPr>
            <w:r w:rsidRPr="00733E36">
              <w:rPr>
                <w:rFonts w:eastAsia="Times New Roman" w:cs="Times New Roman"/>
                <w:lang w:eastAsia="en-GB"/>
              </w:rPr>
              <w:t>Donor first name</w:t>
            </w:r>
            <w:r w:rsidR="00623BE4" w:rsidRPr="00733E36">
              <w:rPr>
                <w:rFonts w:eastAsia="Times New Roman" w:cs="Times New Roman"/>
                <w:lang w:eastAsia="en-GB"/>
              </w:rPr>
              <w:t>.</w:t>
            </w:r>
          </w:p>
        </w:tc>
      </w:tr>
      <w:tr w:rsidR="00C909BF" w:rsidRPr="00733E36" w14:paraId="465D0718" w14:textId="77777777" w:rsidTr="00FF44D6">
        <w:trPr>
          <w:tblCellSpacing w:w="15" w:type="dxa"/>
        </w:trPr>
        <w:tc>
          <w:tcPr>
            <w:tcW w:w="1997" w:type="dxa"/>
            <w:hideMark/>
          </w:tcPr>
          <w:p w14:paraId="2B94426B" w14:textId="77777777" w:rsidR="00C909BF" w:rsidRPr="00733E36" w:rsidRDefault="00C909BF" w:rsidP="00C909BF">
            <w:pPr>
              <w:spacing w:after="0" w:line="240" w:lineRule="auto"/>
              <w:jc w:val="left"/>
              <w:rPr>
                <w:rFonts w:eastAsia="Times New Roman" w:cs="Times New Roman"/>
                <w:lang w:eastAsia="en-GB"/>
              </w:rPr>
            </w:pPr>
            <w:proofErr w:type="spellStart"/>
            <w:r w:rsidRPr="00733E36">
              <w:rPr>
                <w:rFonts w:eastAsia="Times New Roman" w:cs="Times New Roman"/>
                <w:lang w:eastAsia="en-GB"/>
              </w:rPr>
              <w:t>last_name</w:t>
            </w:r>
            <w:proofErr w:type="spellEnd"/>
          </w:p>
        </w:tc>
        <w:tc>
          <w:tcPr>
            <w:tcW w:w="687" w:type="dxa"/>
            <w:hideMark/>
          </w:tcPr>
          <w:p w14:paraId="71C4C554"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24D32C24"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Optional</w:t>
            </w:r>
          </w:p>
        </w:tc>
        <w:tc>
          <w:tcPr>
            <w:tcW w:w="828" w:type="dxa"/>
            <w:hideMark/>
          </w:tcPr>
          <w:p w14:paraId="54512809"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4879BBA2" w14:textId="77777777" w:rsidR="00B2739D" w:rsidRDefault="00B2739D" w:rsidP="00B2739D">
            <w:pPr>
              <w:spacing w:after="0" w:line="240" w:lineRule="auto"/>
              <w:jc w:val="left"/>
              <w:rPr>
                <w:rFonts w:eastAsia="Times New Roman" w:cs="Times New Roman"/>
                <w:lang w:eastAsia="en-GB"/>
              </w:rPr>
            </w:pPr>
            <w:r w:rsidRPr="001829E9">
              <w:rPr>
                <w:rStyle w:val="Strong"/>
              </w:rPr>
              <w:t>* Mandatory</w:t>
            </w:r>
            <w:r w:rsidRPr="002D01E9">
              <w:rPr>
                <w:rFonts w:eastAsia="Times New Roman" w:cs="Times New Roman"/>
                <w:lang w:eastAsia="en-GB"/>
              </w:rPr>
              <w:t xml:space="preserve"> if </w:t>
            </w:r>
            <w:r w:rsidRPr="00B2739D">
              <w:rPr>
                <w:rStyle w:val="IntenseEmphasis"/>
              </w:rPr>
              <w:t>gift_aid</w:t>
            </w:r>
            <w:r w:rsidRPr="002D01E9">
              <w:rPr>
                <w:rFonts w:eastAsia="Times New Roman" w:cs="Times New Roman"/>
                <w:lang w:eastAsia="en-GB"/>
              </w:rPr>
              <w:t xml:space="preserve"> is </w:t>
            </w:r>
            <w:r w:rsidRPr="001829E9">
              <w:rPr>
                <w:rStyle w:val="IntenseEmphasis"/>
              </w:rPr>
              <w:t>true</w:t>
            </w:r>
            <w:r w:rsidRPr="002D01E9">
              <w:rPr>
                <w:rFonts w:eastAsia="Times New Roman" w:cs="Times New Roman"/>
                <w:lang w:eastAsia="en-GB"/>
              </w:rPr>
              <w:t>.</w:t>
            </w:r>
          </w:p>
          <w:p w14:paraId="012011F1" w14:textId="77777777" w:rsidR="00C909BF" w:rsidRPr="00733E36" w:rsidRDefault="00623BE4" w:rsidP="00623BE4">
            <w:pPr>
              <w:spacing w:after="0" w:line="240" w:lineRule="auto"/>
              <w:jc w:val="left"/>
              <w:rPr>
                <w:rFonts w:eastAsia="Times New Roman" w:cs="Times New Roman"/>
                <w:lang w:eastAsia="en-GB"/>
              </w:rPr>
            </w:pPr>
            <w:r w:rsidRPr="00733E36">
              <w:rPr>
                <w:rFonts w:eastAsia="Times New Roman" w:cs="Times New Roman"/>
                <w:lang w:eastAsia="en-GB"/>
              </w:rPr>
              <w:t>Donor last name.</w:t>
            </w:r>
          </w:p>
        </w:tc>
      </w:tr>
      <w:tr w:rsidR="00C909BF" w:rsidRPr="00733E36" w14:paraId="3A9F9C9A" w14:textId="77777777" w:rsidTr="00FF44D6">
        <w:trPr>
          <w:tblCellSpacing w:w="15" w:type="dxa"/>
        </w:trPr>
        <w:tc>
          <w:tcPr>
            <w:tcW w:w="1997" w:type="dxa"/>
            <w:hideMark/>
          </w:tcPr>
          <w:p w14:paraId="79E5F490"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address1</w:t>
            </w:r>
          </w:p>
        </w:tc>
        <w:tc>
          <w:tcPr>
            <w:tcW w:w="687" w:type="dxa"/>
            <w:hideMark/>
          </w:tcPr>
          <w:p w14:paraId="05E4439C"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21025E90"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Optional</w:t>
            </w:r>
          </w:p>
        </w:tc>
        <w:tc>
          <w:tcPr>
            <w:tcW w:w="828" w:type="dxa"/>
            <w:hideMark/>
          </w:tcPr>
          <w:p w14:paraId="72F27833"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5AFA3E14" w14:textId="77777777" w:rsidR="00B2739D" w:rsidRDefault="00B2739D" w:rsidP="00B2739D">
            <w:pPr>
              <w:spacing w:after="0" w:line="240" w:lineRule="auto"/>
              <w:jc w:val="left"/>
              <w:rPr>
                <w:rFonts w:eastAsia="Times New Roman" w:cs="Times New Roman"/>
                <w:lang w:eastAsia="en-GB"/>
              </w:rPr>
            </w:pPr>
            <w:r w:rsidRPr="001829E9">
              <w:rPr>
                <w:rStyle w:val="Strong"/>
              </w:rPr>
              <w:t>* Mandatory</w:t>
            </w:r>
            <w:r w:rsidRPr="002D01E9">
              <w:rPr>
                <w:rFonts w:eastAsia="Times New Roman" w:cs="Times New Roman"/>
                <w:lang w:eastAsia="en-GB"/>
              </w:rPr>
              <w:t xml:space="preserve"> if </w:t>
            </w:r>
            <w:r w:rsidRPr="00B2739D">
              <w:rPr>
                <w:rStyle w:val="IntenseEmphasis"/>
              </w:rPr>
              <w:t>gift_aid</w:t>
            </w:r>
            <w:r w:rsidRPr="002D01E9">
              <w:rPr>
                <w:rFonts w:eastAsia="Times New Roman" w:cs="Times New Roman"/>
                <w:lang w:eastAsia="en-GB"/>
              </w:rPr>
              <w:t xml:space="preserve"> is </w:t>
            </w:r>
            <w:r w:rsidRPr="001829E9">
              <w:rPr>
                <w:rStyle w:val="IntenseEmphasis"/>
              </w:rPr>
              <w:t>true</w:t>
            </w:r>
            <w:r w:rsidRPr="002D01E9">
              <w:rPr>
                <w:rFonts w:eastAsia="Times New Roman" w:cs="Times New Roman"/>
                <w:lang w:eastAsia="en-GB"/>
              </w:rPr>
              <w:t>.</w:t>
            </w:r>
          </w:p>
          <w:p w14:paraId="4D2C615A" w14:textId="77777777" w:rsidR="00C909BF" w:rsidRPr="00733E36" w:rsidRDefault="00623BE4" w:rsidP="00623BE4">
            <w:pPr>
              <w:spacing w:after="0" w:line="240" w:lineRule="auto"/>
              <w:jc w:val="left"/>
              <w:rPr>
                <w:rFonts w:eastAsia="Times New Roman" w:cs="Times New Roman"/>
                <w:lang w:eastAsia="en-GB"/>
              </w:rPr>
            </w:pPr>
            <w:r w:rsidRPr="00733E36">
              <w:rPr>
                <w:rFonts w:eastAsia="Times New Roman" w:cs="Times New Roman"/>
                <w:lang w:eastAsia="en-GB"/>
              </w:rPr>
              <w:t>Donor address line 1.</w:t>
            </w:r>
          </w:p>
        </w:tc>
      </w:tr>
      <w:tr w:rsidR="00C909BF" w:rsidRPr="00733E36" w14:paraId="0C439351" w14:textId="77777777" w:rsidTr="00FF44D6">
        <w:trPr>
          <w:tblCellSpacing w:w="15" w:type="dxa"/>
        </w:trPr>
        <w:tc>
          <w:tcPr>
            <w:tcW w:w="1997" w:type="dxa"/>
            <w:hideMark/>
          </w:tcPr>
          <w:p w14:paraId="184790CC"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address2</w:t>
            </w:r>
          </w:p>
        </w:tc>
        <w:tc>
          <w:tcPr>
            <w:tcW w:w="687" w:type="dxa"/>
            <w:hideMark/>
          </w:tcPr>
          <w:p w14:paraId="0C8A9537"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3B8B0DD0"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Optional</w:t>
            </w:r>
          </w:p>
        </w:tc>
        <w:tc>
          <w:tcPr>
            <w:tcW w:w="828" w:type="dxa"/>
            <w:hideMark/>
          </w:tcPr>
          <w:p w14:paraId="609DAC31"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1BE3C685" w14:textId="77777777" w:rsidR="00C909BF" w:rsidRPr="00733E36" w:rsidRDefault="00623BE4" w:rsidP="00C909BF">
            <w:pPr>
              <w:spacing w:after="0" w:line="240" w:lineRule="auto"/>
              <w:jc w:val="left"/>
              <w:rPr>
                <w:rFonts w:eastAsia="Times New Roman" w:cs="Times New Roman"/>
                <w:lang w:eastAsia="en-GB"/>
              </w:rPr>
            </w:pPr>
            <w:r w:rsidRPr="00733E36">
              <w:rPr>
                <w:rFonts w:eastAsia="Times New Roman" w:cs="Times New Roman"/>
                <w:lang w:eastAsia="en-GB"/>
              </w:rPr>
              <w:t>Donor address line 2.</w:t>
            </w:r>
          </w:p>
        </w:tc>
      </w:tr>
      <w:tr w:rsidR="00C909BF" w:rsidRPr="00733E36" w14:paraId="41CB1119" w14:textId="77777777" w:rsidTr="00FF44D6">
        <w:trPr>
          <w:tblCellSpacing w:w="15" w:type="dxa"/>
        </w:trPr>
        <w:tc>
          <w:tcPr>
            <w:tcW w:w="1997" w:type="dxa"/>
            <w:hideMark/>
          </w:tcPr>
          <w:p w14:paraId="17774A58"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town</w:t>
            </w:r>
          </w:p>
        </w:tc>
        <w:tc>
          <w:tcPr>
            <w:tcW w:w="687" w:type="dxa"/>
            <w:hideMark/>
          </w:tcPr>
          <w:p w14:paraId="566BC31F"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7F295C17"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Optional</w:t>
            </w:r>
          </w:p>
        </w:tc>
        <w:tc>
          <w:tcPr>
            <w:tcW w:w="828" w:type="dxa"/>
            <w:hideMark/>
          </w:tcPr>
          <w:p w14:paraId="70BEEAC5"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674170B0" w14:textId="77777777" w:rsidR="00B2739D" w:rsidRDefault="00B2739D" w:rsidP="00B2739D">
            <w:pPr>
              <w:spacing w:after="0" w:line="240" w:lineRule="auto"/>
              <w:jc w:val="left"/>
              <w:rPr>
                <w:rFonts w:eastAsia="Times New Roman" w:cs="Times New Roman"/>
                <w:lang w:eastAsia="en-GB"/>
              </w:rPr>
            </w:pPr>
            <w:r w:rsidRPr="001829E9">
              <w:rPr>
                <w:rStyle w:val="Strong"/>
              </w:rPr>
              <w:t>* Mandatory</w:t>
            </w:r>
            <w:r w:rsidRPr="002D01E9">
              <w:rPr>
                <w:rFonts w:eastAsia="Times New Roman" w:cs="Times New Roman"/>
                <w:lang w:eastAsia="en-GB"/>
              </w:rPr>
              <w:t xml:space="preserve"> if </w:t>
            </w:r>
            <w:r w:rsidRPr="00B2739D">
              <w:rPr>
                <w:rStyle w:val="IntenseEmphasis"/>
              </w:rPr>
              <w:t>gift_aid</w:t>
            </w:r>
            <w:r w:rsidRPr="002D01E9">
              <w:rPr>
                <w:rFonts w:eastAsia="Times New Roman" w:cs="Times New Roman"/>
                <w:lang w:eastAsia="en-GB"/>
              </w:rPr>
              <w:t xml:space="preserve"> is </w:t>
            </w:r>
            <w:r w:rsidRPr="001829E9">
              <w:rPr>
                <w:rStyle w:val="IntenseEmphasis"/>
              </w:rPr>
              <w:t>true</w:t>
            </w:r>
            <w:r w:rsidRPr="002D01E9">
              <w:rPr>
                <w:rFonts w:eastAsia="Times New Roman" w:cs="Times New Roman"/>
                <w:lang w:eastAsia="en-GB"/>
              </w:rPr>
              <w:t>.</w:t>
            </w:r>
          </w:p>
          <w:p w14:paraId="548D0A25" w14:textId="77777777" w:rsidR="00C909BF" w:rsidRPr="00733E36" w:rsidRDefault="00623BE4" w:rsidP="00623BE4">
            <w:pPr>
              <w:spacing w:after="0" w:line="240" w:lineRule="auto"/>
              <w:jc w:val="left"/>
              <w:rPr>
                <w:rFonts w:eastAsia="Times New Roman" w:cs="Times New Roman"/>
                <w:lang w:eastAsia="en-GB"/>
              </w:rPr>
            </w:pPr>
            <w:r w:rsidRPr="00733E36">
              <w:rPr>
                <w:rFonts w:eastAsia="Times New Roman" w:cs="Times New Roman"/>
                <w:lang w:eastAsia="en-GB"/>
              </w:rPr>
              <w:t>Donor address town.</w:t>
            </w:r>
          </w:p>
        </w:tc>
      </w:tr>
      <w:tr w:rsidR="00C909BF" w:rsidRPr="00733E36" w14:paraId="32979283" w14:textId="77777777" w:rsidTr="00FF44D6">
        <w:trPr>
          <w:tblCellSpacing w:w="15" w:type="dxa"/>
        </w:trPr>
        <w:tc>
          <w:tcPr>
            <w:tcW w:w="1997" w:type="dxa"/>
            <w:hideMark/>
          </w:tcPr>
          <w:p w14:paraId="265BB5E3"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overseas</w:t>
            </w:r>
          </w:p>
        </w:tc>
        <w:tc>
          <w:tcPr>
            <w:tcW w:w="687" w:type="dxa"/>
            <w:hideMark/>
          </w:tcPr>
          <w:p w14:paraId="275D9C15"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bool</w:t>
            </w:r>
          </w:p>
        </w:tc>
        <w:tc>
          <w:tcPr>
            <w:tcW w:w="1189" w:type="dxa"/>
            <w:hideMark/>
          </w:tcPr>
          <w:p w14:paraId="4D39AA91"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Optional</w:t>
            </w:r>
          </w:p>
        </w:tc>
        <w:tc>
          <w:tcPr>
            <w:tcW w:w="828" w:type="dxa"/>
            <w:hideMark/>
          </w:tcPr>
          <w:p w14:paraId="38516DD1"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false</w:t>
            </w:r>
          </w:p>
        </w:tc>
        <w:tc>
          <w:tcPr>
            <w:tcW w:w="4145" w:type="dxa"/>
            <w:hideMark/>
          </w:tcPr>
          <w:p w14:paraId="26EECF68"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 xml:space="preserve">If you omit this parameter or specify it with a value of </w:t>
            </w:r>
            <w:r w:rsidRPr="001829E9">
              <w:rPr>
                <w:rStyle w:val="IntenseEmphasis"/>
              </w:rPr>
              <w:t>false</w:t>
            </w:r>
            <w:r w:rsidRPr="00733E36">
              <w:rPr>
                <w:rFonts w:eastAsia="Times New Roman" w:cs="Times New Roman"/>
                <w:lang w:eastAsia="en-GB"/>
              </w:rPr>
              <w:t xml:space="preserve">, you must also specify the </w:t>
            </w:r>
            <w:r w:rsidRPr="00733E36">
              <w:rPr>
                <w:rStyle w:val="IntenseEmphasis"/>
              </w:rPr>
              <w:t>post_code</w:t>
            </w:r>
            <w:r w:rsidRPr="00733E36">
              <w:rPr>
                <w:rFonts w:eastAsia="Times New Roman" w:cs="Times New Roman"/>
                <w:lang w:eastAsia="en-GB"/>
              </w:rPr>
              <w:t xml:space="preserve"> parameter.</w:t>
            </w:r>
          </w:p>
        </w:tc>
      </w:tr>
      <w:tr w:rsidR="00C909BF" w:rsidRPr="00733E36" w14:paraId="18998205" w14:textId="77777777" w:rsidTr="00FF44D6">
        <w:trPr>
          <w:tblCellSpacing w:w="15" w:type="dxa"/>
        </w:trPr>
        <w:tc>
          <w:tcPr>
            <w:tcW w:w="1997" w:type="dxa"/>
            <w:hideMark/>
          </w:tcPr>
          <w:p w14:paraId="7BDC7B3C"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post_code</w:t>
            </w:r>
          </w:p>
        </w:tc>
        <w:tc>
          <w:tcPr>
            <w:tcW w:w="687" w:type="dxa"/>
            <w:hideMark/>
          </w:tcPr>
          <w:p w14:paraId="5470B038"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02254544"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Optional</w:t>
            </w:r>
          </w:p>
        </w:tc>
        <w:tc>
          <w:tcPr>
            <w:tcW w:w="828" w:type="dxa"/>
            <w:hideMark/>
          </w:tcPr>
          <w:p w14:paraId="6ADEEAE9"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04E6E91B" w14:textId="77777777" w:rsidR="00B2739D" w:rsidRDefault="00B2739D" w:rsidP="00623BE4">
            <w:pPr>
              <w:spacing w:after="0" w:line="240" w:lineRule="auto"/>
              <w:jc w:val="left"/>
            </w:pPr>
            <w:r w:rsidRPr="001829E9">
              <w:rPr>
                <w:rStyle w:val="Strong"/>
              </w:rPr>
              <w:t>* Mandatory</w:t>
            </w:r>
            <w:r>
              <w:t xml:space="preserve"> if </w:t>
            </w:r>
            <w:r w:rsidRPr="00B2739D">
              <w:rPr>
                <w:rStyle w:val="IntenseEmphasis"/>
              </w:rPr>
              <w:t>gift_aid</w:t>
            </w:r>
            <w:r>
              <w:t xml:space="preserve"> is </w:t>
            </w:r>
            <w:r w:rsidRPr="001829E9">
              <w:rPr>
                <w:rStyle w:val="IntenseEmphasis"/>
              </w:rPr>
              <w:t>true</w:t>
            </w:r>
            <w:r>
              <w:t xml:space="preserve"> &amp; </w:t>
            </w:r>
            <w:r w:rsidRPr="00B2739D">
              <w:rPr>
                <w:rStyle w:val="IntenseEmphasis"/>
              </w:rPr>
              <w:t>overseas</w:t>
            </w:r>
            <w:r>
              <w:t xml:space="preserve"> is </w:t>
            </w:r>
            <w:r w:rsidRPr="001829E9">
              <w:rPr>
                <w:rStyle w:val="IntenseEmphasis"/>
              </w:rPr>
              <w:t>false</w:t>
            </w:r>
            <w:r>
              <w:t>.</w:t>
            </w:r>
          </w:p>
          <w:p w14:paraId="29896FFA" w14:textId="77777777" w:rsidR="00C909BF" w:rsidRPr="00733E36" w:rsidRDefault="00623BE4" w:rsidP="00623BE4">
            <w:pPr>
              <w:spacing w:after="0" w:line="240" w:lineRule="auto"/>
              <w:jc w:val="left"/>
              <w:rPr>
                <w:rFonts w:eastAsia="Times New Roman" w:cs="Times New Roman"/>
                <w:lang w:eastAsia="en-GB"/>
              </w:rPr>
            </w:pPr>
            <w:r w:rsidRPr="00733E36">
              <w:rPr>
                <w:rFonts w:eastAsia="Times New Roman" w:cs="Times New Roman"/>
                <w:lang w:eastAsia="en-GB"/>
              </w:rPr>
              <w:t>Donor address post code.</w:t>
            </w:r>
          </w:p>
        </w:tc>
      </w:tr>
      <w:tr w:rsidR="00B80D06" w:rsidRPr="00733E36" w14:paraId="6DD0F4BC" w14:textId="77777777" w:rsidTr="00FF44D6">
        <w:trPr>
          <w:tblCellSpacing w:w="15" w:type="dxa"/>
        </w:trPr>
        <w:tc>
          <w:tcPr>
            <w:tcW w:w="1997" w:type="dxa"/>
          </w:tcPr>
          <w:p w14:paraId="541DB622" w14:textId="77777777" w:rsidR="00B80D06" w:rsidRPr="00733E36" w:rsidRDefault="00B80D06" w:rsidP="00C909BF">
            <w:pPr>
              <w:spacing w:after="0" w:line="240" w:lineRule="auto"/>
              <w:jc w:val="left"/>
              <w:rPr>
                <w:rFonts w:eastAsia="Times New Roman" w:cs="Times New Roman"/>
                <w:lang w:eastAsia="en-GB"/>
              </w:rPr>
            </w:pPr>
            <w:proofErr w:type="spellStart"/>
            <w:r>
              <w:rPr>
                <w:rFonts w:eastAsia="Times New Roman" w:cs="Times New Roman"/>
                <w:lang w:eastAsia="en-GB"/>
              </w:rPr>
              <w:lastRenderedPageBreak/>
              <w:t>payment_type</w:t>
            </w:r>
            <w:proofErr w:type="spellEnd"/>
          </w:p>
        </w:tc>
        <w:tc>
          <w:tcPr>
            <w:tcW w:w="687" w:type="dxa"/>
          </w:tcPr>
          <w:p w14:paraId="12E118A9" w14:textId="77777777" w:rsidR="00B80D06" w:rsidRPr="00733E36" w:rsidRDefault="00B80D06" w:rsidP="00C909BF">
            <w:pPr>
              <w:spacing w:after="0" w:line="240" w:lineRule="auto"/>
              <w:jc w:val="left"/>
              <w:rPr>
                <w:rFonts w:eastAsia="Times New Roman" w:cs="Times New Roman"/>
                <w:b/>
                <w:bCs/>
                <w:lang w:eastAsia="en-GB"/>
              </w:rPr>
            </w:pPr>
            <w:r>
              <w:rPr>
                <w:rFonts w:eastAsia="Times New Roman" w:cs="Times New Roman"/>
                <w:b/>
                <w:bCs/>
                <w:lang w:eastAsia="en-GB"/>
              </w:rPr>
              <w:t>string</w:t>
            </w:r>
          </w:p>
        </w:tc>
        <w:tc>
          <w:tcPr>
            <w:tcW w:w="1189" w:type="dxa"/>
          </w:tcPr>
          <w:p w14:paraId="607BCADB" w14:textId="77777777" w:rsidR="00B80D06" w:rsidRPr="00733E36" w:rsidRDefault="00B80D06" w:rsidP="00C909BF">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tcPr>
          <w:p w14:paraId="08222DFF" w14:textId="77777777" w:rsidR="00B80D06" w:rsidRPr="00733E36" w:rsidRDefault="00B80D06" w:rsidP="00C909BF">
            <w:pPr>
              <w:spacing w:after="0" w:line="240" w:lineRule="auto"/>
              <w:jc w:val="left"/>
              <w:rPr>
                <w:rFonts w:eastAsia="Times New Roman" w:cs="Times New Roman"/>
                <w:lang w:eastAsia="en-GB"/>
              </w:rPr>
            </w:pPr>
          </w:p>
        </w:tc>
        <w:tc>
          <w:tcPr>
            <w:tcW w:w="4145" w:type="dxa"/>
          </w:tcPr>
          <w:p w14:paraId="224B3B79" w14:textId="77777777" w:rsidR="00B80D06" w:rsidRDefault="00B80D06" w:rsidP="00B80D06">
            <w:pPr>
              <w:spacing w:after="0" w:line="240" w:lineRule="auto"/>
              <w:jc w:val="left"/>
              <w:rPr>
                <w:rFonts w:eastAsia="Times New Roman" w:cs="Times New Roman"/>
                <w:lang w:eastAsia="en-GB"/>
              </w:rPr>
            </w:pPr>
            <w:r w:rsidRPr="00DA3D63">
              <w:rPr>
                <w:rStyle w:val="Strong"/>
              </w:rPr>
              <w:t>* Mandatory</w:t>
            </w:r>
            <w:r w:rsidRPr="002D01E9">
              <w:rPr>
                <w:rFonts w:eastAsia="Times New Roman" w:cs="Times New Roman"/>
                <w:lang w:eastAsia="en-GB"/>
              </w:rPr>
              <w:t xml:space="preserve"> if </w:t>
            </w:r>
            <w:proofErr w:type="spellStart"/>
            <w:r w:rsidRPr="002D01E9">
              <w:rPr>
                <w:rStyle w:val="IntenseEmphasis"/>
                <w:lang w:eastAsia="en-GB"/>
              </w:rPr>
              <w:t>donation_online</w:t>
            </w:r>
            <w:proofErr w:type="spellEnd"/>
            <w:r w:rsidRPr="002D01E9">
              <w:rPr>
                <w:rFonts w:eastAsia="Times New Roman" w:cs="Times New Roman"/>
                <w:lang w:eastAsia="en-GB"/>
              </w:rPr>
              <w:t xml:space="preserve"> is </w:t>
            </w:r>
            <w:r w:rsidRPr="00DA3D63">
              <w:rPr>
                <w:rStyle w:val="IntenseEmphasis"/>
              </w:rPr>
              <w:t>true</w:t>
            </w:r>
            <w:r w:rsidRPr="002D01E9">
              <w:rPr>
                <w:rFonts w:eastAsia="Times New Roman" w:cs="Times New Roman"/>
                <w:lang w:eastAsia="en-GB"/>
              </w:rPr>
              <w:t>.</w:t>
            </w:r>
            <w:r>
              <w:t xml:space="preserve"> </w:t>
            </w:r>
            <w:r w:rsidRPr="00B80D06">
              <w:rPr>
                <w:rFonts w:eastAsia="Times New Roman" w:cs="Times New Roman"/>
                <w:lang w:eastAsia="en-GB"/>
              </w:rPr>
              <w:t xml:space="preserve">Must be one of the following: </w:t>
            </w:r>
          </w:p>
          <w:p w14:paraId="3B354E66" w14:textId="77777777" w:rsidR="00B80D06" w:rsidRPr="00B80D06" w:rsidRDefault="00B80D06" w:rsidP="00B80D06">
            <w:pPr>
              <w:spacing w:after="0" w:line="240" w:lineRule="auto"/>
              <w:jc w:val="left"/>
              <w:rPr>
                <w:rFonts w:eastAsia="Times New Roman" w:cs="Times New Roman"/>
                <w:lang w:eastAsia="en-GB"/>
              </w:rPr>
            </w:pPr>
            <w:r w:rsidRPr="00B80D06">
              <w:rPr>
                <w:rFonts w:eastAsia="Times New Roman" w:cs="Times New Roman"/>
                <w:b/>
                <w:lang w:eastAsia="en-GB"/>
              </w:rPr>
              <w:t>MASTERCARD_CREDIT</w:t>
            </w:r>
            <w:r>
              <w:rPr>
                <w:rFonts w:eastAsia="Times New Roman" w:cs="Times New Roman"/>
                <w:lang w:eastAsia="en-GB"/>
              </w:rPr>
              <w:t xml:space="preserve"> - </w:t>
            </w:r>
            <w:r w:rsidRPr="00B80D06">
              <w:rPr>
                <w:rFonts w:eastAsia="Times New Roman" w:cs="Times New Roman"/>
                <w:lang w:eastAsia="en-GB"/>
              </w:rPr>
              <w:t xml:space="preserve">MasterCard </w:t>
            </w:r>
            <w:r>
              <w:rPr>
                <w:rFonts w:eastAsia="Times New Roman" w:cs="Times New Roman"/>
                <w:lang w:eastAsia="en-GB"/>
              </w:rPr>
              <w:t>C</w:t>
            </w:r>
            <w:r w:rsidRPr="00B80D06">
              <w:rPr>
                <w:rFonts w:eastAsia="Times New Roman" w:cs="Times New Roman"/>
                <w:lang w:eastAsia="en-GB"/>
              </w:rPr>
              <w:t xml:space="preserve">redit                                                                                                                                </w:t>
            </w:r>
            <w:r w:rsidRPr="00B80D06">
              <w:rPr>
                <w:rFonts w:eastAsia="Times New Roman" w:cs="Times New Roman"/>
                <w:b/>
                <w:lang w:eastAsia="en-GB"/>
              </w:rPr>
              <w:t>MASTERCARD_DEBIT</w:t>
            </w:r>
            <w:r w:rsidRPr="00B80D06">
              <w:rPr>
                <w:rFonts w:eastAsia="Times New Roman" w:cs="Times New Roman"/>
                <w:lang w:eastAsia="en-GB"/>
              </w:rPr>
              <w:t xml:space="preserve"> - MasterCard Debit</w:t>
            </w:r>
          </w:p>
          <w:p w14:paraId="070D76CD" w14:textId="77777777" w:rsidR="00B80D06" w:rsidRPr="00B80D06" w:rsidRDefault="00B80D06" w:rsidP="00B80D06">
            <w:pPr>
              <w:spacing w:after="0" w:line="240" w:lineRule="auto"/>
              <w:jc w:val="left"/>
              <w:rPr>
                <w:rFonts w:eastAsia="Times New Roman" w:cs="Times New Roman"/>
                <w:lang w:eastAsia="en-GB"/>
              </w:rPr>
            </w:pPr>
            <w:r w:rsidRPr="00B80D06">
              <w:rPr>
                <w:rFonts w:eastAsia="Times New Roman" w:cs="Times New Roman"/>
                <w:b/>
                <w:lang w:eastAsia="en-GB"/>
              </w:rPr>
              <w:t>VISA_CREDIT</w:t>
            </w:r>
            <w:r w:rsidRPr="00B80D06">
              <w:rPr>
                <w:rFonts w:eastAsia="Times New Roman" w:cs="Times New Roman"/>
                <w:lang w:eastAsia="en-GB"/>
              </w:rPr>
              <w:t xml:space="preserve"> - Visa Credit</w:t>
            </w:r>
          </w:p>
          <w:p w14:paraId="2A933E7C" w14:textId="77777777" w:rsidR="00B80D06" w:rsidRPr="001829E9" w:rsidRDefault="00B80D06" w:rsidP="004D0201">
            <w:pPr>
              <w:spacing w:after="0" w:line="240" w:lineRule="auto"/>
              <w:jc w:val="left"/>
              <w:rPr>
                <w:rStyle w:val="Strong"/>
              </w:rPr>
            </w:pPr>
            <w:r w:rsidRPr="00B80D06">
              <w:rPr>
                <w:rFonts w:eastAsia="Times New Roman" w:cs="Times New Roman"/>
                <w:b/>
                <w:lang w:eastAsia="en-GB"/>
              </w:rPr>
              <w:t>VISA_DEBIT</w:t>
            </w:r>
            <w:r w:rsidRPr="00B80D06">
              <w:rPr>
                <w:rFonts w:eastAsia="Times New Roman" w:cs="Times New Roman"/>
                <w:lang w:eastAsia="en-GB"/>
              </w:rPr>
              <w:t xml:space="preserve"> - Visa Debit</w:t>
            </w:r>
          </w:p>
        </w:tc>
      </w:tr>
      <w:tr w:rsidR="00C909BF" w:rsidRPr="00733E36" w14:paraId="0E06F730" w14:textId="77777777" w:rsidTr="00FF44D6">
        <w:trPr>
          <w:tblCellSpacing w:w="15" w:type="dxa"/>
        </w:trPr>
        <w:tc>
          <w:tcPr>
            <w:tcW w:w="1997" w:type="dxa"/>
            <w:hideMark/>
          </w:tcPr>
          <w:p w14:paraId="0449BA66"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accept_t_c</w:t>
            </w:r>
          </w:p>
        </w:tc>
        <w:tc>
          <w:tcPr>
            <w:tcW w:w="687" w:type="dxa"/>
            <w:hideMark/>
          </w:tcPr>
          <w:p w14:paraId="1B809653"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bool</w:t>
            </w:r>
          </w:p>
        </w:tc>
        <w:tc>
          <w:tcPr>
            <w:tcW w:w="1189" w:type="dxa"/>
            <w:hideMark/>
          </w:tcPr>
          <w:p w14:paraId="2F13BBA1" w14:textId="77777777" w:rsidR="00C909BF" w:rsidRPr="00733E36" w:rsidRDefault="00B2739D" w:rsidP="00C909BF">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hideMark/>
          </w:tcPr>
          <w:p w14:paraId="2311E249" w14:textId="77777777" w:rsidR="00C909BF" w:rsidRPr="00733E36" w:rsidRDefault="00B2739D" w:rsidP="00C909BF">
            <w:pPr>
              <w:spacing w:after="0" w:line="240" w:lineRule="auto"/>
              <w:jc w:val="left"/>
              <w:rPr>
                <w:rFonts w:eastAsia="Times New Roman" w:cs="Times New Roman"/>
                <w:lang w:eastAsia="en-GB"/>
              </w:rPr>
            </w:pPr>
            <w:r>
              <w:rPr>
                <w:rFonts w:eastAsia="Times New Roman" w:cs="Times New Roman"/>
                <w:lang w:eastAsia="en-GB"/>
              </w:rPr>
              <w:t>false</w:t>
            </w:r>
          </w:p>
        </w:tc>
        <w:tc>
          <w:tcPr>
            <w:tcW w:w="4145" w:type="dxa"/>
            <w:hideMark/>
          </w:tcPr>
          <w:p w14:paraId="0022D959" w14:textId="77777777" w:rsidR="00CD55BB" w:rsidRDefault="00CD55BB" w:rsidP="00CD55BB">
            <w:pPr>
              <w:spacing w:after="0" w:line="240" w:lineRule="auto"/>
              <w:jc w:val="left"/>
              <w:rPr>
                <w:rFonts w:eastAsia="Times New Roman" w:cs="Times New Roman"/>
                <w:lang w:eastAsia="en-GB"/>
              </w:rPr>
            </w:pPr>
            <w:r w:rsidRPr="00DA3D63">
              <w:rPr>
                <w:rStyle w:val="Strong"/>
              </w:rPr>
              <w:t>* Mandatory</w:t>
            </w:r>
            <w:r w:rsidRPr="002D01E9">
              <w:rPr>
                <w:rFonts w:eastAsia="Times New Roman" w:cs="Times New Roman"/>
                <w:lang w:eastAsia="en-GB"/>
              </w:rPr>
              <w:t xml:space="preserve"> if </w:t>
            </w:r>
            <w:proofErr w:type="spellStart"/>
            <w:r w:rsidRPr="002D01E9">
              <w:rPr>
                <w:rStyle w:val="IntenseEmphasis"/>
                <w:lang w:eastAsia="en-GB"/>
              </w:rPr>
              <w:t>donation_online</w:t>
            </w:r>
            <w:proofErr w:type="spellEnd"/>
            <w:r w:rsidRPr="002D01E9">
              <w:rPr>
                <w:rFonts w:eastAsia="Times New Roman" w:cs="Times New Roman"/>
                <w:lang w:eastAsia="en-GB"/>
              </w:rPr>
              <w:t xml:space="preserve"> is </w:t>
            </w:r>
            <w:r w:rsidRPr="00DA3D63">
              <w:rPr>
                <w:rStyle w:val="IntenseEmphasis"/>
              </w:rPr>
              <w:t>true</w:t>
            </w:r>
            <w:r w:rsidRPr="002D01E9">
              <w:rPr>
                <w:rFonts w:eastAsia="Times New Roman" w:cs="Times New Roman"/>
                <w:lang w:eastAsia="en-GB"/>
              </w:rPr>
              <w:t>.</w:t>
            </w:r>
          </w:p>
          <w:p w14:paraId="53F8E21B" w14:textId="77777777" w:rsidR="00C909BF" w:rsidRPr="00733E36" w:rsidRDefault="00452D8A" w:rsidP="00452D8A">
            <w:pPr>
              <w:spacing w:after="0" w:line="240" w:lineRule="auto"/>
              <w:jc w:val="left"/>
              <w:rPr>
                <w:rFonts w:eastAsia="Times New Roman" w:cs="Times New Roman"/>
                <w:lang w:eastAsia="en-GB"/>
              </w:rPr>
            </w:pPr>
            <w:r w:rsidRPr="00733E36">
              <w:rPr>
                <w:rFonts w:eastAsia="Times New Roman" w:cs="Times New Roman"/>
                <w:lang w:eastAsia="en-GB"/>
              </w:rPr>
              <w:t xml:space="preserve">Indicates whether the donor has accepted the terms &amp; conditions. This value must be true </w:t>
            </w:r>
            <w:proofErr w:type="gramStart"/>
            <w:r w:rsidRPr="00733E36">
              <w:rPr>
                <w:rFonts w:eastAsia="Times New Roman" w:cs="Times New Roman"/>
                <w:lang w:eastAsia="en-GB"/>
              </w:rPr>
              <w:t>in order to</w:t>
            </w:r>
            <w:proofErr w:type="gramEnd"/>
            <w:r w:rsidRPr="00733E36">
              <w:rPr>
                <w:rFonts w:eastAsia="Times New Roman" w:cs="Times New Roman"/>
                <w:lang w:eastAsia="en-GB"/>
              </w:rPr>
              <w:t xml:space="preserve"> submit a donation. </w:t>
            </w:r>
          </w:p>
        </w:tc>
      </w:tr>
      <w:tr w:rsidR="00C909BF" w:rsidRPr="00733E36" w14:paraId="4C003C0A" w14:textId="77777777" w:rsidTr="00FF44D6">
        <w:trPr>
          <w:tblCellSpacing w:w="15" w:type="dxa"/>
        </w:trPr>
        <w:tc>
          <w:tcPr>
            <w:tcW w:w="1997" w:type="dxa"/>
            <w:hideMark/>
          </w:tcPr>
          <w:p w14:paraId="3C4591FA" w14:textId="77777777" w:rsidR="00C909BF" w:rsidRPr="00733E36" w:rsidRDefault="00C909BF" w:rsidP="00C909BF">
            <w:pPr>
              <w:spacing w:after="0" w:line="240" w:lineRule="auto"/>
              <w:jc w:val="left"/>
              <w:rPr>
                <w:rFonts w:eastAsia="Times New Roman" w:cs="Times New Roman"/>
                <w:lang w:eastAsia="en-GB"/>
              </w:rPr>
            </w:pPr>
            <w:proofErr w:type="spellStart"/>
            <w:r w:rsidRPr="00733E36">
              <w:rPr>
                <w:rFonts w:eastAsia="Times New Roman" w:cs="Times New Roman"/>
                <w:lang w:eastAsia="en-GB"/>
              </w:rPr>
              <w:t>successfulReturnURL</w:t>
            </w:r>
            <w:proofErr w:type="spellEnd"/>
          </w:p>
        </w:tc>
        <w:tc>
          <w:tcPr>
            <w:tcW w:w="687" w:type="dxa"/>
            <w:hideMark/>
          </w:tcPr>
          <w:p w14:paraId="53FDFDBC"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51FBEDF0"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Optional</w:t>
            </w:r>
          </w:p>
        </w:tc>
        <w:tc>
          <w:tcPr>
            <w:tcW w:w="828" w:type="dxa"/>
            <w:hideMark/>
          </w:tcPr>
          <w:p w14:paraId="48E3E575"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69E6881A" w14:textId="77777777" w:rsidR="00C909BF" w:rsidRPr="00733E36" w:rsidRDefault="00C909BF" w:rsidP="00FF44D6">
            <w:pPr>
              <w:spacing w:after="0" w:line="240" w:lineRule="auto"/>
              <w:jc w:val="left"/>
              <w:rPr>
                <w:rFonts w:eastAsia="Times New Roman" w:cs="Times New Roman"/>
                <w:lang w:eastAsia="en-GB"/>
              </w:rPr>
            </w:pPr>
            <w:r w:rsidRPr="00733E36">
              <w:rPr>
                <w:rFonts w:eastAsia="Times New Roman" w:cs="Times New Roman"/>
                <w:lang w:eastAsia="en-GB"/>
              </w:rPr>
              <w:t xml:space="preserve">Return URL from </w:t>
            </w:r>
            <w:r w:rsidR="00FF44D6">
              <w:rPr>
                <w:rFonts w:eastAsia="Times New Roman" w:cs="Times New Roman"/>
                <w:lang w:eastAsia="en-GB"/>
              </w:rPr>
              <w:t xml:space="preserve">the </w:t>
            </w:r>
            <w:r w:rsidRPr="00733E36">
              <w:rPr>
                <w:rFonts w:eastAsia="Times New Roman" w:cs="Times New Roman"/>
                <w:lang w:eastAsia="en-GB"/>
              </w:rPr>
              <w:t xml:space="preserve">Payment </w:t>
            </w:r>
            <w:r w:rsidR="00FF44D6">
              <w:rPr>
                <w:rFonts w:eastAsia="Times New Roman" w:cs="Times New Roman"/>
                <w:lang w:eastAsia="en-GB"/>
              </w:rPr>
              <w:t xml:space="preserve">Gateway </w:t>
            </w:r>
            <w:r w:rsidRPr="00733E36">
              <w:rPr>
                <w:rFonts w:eastAsia="Times New Roman" w:cs="Times New Roman"/>
                <w:lang w:eastAsia="en-GB"/>
              </w:rPr>
              <w:t xml:space="preserve">after a successful transaction. If you omit this parameter, the return </w:t>
            </w:r>
            <w:r w:rsidR="0093718F">
              <w:rPr>
                <w:rFonts w:eastAsia="Times New Roman" w:cs="Times New Roman"/>
                <w:lang w:eastAsia="en-GB"/>
              </w:rPr>
              <w:t>URL</w:t>
            </w:r>
            <w:r w:rsidRPr="00733E36">
              <w:rPr>
                <w:rFonts w:eastAsia="Times New Roman" w:cs="Times New Roman"/>
                <w:lang w:eastAsia="en-GB"/>
              </w:rPr>
              <w:t xml:space="preserve"> will be the Memory Giving fund page </w:t>
            </w:r>
            <w:r w:rsidR="0093718F">
              <w:rPr>
                <w:rFonts w:eastAsia="Times New Roman" w:cs="Times New Roman"/>
                <w:lang w:eastAsia="en-GB"/>
              </w:rPr>
              <w:t>URL</w:t>
            </w:r>
            <w:r w:rsidRPr="00733E36">
              <w:rPr>
                <w:rFonts w:eastAsia="Times New Roman" w:cs="Times New Roman"/>
                <w:lang w:eastAsia="en-GB"/>
              </w:rPr>
              <w:t>.</w:t>
            </w:r>
          </w:p>
        </w:tc>
      </w:tr>
      <w:tr w:rsidR="00C909BF" w:rsidRPr="00733E36" w14:paraId="7A231928" w14:textId="77777777" w:rsidTr="00FF44D6">
        <w:trPr>
          <w:tblCellSpacing w:w="15" w:type="dxa"/>
        </w:trPr>
        <w:tc>
          <w:tcPr>
            <w:tcW w:w="1997" w:type="dxa"/>
            <w:hideMark/>
          </w:tcPr>
          <w:p w14:paraId="400C295E" w14:textId="77777777" w:rsidR="00C909BF" w:rsidRPr="00733E36" w:rsidRDefault="00C909BF" w:rsidP="00C909BF">
            <w:pPr>
              <w:spacing w:after="0" w:line="240" w:lineRule="auto"/>
              <w:jc w:val="left"/>
              <w:rPr>
                <w:rFonts w:eastAsia="Times New Roman" w:cs="Times New Roman"/>
                <w:lang w:eastAsia="en-GB"/>
              </w:rPr>
            </w:pPr>
            <w:proofErr w:type="spellStart"/>
            <w:r w:rsidRPr="00733E36">
              <w:rPr>
                <w:rFonts w:eastAsia="Times New Roman" w:cs="Times New Roman"/>
                <w:lang w:eastAsia="en-GB"/>
              </w:rPr>
              <w:t>unsuccessfulReturnURL</w:t>
            </w:r>
            <w:proofErr w:type="spellEnd"/>
          </w:p>
        </w:tc>
        <w:tc>
          <w:tcPr>
            <w:tcW w:w="687" w:type="dxa"/>
            <w:hideMark/>
          </w:tcPr>
          <w:p w14:paraId="2D9BDDE8"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4F9CD031" w14:textId="77777777" w:rsidR="00C909BF" w:rsidRPr="00733E36" w:rsidRDefault="00C909BF" w:rsidP="00C909BF">
            <w:pPr>
              <w:spacing w:after="0" w:line="240" w:lineRule="auto"/>
              <w:jc w:val="left"/>
              <w:rPr>
                <w:rFonts w:eastAsia="Times New Roman" w:cs="Times New Roman"/>
                <w:lang w:eastAsia="en-GB"/>
              </w:rPr>
            </w:pPr>
            <w:r w:rsidRPr="00733E36">
              <w:rPr>
                <w:rFonts w:eastAsia="Times New Roman" w:cs="Times New Roman"/>
                <w:lang w:eastAsia="en-GB"/>
              </w:rPr>
              <w:t>Optional</w:t>
            </w:r>
          </w:p>
        </w:tc>
        <w:tc>
          <w:tcPr>
            <w:tcW w:w="828" w:type="dxa"/>
            <w:hideMark/>
          </w:tcPr>
          <w:p w14:paraId="4DEBC982" w14:textId="77777777" w:rsidR="00C909BF" w:rsidRPr="00733E36" w:rsidRDefault="00C909BF" w:rsidP="00C909BF">
            <w:pPr>
              <w:spacing w:after="0" w:line="240" w:lineRule="auto"/>
              <w:jc w:val="left"/>
              <w:rPr>
                <w:rFonts w:eastAsia="Times New Roman" w:cs="Times New Roman"/>
                <w:lang w:eastAsia="en-GB"/>
              </w:rPr>
            </w:pPr>
          </w:p>
        </w:tc>
        <w:tc>
          <w:tcPr>
            <w:tcW w:w="4145" w:type="dxa"/>
            <w:hideMark/>
          </w:tcPr>
          <w:p w14:paraId="699E54AB" w14:textId="77777777" w:rsidR="00C909BF" w:rsidRPr="00733E36" w:rsidRDefault="00C909BF" w:rsidP="00FF44D6">
            <w:pPr>
              <w:spacing w:after="0" w:line="240" w:lineRule="auto"/>
              <w:jc w:val="left"/>
              <w:rPr>
                <w:rFonts w:eastAsia="Times New Roman" w:cs="Times New Roman"/>
                <w:lang w:eastAsia="en-GB"/>
              </w:rPr>
            </w:pPr>
            <w:r w:rsidRPr="00733E36">
              <w:rPr>
                <w:rFonts w:eastAsia="Times New Roman" w:cs="Times New Roman"/>
                <w:lang w:eastAsia="en-GB"/>
              </w:rPr>
              <w:t xml:space="preserve">Return URL from </w:t>
            </w:r>
            <w:r w:rsidR="00FF44D6">
              <w:rPr>
                <w:rFonts w:eastAsia="Times New Roman" w:cs="Times New Roman"/>
                <w:lang w:eastAsia="en-GB"/>
              </w:rPr>
              <w:t xml:space="preserve">the </w:t>
            </w:r>
            <w:r w:rsidRPr="00733E36">
              <w:rPr>
                <w:rFonts w:eastAsia="Times New Roman" w:cs="Times New Roman"/>
                <w:lang w:eastAsia="en-GB"/>
              </w:rPr>
              <w:t xml:space="preserve">Payment </w:t>
            </w:r>
            <w:r w:rsidR="00FF44D6">
              <w:rPr>
                <w:rFonts w:eastAsia="Times New Roman" w:cs="Times New Roman"/>
                <w:lang w:eastAsia="en-GB"/>
              </w:rPr>
              <w:t xml:space="preserve">Gateway </w:t>
            </w:r>
            <w:r w:rsidRPr="00733E36">
              <w:rPr>
                <w:rFonts w:eastAsia="Times New Roman" w:cs="Times New Roman"/>
                <w:lang w:eastAsia="en-GB"/>
              </w:rPr>
              <w:t xml:space="preserve">after an unsuccessful transaction. If you omit this parameter, the return </w:t>
            </w:r>
            <w:r w:rsidR="0093718F">
              <w:rPr>
                <w:rFonts w:eastAsia="Times New Roman" w:cs="Times New Roman"/>
                <w:lang w:eastAsia="en-GB"/>
              </w:rPr>
              <w:t>URL</w:t>
            </w:r>
            <w:r w:rsidRPr="00733E36">
              <w:rPr>
                <w:rFonts w:eastAsia="Times New Roman" w:cs="Times New Roman"/>
                <w:lang w:eastAsia="en-GB"/>
              </w:rPr>
              <w:t xml:space="preserve"> will be the same as the </w:t>
            </w:r>
            <w:proofErr w:type="spellStart"/>
            <w:r w:rsidRPr="00733E36">
              <w:rPr>
                <w:rStyle w:val="IntenseEmphasis"/>
              </w:rPr>
              <w:t>successfulReturnURL</w:t>
            </w:r>
            <w:proofErr w:type="spellEnd"/>
            <w:r w:rsidRPr="00733E36">
              <w:rPr>
                <w:rFonts w:eastAsia="Times New Roman" w:cs="Times New Roman"/>
                <w:lang w:eastAsia="en-GB"/>
              </w:rPr>
              <w:t>.</w:t>
            </w:r>
          </w:p>
        </w:tc>
      </w:tr>
    </w:tbl>
    <w:p w14:paraId="2F890918" w14:textId="77777777" w:rsidR="00AB1128" w:rsidRDefault="00AB1128" w:rsidP="004E2136">
      <w:pPr>
        <w:jc w:val="left"/>
        <w:rPr>
          <w:rStyle w:val="Hyperlink"/>
        </w:rPr>
      </w:pPr>
    </w:p>
    <w:p w14:paraId="372EB769" w14:textId="77777777" w:rsidR="00C0785A" w:rsidRDefault="00C0785A" w:rsidP="00C0785A">
      <w:pPr>
        <w:pStyle w:val="Heading2"/>
      </w:pPr>
      <w:bookmarkStart w:id="58" w:name="_updateDonation"/>
      <w:bookmarkStart w:id="59" w:name="_Toc161152460"/>
      <w:bookmarkEnd w:id="58"/>
      <w:r>
        <w:t>updateDonation</w:t>
      </w:r>
      <w:bookmarkEnd w:id="59"/>
    </w:p>
    <w:p w14:paraId="163EFAE2" w14:textId="77777777" w:rsidR="00C0785A" w:rsidRDefault="00000000" w:rsidP="00C0785A">
      <w:pPr>
        <w:jc w:val="left"/>
        <w:rPr>
          <w:rStyle w:val="Hyperlink"/>
        </w:rPr>
      </w:pPr>
      <w:hyperlink r:id="rId29" w:history="1">
        <w:r w:rsidR="00477C7F" w:rsidRPr="00132958">
          <w:rPr>
            <w:rStyle w:val="Hyperlink"/>
          </w:rPr>
          <w:t>https://www.memorygiving.com/admin/api/WebService.asmx?op=updateDonation</w:t>
        </w:r>
      </w:hyperlink>
    </w:p>
    <w:p w14:paraId="092B6B60" w14:textId="77777777" w:rsidR="00C0785A" w:rsidRDefault="00C0785A" w:rsidP="00C0785A">
      <w:pPr>
        <w:jc w:val="left"/>
        <w:rPr>
          <w:rStyle w:val="Hyperlink"/>
        </w:rPr>
      </w:pPr>
      <w:r>
        <w:t xml:space="preserve">This operation is used to update online &amp; offline donations. </w:t>
      </w:r>
      <w:r w:rsidR="00625BC0">
        <w:t xml:space="preserve">For online donations, only </w:t>
      </w:r>
      <w:proofErr w:type="spellStart"/>
      <w:r w:rsidR="00625BC0" w:rsidRPr="00625BC0">
        <w:rPr>
          <w:rStyle w:val="IntenseEmphasis"/>
        </w:rPr>
        <w:t>display_name</w:t>
      </w:r>
      <w:proofErr w:type="spellEnd"/>
      <w:r w:rsidR="00625BC0">
        <w:t xml:space="preserve"> &amp; </w:t>
      </w:r>
      <w:r w:rsidR="00625BC0" w:rsidRPr="00625BC0">
        <w:rPr>
          <w:rStyle w:val="IntenseEmphasis"/>
        </w:rPr>
        <w:t>message</w:t>
      </w:r>
      <w:r w:rsidR="00625BC0">
        <w:t xml:space="preserve"> can be updated.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2"/>
        <w:gridCol w:w="717"/>
        <w:gridCol w:w="1219"/>
        <w:gridCol w:w="858"/>
        <w:gridCol w:w="4190"/>
      </w:tblGrid>
      <w:tr w:rsidR="00C0785A" w:rsidRPr="00733E36" w14:paraId="7E4A11C2" w14:textId="77777777" w:rsidTr="00C0785A">
        <w:trPr>
          <w:tblCellSpacing w:w="15" w:type="dxa"/>
        </w:trPr>
        <w:tc>
          <w:tcPr>
            <w:tcW w:w="1997" w:type="dxa"/>
            <w:hideMark/>
          </w:tcPr>
          <w:p w14:paraId="61C2E8FC"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Parameter</w:t>
            </w:r>
          </w:p>
        </w:tc>
        <w:tc>
          <w:tcPr>
            <w:tcW w:w="687" w:type="dxa"/>
            <w:hideMark/>
          </w:tcPr>
          <w:p w14:paraId="0D7104B6"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Type</w:t>
            </w:r>
          </w:p>
        </w:tc>
        <w:tc>
          <w:tcPr>
            <w:tcW w:w="1189" w:type="dxa"/>
            <w:hideMark/>
          </w:tcPr>
          <w:p w14:paraId="43CE6294"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Mandatory</w:t>
            </w:r>
          </w:p>
        </w:tc>
        <w:tc>
          <w:tcPr>
            <w:tcW w:w="828" w:type="dxa"/>
            <w:hideMark/>
          </w:tcPr>
          <w:p w14:paraId="5FA8A4E6"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Default</w:t>
            </w:r>
          </w:p>
        </w:tc>
        <w:tc>
          <w:tcPr>
            <w:tcW w:w="4145" w:type="dxa"/>
            <w:hideMark/>
          </w:tcPr>
          <w:p w14:paraId="63CB034A"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Description</w:t>
            </w:r>
          </w:p>
        </w:tc>
      </w:tr>
      <w:tr w:rsidR="00C0785A" w:rsidRPr="00733E36" w14:paraId="0699FE37" w14:textId="77777777" w:rsidTr="00C0785A">
        <w:trPr>
          <w:tblCellSpacing w:w="15" w:type="dxa"/>
        </w:trPr>
        <w:tc>
          <w:tcPr>
            <w:tcW w:w="1997" w:type="dxa"/>
            <w:hideMark/>
          </w:tcPr>
          <w:p w14:paraId="7A98448C" w14:textId="77777777" w:rsidR="00C0785A" w:rsidRPr="00733E36" w:rsidRDefault="00C0785A" w:rsidP="00C0785A">
            <w:pPr>
              <w:spacing w:after="0" w:line="240" w:lineRule="auto"/>
              <w:jc w:val="left"/>
              <w:rPr>
                <w:rFonts w:eastAsia="Times New Roman" w:cs="Times New Roman"/>
                <w:lang w:eastAsia="en-GB"/>
              </w:rPr>
            </w:pPr>
            <w:proofErr w:type="spellStart"/>
            <w:r w:rsidRPr="00733E36">
              <w:rPr>
                <w:rFonts w:eastAsia="Times New Roman" w:cs="Times New Roman"/>
                <w:lang w:eastAsia="en-GB"/>
              </w:rPr>
              <w:t>api_key</w:t>
            </w:r>
            <w:proofErr w:type="spellEnd"/>
          </w:p>
        </w:tc>
        <w:tc>
          <w:tcPr>
            <w:tcW w:w="687" w:type="dxa"/>
            <w:hideMark/>
          </w:tcPr>
          <w:p w14:paraId="3E8A9F7A"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6714E575"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28" w:type="dxa"/>
            <w:hideMark/>
          </w:tcPr>
          <w:p w14:paraId="27B3A70D" w14:textId="77777777" w:rsidR="00C0785A" w:rsidRPr="00733E36" w:rsidRDefault="00C0785A" w:rsidP="00C0785A">
            <w:pPr>
              <w:spacing w:after="0" w:line="240" w:lineRule="auto"/>
              <w:jc w:val="left"/>
              <w:rPr>
                <w:rFonts w:eastAsia="Times New Roman" w:cs="Times New Roman"/>
                <w:lang w:eastAsia="en-GB"/>
              </w:rPr>
            </w:pPr>
          </w:p>
        </w:tc>
        <w:tc>
          <w:tcPr>
            <w:tcW w:w="4145" w:type="dxa"/>
            <w:hideMark/>
          </w:tcPr>
          <w:p w14:paraId="321C66A1"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lang w:eastAsia="en-GB"/>
              </w:rPr>
              <w:t>Your unique code to access this operation.</w:t>
            </w:r>
          </w:p>
        </w:tc>
      </w:tr>
      <w:tr w:rsidR="00DA3D63" w:rsidRPr="00733E36" w14:paraId="419B2D7D" w14:textId="77777777" w:rsidTr="00C0785A">
        <w:trPr>
          <w:tblCellSpacing w:w="15" w:type="dxa"/>
        </w:trPr>
        <w:tc>
          <w:tcPr>
            <w:tcW w:w="1997" w:type="dxa"/>
          </w:tcPr>
          <w:p w14:paraId="5CBA41A5" w14:textId="77777777" w:rsidR="00DA3D63" w:rsidRPr="00733E36" w:rsidRDefault="00DA3D63" w:rsidP="00C0785A">
            <w:pPr>
              <w:spacing w:after="0" w:line="240" w:lineRule="auto"/>
              <w:jc w:val="left"/>
              <w:rPr>
                <w:rFonts w:eastAsia="Times New Roman" w:cs="Times New Roman"/>
                <w:lang w:eastAsia="en-GB"/>
              </w:rPr>
            </w:pPr>
            <w:proofErr w:type="spellStart"/>
            <w:r>
              <w:rPr>
                <w:rFonts w:eastAsia="Times New Roman" w:cs="Times New Roman"/>
                <w:lang w:eastAsia="en-GB"/>
              </w:rPr>
              <w:t>user_id</w:t>
            </w:r>
            <w:proofErr w:type="spellEnd"/>
          </w:p>
        </w:tc>
        <w:tc>
          <w:tcPr>
            <w:tcW w:w="687" w:type="dxa"/>
          </w:tcPr>
          <w:p w14:paraId="70754396" w14:textId="77777777" w:rsidR="00DA3D63" w:rsidRPr="00733E36" w:rsidRDefault="00DA3D63" w:rsidP="00C0785A">
            <w:pPr>
              <w:spacing w:after="0" w:line="240" w:lineRule="auto"/>
              <w:jc w:val="left"/>
              <w:rPr>
                <w:rFonts w:eastAsia="Times New Roman" w:cs="Times New Roman"/>
                <w:b/>
                <w:bCs/>
                <w:lang w:eastAsia="en-GB"/>
              </w:rPr>
            </w:pPr>
            <w:r>
              <w:rPr>
                <w:rFonts w:eastAsia="Times New Roman" w:cs="Times New Roman"/>
                <w:b/>
                <w:bCs/>
                <w:lang w:eastAsia="en-GB"/>
              </w:rPr>
              <w:t>int</w:t>
            </w:r>
          </w:p>
        </w:tc>
        <w:tc>
          <w:tcPr>
            <w:tcW w:w="1189" w:type="dxa"/>
          </w:tcPr>
          <w:p w14:paraId="5DAEB9DE" w14:textId="77777777" w:rsidR="00DA3D63" w:rsidRPr="00733E36" w:rsidRDefault="00DA3D63" w:rsidP="00C0785A">
            <w:pPr>
              <w:spacing w:after="0" w:line="240" w:lineRule="auto"/>
              <w:jc w:val="left"/>
              <w:rPr>
                <w:rFonts w:eastAsia="Times New Roman" w:cs="Times New Roman"/>
                <w:lang w:eastAsia="en-GB"/>
              </w:rPr>
            </w:pPr>
            <w:r>
              <w:rPr>
                <w:rFonts w:eastAsia="Times New Roman" w:cs="Times New Roman"/>
                <w:lang w:eastAsia="en-GB"/>
              </w:rPr>
              <w:t>Mandatory</w:t>
            </w:r>
          </w:p>
        </w:tc>
        <w:tc>
          <w:tcPr>
            <w:tcW w:w="828" w:type="dxa"/>
          </w:tcPr>
          <w:p w14:paraId="131D548A" w14:textId="77777777" w:rsidR="00DA3D63" w:rsidRPr="00733E36" w:rsidRDefault="00DA3D63" w:rsidP="00C0785A">
            <w:pPr>
              <w:spacing w:after="0" w:line="240" w:lineRule="auto"/>
              <w:jc w:val="left"/>
              <w:rPr>
                <w:rFonts w:eastAsia="Times New Roman" w:cs="Times New Roman"/>
                <w:lang w:eastAsia="en-GB"/>
              </w:rPr>
            </w:pPr>
          </w:p>
        </w:tc>
        <w:tc>
          <w:tcPr>
            <w:tcW w:w="4145" w:type="dxa"/>
          </w:tcPr>
          <w:p w14:paraId="6740F245" w14:textId="77777777" w:rsidR="00DA3D63" w:rsidRPr="00733E36" w:rsidRDefault="00DA3D63" w:rsidP="00C0785A">
            <w:pPr>
              <w:spacing w:after="0" w:line="240" w:lineRule="auto"/>
              <w:jc w:val="left"/>
              <w:rPr>
                <w:rFonts w:eastAsia="Times New Roman" w:cs="Times New Roman"/>
                <w:lang w:eastAsia="en-GB"/>
              </w:rPr>
            </w:pPr>
            <w:r w:rsidRPr="00DA3D63">
              <w:rPr>
                <w:rFonts w:eastAsia="Times New Roman" w:cs="Times New Roman"/>
                <w:lang w:eastAsia="en-GB"/>
              </w:rPr>
              <w:t>The Memory Giving User ID of the person performing this operation.</w:t>
            </w:r>
          </w:p>
        </w:tc>
      </w:tr>
      <w:tr w:rsidR="00C0785A" w:rsidRPr="00733E36" w14:paraId="33C39F69" w14:textId="77777777" w:rsidTr="00C0785A">
        <w:trPr>
          <w:tblCellSpacing w:w="15" w:type="dxa"/>
        </w:trPr>
        <w:tc>
          <w:tcPr>
            <w:tcW w:w="1997" w:type="dxa"/>
            <w:hideMark/>
          </w:tcPr>
          <w:p w14:paraId="792CE7E1" w14:textId="77777777" w:rsidR="00C0785A" w:rsidRPr="00733E36" w:rsidRDefault="00C0785A" w:rsidP="00C0785A">
            <w:pPr>
              <w:spacing w:after="0" w:line="240" w:lineRule="auto"/>
              <w:jc w:val="left"/>
              <w:rPr>
                <w:rFonts w:eastAsia="Times New Roman" w:cs="Times New Roman"/>
                <w:lang w:eastAsia="en-GB"/>
              </w:rPr>
            </w:pPr>
            <w:proofErr w:type="spellStart"/>
            <w:r>
              <w:rPr>
                <w:rFonts w:eastAsia="Times New Roman" w:cs="Times New Roman"/>
                <w:lang w:eastAsia="en-GB"/>
              </w:rPr>
              <w:t>donation</w:t>
            </w:r>
            <w:r w:rsidRPr="00733E36">
              <w:rPr>
                <w:rFonts w:eastAsia="Times New Roman" w:cs="Times New Roman"/>
                <w:lang w:eastAsia="en-GB"/>
              </w:rPr>
              <w:t>_id</w:t>
            </w:r>
            <w:proofErr w:type="spellEnd"/>
          </w:p>
        </w:tc>
        <w:tc>
          <w:tcPr>
            <w:tcW w:w="687" w:type="dxa"/>
            <w:hideMark/>
          </w:tcPr>
          <w:p w14:paraId="4AC889EA"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189" w:type="dxa"/>
            <w:hideMark/>
          </w:tcPr>
          <w:p w14:paraId="0A5FB47F"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28" w:type="dxa"/>
            <w:hideMark/>
          </w:tcPr>
          <w:p w14:paraId="149C217D" w14:textId="77777777" w:rsidR="00C0785A" w:rsidRPr="00733E36" w:rsidRDefault="00C0785A" w:rsidP="00C0785A">
            <w:pPr>
              <w:spacing w:after="0" w:line="240" w:lineRule="auto"/>
              <w:jc w:val="left"/>
              <w:rPr>
                <w:rFonts w:eastAsia="Times New Roman" w:cs="Times New Roman"/>
                <w:lang w:eastAsia="en-GB"/>
              </w:rPr>
            </w:pPr>
          </w:p>
        </w:tc>
        <w:tc>
          <w:tcPr>
            <w:tcW w:w="4145" w:type="dxa"/>
            <w:hideMark/>
          </w:tcPr>
          <w:p w14:paraId="44BD7879"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lang w:eastAsia="en-GB"/>
              </w:rPr>
              <w:t xml:space="preserve">Unique ID that identifies each </w:t>
            </w:r>
            <w:r>
              <w:rPr>
                <w:rFonts w:eastAsia="Times New Roman" w:cs="Times New Roman"/>
                <w:lang w:eastAsia="en-GB"/>
              </w:rPr>
              <w:t>donation</w:t>
            </w:r>
            <w:r w:rsidRPr="00733E36">
              <w:rPr>
                <w:rFonts w:eastAsia="Times New Roman" w:cs="Times New Roman"/>
                <w:lang w:eastAsia="en-GB"/>
              </w:rPr>
              <w:t>.</w:t>
            </w:r>
          </w:p>
        </w:tc>
      </w:tr>
      <w:tr w:rsidR="00C0785A" w:rsidRPr="00733E36" w14:paraId="008E8F1D" w14:textId="77777777" w:rsidTr="00C0785A">
        <w:trPr>
          <w:tblCellSpacing w:w="15" w:type="dxa"/>
        </w:trPr>
        <w:tc>
          <w:tcPr>
            <w:tcW w:w="1997" w:type="dxa"/>
            <w:hideMark/>
          </w:tcPr>
          <w:p w14:paraId="72C756BC" w14:textId="77777777" w:rsidR="00C0785A" w:rsidRPr="00733E36" w:rsidRDefault="00C0785A" w:rsidP="00C0785A">
            <w:pPr>
              <w:spacing w:after="0" w:line="240" w:lineRule="auto"/>
              <w:jc w:val="left"/>
              <w:rPr>
                <w:rFonts w:eastAsia="Times New Roman" w:cs="Times New Roman"/>
                <w:lang w:eastAsia="en-GB"/>
              </w:rPr>
            </w:pPr>
            <w:proofErr w:type="spellStart"/>
            <w:r w:rsidRPr="00733E36">
              <w:rPr>
                <w:rFonts w:eastAsia="Times New Roman" w:cs="Times New Roman"/>
                <w:lang w:eastAsia="en-GB"/>
              </w:rPr>
              <w:t>display_name</w:t>
            </w:r>
            <w:proofErr w:type="spellEnd"/>
          </w:p>
        </w:tc>
        <w:tc>
          <w:tcPr>
            <w:tcW w:w="687" w:type="dxa"/>
            <w:hideMark/>
          </w:tcPr>
          <w:p w14:paraId="64575119"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04CF0E04"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28" w:type="dxa"/>
            <w:hideMark/>
          </w:tcPr>
          <w:p w14:paraId="16597271" w14:textId="77777777" w:rsidR="00C0785A" w:rsidRPr="00733E36" w:rsidRDefault="00C0785A" w:rsidP="00C0785A">
            <w:pPr>
              <w:spacing w:after="0" w:line="240" w:lineRule="auto"/>
              <w:jc w:val="left"/>
              <w:rPr>
                <w:rFonts w:eastAsia="Times New Roman" w:cs="Times New Roman"/>
                <w:lang w:eastAsia="en-GB"/>
              </w:rPr>
            </w:pPr>
          </w:p>
        </w:tc>
        <w:tc>
          <w:tcPr>
            <w:tcW w:w="4145" w:type="dxa"/>
            <w:hideMark/>
          </w:tcPr>
          <w:p w14:paraId="00881B5E" w14:textId="77777777" w:rsidR="00C0785A" w:rsidRPr="00733E36" w:rsidRDefault="00C0785A" w:rsidP="00C0785A">
            <w:pPr>
              <w:pStyle w:val="NoSpacing"/>
              <w:rPr>
                <w:rFonts w:eastAsia="Times New Roman" w:cs="Times New Roman"/>
                <w:lang w:eastAsia="en-GB"/>
              </w:rPr>
            </w:pPr>
            <w:r w:rsidRPr="00733E36">
              <w:rPr>
                <w:rFonts w:eastAsia="Times New Roman" w:cs="Times New Roman"/>
                <w:lang w:eastAsia="en-GB"/>
              </w:rPr>
              <w:t xml:space="preserve">The name displayed when </w:t>
            </w:r>
            <w:r w:rsidRPr="00733E36">
              <w:rPr>
                <w:rStyle w:val="IntenseEmphasis"/>
                <w:rFonts w:cs="Times New Roman"/>
              </w:rPr>
              <w:t>anonymous</w:t>
            </w:r>
            <w:r w:rsidRPr="00733E36">
              <w:rPr>
                <w:rFonts w:cs="Times New Roman"/>
              </w:rPr>
              <w:t xml:space="preserve"> is supplied as false. Usually the donors </w:t>
            </w:r>
            <w:proofErr w:type="gramStart"/>
            <w:r w:rsidRPr="00733E36">
              <w:rPr>
                <w:rFonts w:cs="Times New Roman"/>
              </w:rPr>
              <w:t>name, but</w:t>
            </w:r>
            <w:proofErr w:type="gramEnd"/>
            <w:r w:rsidRPr="00733E36">
              <w:rPr>
                <w:rFonts w:cs="Times New Roman"/>
              </w:rPr>
              <w:t xml:space="preserve"> can be used to describe a group of donors e.g. Smith family.</w:t>
            </w:r>
          </w:p>
        </w:tc>
      </w:tr>
      <w:tr w:rsidR="00C0785A" w:rsidRPr="00733E36" w14:paraId="76E237FC" w14:textId="77777777" w:rsidTr="00C0785A">
        <w:trPr>
          <w:tblCellSpacing w:w="15" w:type="dxa"/>
        </w:trPr>
        <w:tc>
          <w:tcPr>
            <w:tcW w:w="1997" w:type="dxa"/>
          </w:tcPr>
          <w:p w14:paraId="7814F438" w14:textId="77777777" w:rsidR="00C0785A" w:rsidRDefault="00C0785A" w:rsidP="00C0785A">
            <w:pPr>
              <w:spacing w:after="0" w:line="240" w:lineRule="auto"/>
              <w:jc w:val="left"/>
              <w:rPr>
                <w:rFonts w:eastAsia="Times New Roman" w:cs="Times New Roman"/>
                <w:lang w:eastAsia="en-GB"/>
              </w:rPr>
            </w:pPr>
            <w:proofErr w:type="spellStart"/>
            <w:r w:rsidRPr="00C0785A">
              <w:rPr>
                <w:rFonts w:eastAsia="Times New Roman" w:cs="Times New Roman"/>
                <w:lang w:eastAsia="en-GB"/>
              </w:rPr>
              <w:t>hide_donation_value</w:t>
            </w:r>
            <w:proofErr w:type="spellEnd"/>
          </w:p>
        </w:tc>
        <w:tc>
          <w:tcPr>
            <w:tcW w:w="687" w:type="dxa"/>
          </w:tcPr>
          <w:p w14:paraId="56EA05E2" w14:textId="77777777" w:rsidR="00C0785A" w:rsidRPr="00733E36" w:rsidRDefault="00C0785A" w:rsidP="00C0785A">
            <w:pPr>
              <w:spacing w:after="0" w:line="240" w:lineRule="auto"/>
              <w:jc w:val="left"/>
              <w:rPr>
                <w:rFonts w:eastAsia="Times New Roman" w:cs="Times New Roman"/>
                <w:b/>
                <w:bCs/>
                <w:lang w:eastAsia="en-GB"/>
              </w:rPr>
            </w:pPr>
            <w:r>
              <w:rPr>
                <w:rFonts w:eastAsia="Times New Roman" w:cs="Times New Roman"/>
                <w:b/>
                <w:bCs/>
                <w:lang w:eastAsia="en-GB"/>
              </w:rPr>
              <w:t>bool</w:t>
            </w:r>
          </w:p>
        </w:tc>
        <w:tc>
          <w:tcPr>
            <w:tcW w:w="1189" w:type="dxa"/>
          </w:tcPr>
          <w:p w14:paraId="6AF0923B" w14:textId="77777777" w:rsidR="00C0785A" w:rsidRPr="00733E36" w:rsidRDefault="00C0785A" w:rsidP="00C0785A">
            <w:pPr>
              <w:spacing w:after="0" w:line="240" w:lineRule="auto"/>
              <w:jc w:val="left"/>
              <w:rPr>
                <w:rFonts w:eastAsia="Times New Roman" w:cs="Times New Roman"/>
                <w:lang w:eastAsia="en-GB"/>
              </w:rPr>
            </w:pPr>
            <w:r w:rsidRPr="00C0785A">
              <w:rPr>
                <w:rFonts w:eastAsia="Times New Roman" w:cs="Times New Roman"/>
                <w:lang w:eastAsia="en-GB"/>
              </w:rPr>
              <w:t>Optional</w:t>
            </w:r>
          </w:p>
        </w:tc>
        <w:tc>
          <w:tcPr>
            <w:tcW w:w="828" w:type="dxa"/>
          </w:tcPr>
          <w:p w14:paraId="2A26C730" w14:textId="77777777" w:rsidR="00C0785A" w:rsidRPr="00733E36" w:rsidRDefault="00C0785A" w:rsidP="00C0785A">
            <w:pPr>
              <w:spacing w:after="0" w:line="240" w:lineRule="auto"/>
              <w:jc w:val="left"/>
              <w:rPr>
                <w:rFonts w:eastAsia="Times New Roman" w:cs="Times New Roman"/>
                <w:lang w:eastAsia="en-GB"/>
              </w:rPr>
            </w:pPr>
            <w:r>
              <w:rPr>
                <w:rFonts w:eastAsia="Times New Roman" w:cs="Times New Roman"/>
                <w:lang w:eastAsia="en-GB"/>
              </w:rPr>
              <w:t>false</w:t>
            </w:r>
          </w:p>
        </w:tc>
        <w:tc>
          <w:tcPr>
            <w:tcW w:w="4145" w:type="dxa"/>
          </w:tcPr>
          <w:p w14:paraId="2CB449B1" w14:textId="77777777" w:rsidR="00625BC0" w:rsidRDefault="00C0785A" w:rsidP="00C0785A">
            <w:pPr>
              <w:spacing w:after="0" w:line="240" w:lineRule="auto"/>
              <w:jc w:val="left"/>
              <w:rPr>
                <w:rFonts w:eastAsia="Times New Roman" w:cs="Times New Roman"/>
                <w:lang w:eastAsia="en-GB"/>
              </w:rPr>
            </w:pPr>
            <w:r w:rsidRPr="00C0785A">
              <w:rPr>
                <w:rFonts w:eastAsia="Times New Roman" w:cs="Times New Roman"/>
                <w:b/>
                <w:lang w:eastAsia="en-GB"/>
              </w:rPr>
              <w:t>* Only applicable to offline donations.</w:t>
            </w:r>
          </w:p>
          <w:p w14:paraId="1B7BC932" w14:textId="77777777" w:rsidR="00C0785A" w:rsidRPr="00733E36" w:rsidRDefault="00C0785A" w:rsidP="00C0785A">
            <w:pPr>
              <w:spacing w:after="0" w:line="240" w:lineRule="auto"/>
              <w:jc w:val="left"/>
              <w:rPr>
                <w:rFonts w:eastAsia="Times New Roman" w:cs="Times New Roman"/>
                <w:lang w:eastAsia="en-GB"/>
              </w:rPr>
            </w:pPr>
            <w:r w:rsidRPr="00C0785A">
              <w:rPr>
                <w:rFonts w:eastAsia="Times New Roman" w:cs="Times New Roman"/>
                <w:lang w:eastAsia="en-GB"/>
              </w:rPr>
              <w:t xml:space="preserve">Indicates </w:t>
            </w:r>
            <w:proofErr w:type="gramStart"/>
            <w:r w:rsidRPr="00C0785A">
              <w:rPr>
                <w:rFonts w:eastAsia="Times New Roman" w:cs="Times New Roman"/>
                <w:lang w:eastAsia="en-GB"/>
              </w:rPr>
              <w:t>whether or not</w:t>
            </w:r>
            <w:proofErr w:type="gramEnd"/>
            <w:r w:rsidRPr="00C0785A">
              <w:rPr>
                <w:rFonts w:eastAsia="Times New Roman" w:cs="Times New Roman"/>
                <w:lang w:eastAsia="en-GB"/>
              </w:rPr>
              <w:t xml:space="preserve"> the donation value should be hidden.</w:t>
            </w:r>
          </w:p>
        </w:tc>
      </w:tr>
      <w:tr w:rsidR="00C0785A" w:rsidRPr="00733E36" w14:paraId="46756D8D" w14:textId="77777777" w:rsidTr="00C0785A">
        <w:trPr>
          <w:tblCellSpacing w:w="15" w:type="dxa"/>
        </w:trPr>
        <w:tc>
          <w:tcPr>
            <w:tcW w:w="1997" w:type="dxa"/>
            <w:hideMark/>
          </w:tcPr>
          <w:p w14:paraId="5F8AC0EC"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lang w:eastAsia="en-GB"/>
              </w:rPr>
              <w:t>anonymous</w:t>
            </w:r>
          </w:p>
        </w:tc>
        <w:tc>
          <w:tcPr>
            <w:tcW w:w="687" w:type="dxa"/>
            <w:hideMark/>
          </w:tcPr>
          <w:p w14:paraId="6917F9AB"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bool</w:t>
            </w:r>
          </w:p>
        </w:tc>
        <w:tc>
          <w:tcPr>
            <w:tcW w:w="1189" w:type="dxa"/>
            <w:hideMark/>
          </w:tcPr>
          <w:p w14:paraId="57D21074" w14:textId="77777777" w:rsidR="00C0785A" w:rsidRPr="00733E36" w:rsidRDefault="00C0785A" w:rsidP="00C0785A">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hideMark/>
          </w:tcPr>
          <w:p w14:paraId="30CE0B3B" w14:textId="77777777" w:rsidR="00C0785A" w:rsidRPr="00733E36" w:rsidRDefault="00DA3D63" w:rsidP="00C0785A">
            <w:pPr>
              <w:spacing w:after="0" w:line="240" w:lineRule="auto"/>
              <w:jc w:val="left"/>
              <w:rPr>
                <w:rFonts w:eastAsia="Times New Roman" w:cs="Times New Roman"/>
                <w:lang w:eastAsia="en-GB"/>
              </w:rPr>
            </w:pPr>
            <w:r>
              <w:rPr>
                <w:rFonts w:eastAsia="Times New Roman" w:cs="Times New Roman"/>
                <w:lang w:eastAsia="en-GB"/>
              </w:rPr>
              <w:t>f</w:t>
            </w:r>
            <w:r w:rsidR="00C0785A">
              <w:rPr>
                <w:rFonts w:eastAsia="Times New Roman" w:cs="Times New Roman"/>
                <w:lang w:eastAsia="en-GB"/>
              </w:rPr>
              <w:t>alse</w:t>
            </w:r>
          </w:p>
        </w:tc>
        <w:tc>
          <w:tcPr>
            <w:tcW w:w="4145" w:type="dxa"/>
            <w:hideMark/>
          </w:tcPr>
          <w:p w14:paraId="6B91AF25" w14:textId="77777777" w:rsidR="00625BC0" w:rsidRDefault="00C0785A" w:rsidP="00625BC0">
            <w:pPr>
              <w:spacing w:after="0" w:line="240" w:lineRule="auto"/>
              <w:jc w:val="left"/>
              <w:rPr>
                <w:rFonts w:eastAsia="Times New Roman" w:cs="Times New Roman"/>
                <w:b/>
                <w:lang w:eastAsia="en-GB"/>
              </w:rPr>
            </w:pPr>
            <w:r w:rsidRPr="00C0785A">
              <w:rPr>
                <w:rFonts w:eastAsia="Times New Roman" w:cs="Times New Roman"/>
                <w:b/>
                <w:lang w:eastAsia="en-GB"/>
              </w:rPr>
              <w:t>* Only applicable to offline donations.</w:t>
            </w:r>
          </w:p>
          <w:p w14:paraId="4EF9210A" w14:textId="77777777" w:rsidR="00C0785A" w:rsidRPr="00733E36" w:rsidRDefault="00C0785A" w:rsidP="00625BC0">
            <w:pPr>
              <w:spacing w:after="0" w:line="240" w:lineRule="auto"/>
              <w:jc w:val="left"/>
              <w:rPr>
                <w:rFonts w:eastAsia="Times New Roman" w:cs="Times New Roman"/>
                <w:lang w:eastAsia="en-GB"/>
              </w:rPr>
            </w:pPr>
            <w:r w:rsidRPr="00733E36">
              <w:rPr>
                <w:rFonts w:eastAsia="Times New Roman" w:cs="Times New Roman"/>
                <w:lang w:eastAsia="en-GB"/>
              </w:rPr>
              <w:t xml:space="preserve">Indicates </w:t>
            </w:r>
            <w:proofErr w:type="gramStart"/>
            <w:r w:rsidRPr="00733E36">
              <w:rPr>
                <w:rFonts w:eastAsia="Times New Roman" w:cs="Times New Roman"/>
                <w:lang w:eastAsia="en-GB"/>
              </w:rPr>
              <w:t>whether or not</w:t>
            </w:r>
            <w:proofErr w:type="gramEnd"/>
            <w:r w:rsidRPr="00733E36">
              <w:rPr>
                <w:rFonts w:eastAsia="Times New Roman" w:cs="Times New Roman"/>
                <w:lang w:eastAsia="en-GB"/>
              </w:rPr>
              <w:t xml:space="preserve"> this donation should be made anonymously.</w:t>
            </w:r>
          </w:p>
        </w:tc>
      </w:tr>
      <w:tr w:rsidR="00C0785A" w:rsidRPr="00733E36" w14:paraId="439BA8A6" w14:textId="77777777" w:rsidTr="00C0785A">
        <w:trPr>
          <w:tblCellSpacing w:w="15" w:type="dxa"/>
        </w:trPr>
        <w:tc>
          <w:tcPr>
            <w:tcW w:w="1997" w:type="dxa"/>
          </w:tcPr>
          <w:p w14:paraId="21F889CC" w14:textId="77777777" w:rsidR="00C0785A" w:rsidRPr="00733E36" w:rsidRDefault="00C0785A" w:rsidP="00C0785A">
            <w:pPr>
              <w:spacing w:after="0" w:line="240" w:lineRule="auto"/>
              <w:jc w:val="left"/>
              <w:rPr>
                <w:rFonts w:eastAsia="Times New Roman" w:cs="Times New Roman"/>
                <w:lang w:eastAsia="en-GB"/>
              </w:rPr>
            </w:pPr>
            <w:proofErr w:type="spellStart"/>
            <w:r w:rsidRPr="00C0785A">
              <w:rPr>
                <w:rFonts w:eastAsia="Times New Roman" w:cs="Times New Roman"/>
                <w:lang w:eastAsia="en-GB"/>
              </w:rPr>
              <w:t>anonymous_report</w:t>
            </w:r>
            <w:proofErr w:type="spellEnd"/>
          </w:p>
        </w:tc>
        <w:tc>
          <w:tcPr>
            <w:tcW w:w="687" w:type="dxa"/>
          </w:tcPr>
          <w:p w14:paraId="56CB2D33" w14:textId="77777777" w:rsidR="00C0785A" w:rsidRPr="00733E36" w:rsidRDefault="00C0785A" w:rsidP="00C0785A">
            <w:pPr>
              <w:spacing w:after="0" w:line="240" w:lineRule="auto"/>
              <w:jc w:val="left"/>
              <w:rPr>
                <w:rFonts w:eastAsia="Times New Roman" w:cs="Times New Roman"/>
                <w:b/>
                <w:bCs/>
                <w:lang w:eastAsia="en-GB"/>
              </w:rPr>
            </w:pPr>
            <w:r>
              <w:rPr>
                <w:rFonts w:eastAsia="Times New Roman" w:cs="Times New Roman"/>
                <w:b/>
                <w:bCs/>
                <w:lang w:eastAsia="en-GB"/>
              </w:rPr>
              <w:t>bool</w:t>
            </w:r>
          </w:p>
        </w:tc>
        <w:tc>
          <w:tcPr>
            <w:tcW w:w="1189" w:type="dxa"/>
          </w:tcPr>
          <w:p w14:paraId="4B91F26A" w14:textId="77777777" w:rsidR="00C0785A" w:rsidRPr="00733E36" w:rsidRDefault="00C0785A" w:rsidP="00C0785A">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tcPr>
          <w:p w14:paraId="390DB422" w14:textId="77777777" w:rsidR="00C0785A" w:rsidRPr="00733E36" w:rsidRDefault="00C0785A" w:rsidP="00C0785A">
            <w:pPr>
              <w:spacing w:after="0" w:line="240" w:lineRule="auto"/>
              <w:jc w:val="left"/>
              <w:rPr>
                <w:rFonts w:eastAsia="Times New Roman" w:cs="Times New Roman"/>
                <w:lang w:eastAsia="en-GB"/>
              </w:rPr>
            </w:pPr>
            <w:r>
              <w:rPr>
                <w:rFonts w:eastAsia="Times New Roman" w:cs="Times New Roman"/>
                <w:lang w:eastAsia="en-GB"/>
              </w:rPr>
              <w:t>false</w:t>
            </w:r>
          </w:p>
        </w:tc>
        <w:tc>
          <w:tcPr>
            <w:tcW w:w="4145" w:type="dxa"/>
          </w:tcPr>
          <w:p w14:paraId="5DC45E35" w14:textId="77777777" w:rsidR="00625BC0" w:rsidRDefault="00C0785A" w:rsidP="00625BC0">
            <w:pPr>
              <w:spacing w:after="0" w:line="240" w:lineRule="auto"/>
              <w:jc w:val="left"/>
              <w:rPr>
                <w:rFonts w:eastAsia="Times New Roman" w:cs="Times New Roman"/>
                <w:b/>
                <w:lang w:eastAsia="en-GB"/>
              </w:rPr>
            </w:pPr>
            <w:r w:rsidRPr="00C0785A">
              <w:rPr>
                <w:rFonts w:eastAsia="Times New Roman" w:cs="Times New Roman"/>
                <w:b/>
                <w:lang w:eastAsia="en-GB"/>
              </w:rPr>
              <w:t>* Only applicable to offline donations.</w:t>
            </w:r>
          </w:p>
          <w:p w14:paraId="515EF9A2" w14:textId="77777777" w:rsidR="00C0785A" w:rsidRPr="00C0785A" w:rsidRDefault="00C0785A" w:rsidP="00625BC0">
            <w:pPr>
              <w:spacing w:after="0" w:line="240" w:lineRule="auto"/>
              <w:jc w:val="left"/>
              <w:rPr>
                <w:rFonts w:eastAsia="Times New Roman" w:cs="Times New Roman"/>
                <w:b/>
                <w:lang w:eastAsia="en-GB"/>
              </w:rPr>
            </w:pPr>
            <w:r w:rsidRPr="00625BC0">
              <w:rPr>
                <w:rFonts w:eastAsia="Times New Roman" w:cs="Times New Roman"/>
                <w:lang w:eastAsia="en-GB"/>
              </w:rPr>
              <w:t xml:space="preserve">Indicates </w:t>
            </w:r>
            <w:proofErr w:type="gramStart"/>
            <w:r w:rsidRPr="00625BC0">
              <w:rPr>
                <w:rFonts w:eastAsia="Times New Roman" w:cs="Times New Roman"/>
                <w:lang w:eastAsia="en-GB"/>
              </w:rPr>
              <w:t>whether or not</w:t>
            </w:r>
            <w:proofErr w:type="gramEnd"/>
            <w:r w:rsidRPr="00625BC0">
              <w:rPr>
                <w:rFonts w:eastAsia="Times New Roman" w:cs="Times New Roman"/>
                <w:lang w:eastAsia="en-GB"/>
              </w:rPr>
              <w:t xml:space="preserve"> the donor details appear anonymously within closed reports to next of kin, funeral director &amp; charity. Only applicable to offline donations.</w:t>
            </w:r>
          </w:p>
        </w:tc>
      </w:tr>
      <w:tr w:rsidR="00C0785A" w:rsidRPr="00733E36" w14:paraId="241B5D9C" w14:textId="77777777" w:rsidTr="00C0785A">
        <w:trPr>
          <w:tblCellSpacing w:w="15" w:type="dxa"/>
        </w:trPr>
        <w:tc>
          <w:tcPr>
            <w:tcW w:w="1997" w:type="dxa"/>
            <w:hideMark/>
          </w:tcPr>
          <w:p w14:paraId="45A1B841"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lang w:eastAsia="en-GB"/>
              </w:rPr>
              <w:t>message</w:t>
            </w:r>
          </w:p>
        </w:tc>
        <w:tc>
          <w:tcPr>
            <w:tcW w:w="687" w:type="dxa"/>
            <w:hideMark/>
          </w:tcPr>
          <w:p w14:paraId="6826682F"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2477B35C" w14:textId="77777777" w:rsidR="00C0785A" w:rsidRPr="00733E36" w:rsidRDefault="00625BC0" w:rsidP="00C0785A">
            <w:pPr>
              <w:spacing w:after="0" w:line="240" w:lineRule="auto"/>
              <w:jc w:val="left"/>
              <w:rPr>
                <w:rFonts w:eastAsia="Times New Roman" w:cs="Times New Roman"/>
                <w:lang w:eastAsia="en-GB"/>
              </w:rPr>
            </w:pPr>
            <w:r>
              <w:rPr>
                <w:rFonts w:eastAsia="Times New Roman" w:cs="Times New Roman"/>
                <w:lang w:eastAsia="en-GB"/>
              </w:rPr>
              <w:t>Optional</w:t>
            </w:r>
          </w:p>
        </w:tc>
        <w:tc>
          <w:tcPr>
            <w:tcW w:w="828" w:type="dxa"/>
            <w:hideMark/>
          </w:tcPr>
          <w:p w14:paraId="1F28938F" w14:textId="77777777" w:rsidR="00C0785A" w:rsidRPr="00733E36" w:rsidRDefault="00C0785A" w:rsidP="00C0785A">
            <w:pPr>
              <w:spacing w:after="0" w:line="240" w:lineRule="auto"/>
              <w:jc w:val="left"/>
              <w:rPr>
                <w:rFonts w:eastAsia="Times New Roman" w:cs="Times New Roman"/>
                <w:lang w:eastAsia="en-GB"/>
              </w:rPr>
            </w:pPr>
          </w:p>
        </w:tc>
        <w:tc>
          <w:tcPr>
            <w:tcW w:w="4145" w:type="dxa"/>
            <w:hideMark/>
          </w:tcPr>
          <w:p w14:paraId="72B1A532"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lang w:eastAsia="en-GB"/>
              </w:rPr>
              <w:t xml:space="preserve">A message from the donor to the deceased or the deceased’s family when </w:t>
            </w:r>
            <w:r w:rsidRPr="00733E36">
              <w:rPr>
                <w:rStyle w:val="IntenseEmphasis"/>
                <w:rFonts w:cs="Times New Roman"/>
              </w:rPr>
              <w:t>anonymous</w:t>
            </w:r>
            <w:r w:rsidRPr="00733E36">
              <w:rPr>
                <w:rFonts w:cs="Times New Roman"/>
              </w:rPr>
              <w:t xml:space="preserve"> is supplied as false.</w:t>
            </w:r>
          </w:p>
        </w:tc>
      </w:tr>
    </w:tbl>
    <w:p w14:paraId="48E2F99F" w14:textId="77777777" w:rsidR="007A42CE" w:rsidRDefault="007A42CE" w:rsidP="00C0785A">
      <w:pPr>
        <w:pStyle w:val="Heading2"/>
        <w:rPr>
          <w:rStyle w:val="Hyperlink"/>
          <w:smallCaps w:val="0"/>
          <w:spacing w:val="0"/>
          <w:sz w:val="20"/>
          <w:szCs w:val="20"/>
        </w:rPr>
      </w:pPr>
      <w:bookmarkStart w:id="60" w:name="_removeDonation"/>
      <w:bookmarkEnd w:id="60"/>
    </w:p>
    <w:p w14:paraId="468F1B55" w14:textId="77777777" w:rsidR="0093184D" w:rsidRDefault="0093184D" w:rsidP="00C0785A">
      <w:pPr>
        <w:pStyle w:val="Heading2"/>
      </w:pPr>
    </w:p>
    <w:p w14:paraId="7B186C29" w14:textId="77777777" w:rsidR="0093184D" w:rsidRDefault="0093184D" w:rsidP="00C0785A">
      <w:pPr>
        <w:pStyle w:val="Heading2"/>
      </w:pPr>
    </w:p>
    <w:p w14:paraId="72FA4A64" w14:textId="77777777" w:rsidR="0093184D" w:rsidRDefault="0093184D" w:rsidP="00C0785A">
      <w:pPr>
        <w:pStyle w:val="Heading2"/>
      </w:pPr>
    </w:p>
    <w:p w14:paraId="0704D4F2" w14:textId="77777777" w:rsidR="0093184D" w:rsidRDefault="0093184D" w:rsidP="00C0785A">
      <w:pPr>
        <w:pStyle w:val="Heading2"/>
      </w:pPr>
    </w:p>
    <w:p w14:paraId="5F69E9B5" w14:textId="77777777" w:rsidR="0093184D" w:rsidRDefault="0093184D" w:rsidP="00C0785A">
      <w:pPr>
        <w:pStyle w:val="Heading2"/>
      </w:pPr>
    </w:p>
    <w:p w14:paraId="7D379B84" w14:textId="77777777" w:rsidR="0093184D" w:rsidRDefault="0093184D" w:rsidP="00C0785A">
      <w:pPr>
        <w:pStyle w:val="Heading2"/>
      </w:pPr>
    </w:p>
    <w:p w14:paraId="59562431" w14:textId="77777777" w:rsidR="00C0785A" w:rsidRDefault="00654B24" w:rsidP="00C0785A">
      <w:pPr>
        <w:pStyle w:val="Heading2"/>
      </w:pPr>
      <w:bookmarkStart w:id="61" w:name="_Toc161152461"/>
      <w:r>
        <w:lastRenderedPageBreak/>
        <w:t>remove</w:t>
      </w:r>
      <w:r w:rsidR="00C0785A">
        <w:t>Donation</w:t>
      </w:r>
      <w:bookmarkEnd w:id="61"/>
    </w:p>
    <w:p w14:paraId="58B754C6" w14:textId="77777777" w:rsidR="00C0785A" w:rsidRDefault="00000000" w:rsidP="00C0785A">
      <w:pPr>
        <w:jc w:val="left"/>
        <w:rPr>
          <w:rStyle w:val="Hyperlink"/>
        </w:rPr>
      </w:pPr>
      <w:hyperlink r:id="rId30" w:history="1">
        <w:r w:rsidR="00477C7F" w:rsidRPr="00132958">
          <w:rPr>
            <w:rStyle w:val="Hyperlink"/>
          </w:rPr>
          <w:t>https://www.memorygiving.com/admin/api/WebService.asmx?op=removeDonation</w:t>
        </w:r>
      </w:hyperlink>
    </w:p>
    <w:p w14:paraId="0C3C1C21" w14:textId="77777777" w:rsidR="00C0785A" w:rsidRDefault="00C0785A" w:rsidP="00C0785A">
      <w:pPr>
        <w:jc w:val="left"/>
        <w:rPr>
          <w:rStyle w:val="Hyperlink"/>
        </w:rPr>
      </w:pPr>
      <w:r>
        <w:t xml:space="preserve">This operation is used to </w:t>
      </w:r>
      <w:r w:rsidR="00654B24">
        <w:t>remove</w:t>
      </w:r>
      <w:r>
        <w:t xml:space="preserve"> o</w:t>
      </w:r>
      <w:r w:rsidR="00654B24">
        <w:t>ff</w:t>
      </w:r>
      <w:r>
        <w:t>line donations</w:t>
      </w:r>
      <w:r w:rsidR="00654B24">
        <w:t xml:space="preserve"> only</w:t>
      </w:r>
      <w:r>
        <w:t xml:space="preserve">. </w:t>
      </w:r>
      <w:r w:rsidR="00F23DCD">
        <w:t>T</w:t>
      </w:r>
      <w:r w:rsidR="00654B24">
        <w:t>he</w:t>
      </w:r>
      <w:r>
        <w:t xml:space="preserve"> donation </w:t>
      </w:r>
      <w:r w:rsidR="00654B24">
        <w:t>details are returned</w:t>
      </w:r>
      <w:r w:rsidR="00F23DCD">
        <w:t xml:space="preserve"> to indicate that the donation has been successfully removed.</w:t>
      </w:r>
      <w: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2"/>
        <w:gridCol w:w="717"/>
        <w:gridCol w:w="1219"/>
        <w:gridCol w:w="858"/>
        <w:gridCol w:w="4190"/>
      </w:tblGrid>
      <w:tr w:rsidR="00C0785A" w:rsidRPr="00733E36" w14:paraId="74B6DC7D" w14:textId="77777777" w:rsidTr="00654B24">
        <w:trPr>
          <w:tblCellSpacing w:w="15" w:type="dxa"/>
        </w:trPr>
        <w:tc>
          <w:tcPr>
            <w:tcW w:w="1997" w:type="dxa"/>
            <w:hideMark/>
          </w:tcPr>
          <w:p w14:paraId="790FDC8D"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Parameter</w:t>
            </w:r>
          </w:p>
        </w:tc>
        <w:tc>
          <w:tcPr>
            <w:tcW w:w="687" w:type="dxa"/>
            <w:hideMark/>
          </w:tcPr>
          <w:p w14:paraId="708D00C2"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Type</w:t>
            </w:r>
          </w:p>
        </w:tc>
        <w:tc>
          <w:tcPr>
            <w:tcW w:w="1189" w:type="dxa"/>
            <w:hideMark/>
          </w:tcPr>
          <w:p w14:paraId="6C631646"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Mandatory</w:t>
            </w:r>
          </w:p>
        </w:tc>
        <w:tc>
          <w:tcPr>
            <w:tcW w:w="828" w:type="dxa"/>
            <w:hideMark/>
          </w:tcPr>
          <w:p w14:paraId="305A68C0"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Default</w:t>
            </w:r>
          </w:p>
        </w:tc>
        <w:tc>
          <w:tcPr>
            <w:tcW w:w="4145" w:type="dxa"/>
            <w:hideMark/>
          </w:tcPr>
          <w:p w14:paraId="17716831"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Description</w:t>
            </w:r>
          </w:p>
        </w:tc>
      </w:tr>
      <w:tr w:rsidR="00C0785A" w:rsidRPr="00733E36" w14:paraId="1ED39269" w14:textId="77777777" w:rsidTr="00654B24">
        <w:trPr>
          <w:tblCellSpacing w:w="15" w:type="dxa"/>
        </w:trPr>
        <w:tc>
          <w:tcPr>
            <w:tcW w:w="1997" w:type="dxa"/>
            <w:hideMark/>
          </w:tcPr>
          <w:p w14:paraId="2635AC8F" w14:textId="77777777" w:rsidR="00C0785A" w:rsidRPr="00733E36" w:rsidRDefault="00C0785A" w:rsidP="00C0785A">
            <w:pPr>
              <w:spacing w:after="0" w:line="240" w:lineRule="auto"/>
              <w:jc w:val="left"/>
              <w:rPr>
                <w:rFonts w:eastAsia="Times New Roman" w:cs="Times New Roman"/>
                <w:lang w:eastAsia="en-GB"/>
              </w:rPr>
            </w:pPr>
            <w:proofErr w:type="spellStart"/>
            <w:r w:rsidRPr="00733E36">
              <w:rPr>
                <w:rFonts w:eastAsia="Times New Roman" w:cs="Times New Roman"/>
                <w:lang w:eastAsia="en-GB"/>
              </w:rPr>
              <w:t>api_key</w:t>
            </w:r>
            <w:proofErr w:type="spellEnd"/>
          </w:p>
        </w:tc>
        <w:tc>
          <w:tcPr>
            <w:tcW w:w="687" w:type="dxa"/>
            <w:hideMark/>
          </w:tcPr>
          <w:p w14:paraId="7429BB3E"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string</w:t>
            </w:r>
          </w:p>
        </w:tc>
        <w:tc>
          <w:tcPr>
            <w:tcW w:w="1189" w:type="dxa"/>
            <w:hideMark/>
          </w:tcPr>
          <w:p w14:paraId="00013CCD"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28" w:type="dxa"/>
            <w:hideMark/>
          </w:tcPr>
          <w:p w14:paraId="4A8640F1" w14:textId="77777777" w:rsidR="00C0785A" w:rsidRPr="00733E36" w:rsidRDefault="00C0785A" w:rsidP="00C0785A">
            <w:pPr>
              <w:spacing w:after="0" w:line="240" w:lineRule="auto"/>
              <w:jc w:val="left"/>
              <w:rPr>
                <w:rFonts w:eastAsia="Times New Roman" w:cs="Times New Roman"/>
                <w:lang w:eastAsia="en-GB"/>
              </w:rPr>
            </w:pPr>
          </w:p>
        </w:tc>
        <w:tc>
          <w:tcPr>
            <w:tcW w:w="4145" w:type="dxa"/>
            <w:hideMark/>
          </w:tcPr>
          <w:p w14:paraId="1B76276F"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lang w:eastAsia="en-GB"/>
              </w:rPr>
              <w:t>Your unique code to access this operation.</w:t>
            </w:r>
          </w:p>
        </w:tc>
      </w:tr>
      <w:tr w:rsidR="00DA3D63" w:rsidRPr="00733E36" w14:paraId="49B4504E" w14:textId="77777777" w:rsidTr="00654B24">
        <w:trPr>
          <w:tblCellSpacing w:w="15" w:type="dxa"/>
        </w:trPr>
        <w:tc>
          <w:tcPr>
            <w:tcW w:w="1997" w:type="dxa"/>
          </w:tcPr>
          <w:p w14:paraId="35A48BC1" w14:textId="77777777" w:rsidR="00DA3D63" w:rsidRPr="00733E36" w:rsidRDefault="00DA3D63" w:rsidP="00C0785A">
            <w:pPr>
              <w:spacing w:after="0" w:line="240" w:lineRule="auto"/>
              <w:jc w:val="left"/>
              <w:rPr>
                <w:rFonts w:eastAsia="Times New Roman" w:cs="Times New Roman"/>
                <w:lang w:eastAsia="en-GB"/>
              </w:rPr>
            </w:pPr>
            <w:proofErr w:type="spellStart"/>
            <w:r>
              <w:rPr>
                <w:rFonts w:eastAsia="Times New Roman" w:cs="Times New Roman"/>
                <w:lang w:eastAsia="en-GB"/>
              </w:rPr>
              <w:t>user_id</w:t>
            </w:r>
            <w:proofErr w:type="spellEnd"/>
          </w:p>
        </w:tc>
        <w:tc>
          <w:tcPr>
            <w:tcW w:w="687" w:type="dxa"/>
          </w:tcPr>
          <w:p w14:paraId="04923B24" w14:textId="77777777" w:rsidR="00DA3D63" w:rsidRPr="00733E36" w:rsidRDefault="00DA3D63" w:rsidP="00C0785A">
            <w:pPr>
              <w:spacing w:after="0" w:line="240" w:lineRule="auto"/>
              <w:jc w:val="left"/>
              <w:rPr>
                <w:rFonts w:eastAsia="Times New Roman" w:cs="Times New Roman"/>
                <w:b/>
                <w:bCs/>
                <w:lang w:eastAsia="en-GB"/>
              </w:rPr>
            </w:pPr>
            <w:r>
              <w:rPr>
                <w:rFonts w:eastAsia="Times New Roman" w:cs="Times New Roman"/>
                <w:b/>
                <w:bCs/>
                <w:lang w:eastAsia="en-GB"/>
              </w:rPr>
              <w:t>int</w:t>
            </w:r>
          </w:p>
        </w:tc>
        <w:tc>
          <w:tcPr>
            <w:tcW w:w="1189" w:type="dxa"/>
          </w:tcPr>
          <w:p w14:paraId="78F38740" w14:textId="77777777" w:rsidR="00DA3D63" w:rsidRPr="00733E36" w:rsidRDefault="00DA3D63" w:rsidP="00C0785A">
            <w:pPr>
              <w:spacing w:after="0" w:line="240" w:lineRule="auto"/>
              <w:jc w:val="left"/>
              <w:rPr>
                <w:rFonts w:eastAsia="Times New Roman" w:cs="Times New Roman"/>
                <w:lang w:eastAsia="en-GB"/>
              </w:rPr>
            </w:pPr>
            <w:r>
              <w:rPr>
                <w:rFonts w:eastAsia="Times New Roman" w:cs="Times New Roman"/>
                <w:lang w:eastAsia="en-GB"/>
              </w:rPr>
              <w:t>Mandatory</w:t>
            </w:r>
          </w:p>
        </w:tc>
        <w:tc>
          <w:tcPr>
            <w:tcW w:w="828" w:type="dxa"/>
          </w:tcPr>
          <w:p w14:paraId="3198A4C7" w14:textId="77777777" w:rsidR="00DA3D63" w:rsidRPr="00733E36" w:rsidRDefault="00DA3D63" w:rsidP="00C0785A">
            <w:pPr>
              <w:spacing w:after="0" w:line="240" w:lineRule="auto"/>
              <w:jc w:val="left"/>
              <w:rPr>
                <w:rFonts w:eastAsia="Times New Roman" w:cs="Times New Roman"/>
                <w:lang w:eastAsia="en-GB"/>
              </w:rPr>
            </w:pPr>
          </w:p>
        </w:tc>
        <w:tc>
          <w:tcPr>
            <w:tcW w:w="4145" w:type="dxa"/>
          </w:tcPr>
          <w:p w14:paraId="47F629F4" w14:textId="77777777" w:rsidR="00DA3D63" w:rsidRPr="00733E36" w:rsidRDefault="00DA3D63" w:rsidP="00C0785A">
            <w:pPr>
              <w:spacing w:after="0" w:line="240" w:lineRule="auto"/>
              <w:jc w:val="left"/>
              <w:rPr>
                <w:rFonts w:eastAsia="Times New Roman" w:cs="Times New Roman"/>
                <w:lang w:eastAsia="en-GB"/>
              </w:rPr>
            </w:pPr>
            <w:r w:rsidRPr="00DA3D63">
              <w:rPr>
                <w:rFonts w:eastAsia="Times New Roman" w:cs="Times New Roman"/>
                <w:lang w:eastAsia="en-GB"/>
              </w:rPr>
              <w:t>The Memory Giving User ID of the person performing this operation.</w:t>
            </w:r>
          </w:p>
        </w:tc>
      </w:tr>
      <w:tr w:rsidR="00C0785A" w:rsidRPr="00733E36" w14:paraId="77CDFCF4" w14:textId="77777777" w:rsidTr="00654B24">
        <w:trPr>
          <w:tblCellSpacing w:w="15" w:type="dxa"/>
        </w:trPr>
        <w:tc>
          <w:tcPr>
            <w:tcW w:w="1997" w:type="dxa"/>
            <w:hideMark/>
          </w:tcPr>
          <w:p w14:paraId="257991EF" w14:textId="77777777" w:rsidR="00C0785A" w:rsidRPr="00733E36" w:rsidRDefault="00654B24" w:rsidP="00C0785A">
            <w:pPr>
              <w:spacing w:after="0" w:line="240" w:lineRule="auto"/>
              <w:jc w:val="left"/>
              <w:rPr>
                <w:rFonts w:eastAsia="Times New Roman" w:cs="Times New Roman"/>
                <w:lang w:eastAsia="en-GB"/>
              </w:rPr>
            </w:pPr>
            <w:proofErr w:type="spellStart"/>
            <w:r>
              <w:rPr>
                <w:rFonts w:eastAsia="Times New Roman" w:cs="Times New Roman"/>
                <w:lang w:eastAsia="en-GB"/>
              </w:rPr>
              <w:t>donation</w:t>
            </w:r>
            <w:r w:rsidR="00C0785A" w:rsidRPr="00733E36">
              <w:rPr>
                <w:rFonts w:eastAsia="Times New Roman" w:cs="Times New Roman"/>
                <w:lang w:eastAsia="en-GB"/>
              </w:rPr>
              <w:t>_id</w:t>
            </w:r>
            <w:proofErr w:type="spellEnd"/>
          </w:p>
        </w:tc>
        <w:tc>
          <w:tcPr>
            <w:tcW w:w="687" w:type="dxa"/>
            <w:hideMark/>
          </w:tcPr>
          <w:p w14:paraId="43E0503F"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b/>
                <w:bCs/>
                <w:lang w:eastAsia="en-GB"/>
              </w:rPr>
              <w:t>int</w:t>
            </w:r>
          </w:p>
        </w:tc>
        <w:tc>
          <w:tcPr>
            <w:tcW w:w="1189" w:type="dxa"/>
            <w:hideMark/>
          </w:tcPr>
          <w:p w14:paraId="0F73533C" w14:textId="77777777" w:rsidR="00C0785A" w:rsidRPr="00733E36" w:rsidRDefault="00C0785A" w:rsidP="00C0785A">
            <w:pPr>
              <w:spacing w:after="0" w:line="240" w:lineRule="auto"/>
              <w:jc w:val="left"/>
              <w:rPr>
                <w:rFonts w:eastAsia="Times New Roman" w:cs="Times New Roman"/>
                <w:lang w:eastAsia="en-GB"/>
              </w:rPr>
            </w:pPr>
            <w:r w:rsidRPr="00733E36">
              <w:rPr>
                <w:rFonts w:eastAsia="Times New Roman" w:cs="Times New Roman"/>
                <w:lang w:eastAsia="en-GB"/>
              </w:rPr>
              <w:t>Mandatory</w:t>
            </w:r>
          </w:p>
        </w:tc>
        <w:tc>
          <w:tcPr>
            <w:tcW w:w="828" w:type="dxa"/>
            <w:hideMark/>
          </w:tcPr>
          <w:p w14:paraId="564CF02C" w14:textId="77777777" w:rsidR="00C0785A" w:rsidRPr="00733E36" w:rsidRDefault="00C0785A" w:rsidP="00C0785A">
            <w:pPr>
              <w:spacing w:after="0" w:line="240" w:lineRule="auto"/>
              <w:jc w:val="left"/>
              <w:rPr>
                <w:rFonts w:eastAsia="Times New Roman" w:cs="Times New Roman"/>
                <w:lang w:eastAsia="en-GB"/>
              </w:rPr>
            </w:pPr>
          </w:p>
        </w:tc>
        <w:tc>
          <w:tcPr>
            <w:tcW w:w="4145" w:type="dxa"/>
            <w:hideMark/>
          </w:tcPr>
          <w:p w14:paraId="60A6BDD8" w14:textId="77777777" w:rsidR="00C0785A" w:rsidRPr="00733E36" w:rsidRDefault="00C0785A" w:rsidP="00654B24">
            <w:pPr>
              <w:spacing w:after="0" w:line="240" w:lineRule="auto"/>
              <w:jc w:val="left"/>
              <w:rPr>
                <w:rFonts w:eastAsia="Times New Roman" w:cs="Times New Roman"/>
                <w:lang w:eastAsia="en-GB"/>
              </w:rPr>
            </w:pPr>
            <w:r w:rsidRPr="00733E36">
              <w:rPr>
                <w:rFonts w:eastAsia="Times New Roman" w:cs="Times New Roman"/>
                <w:lang w:eastAsia="en-GB"/>
              </w:rPr>
              <w:t xml:space="preserve">Unique ID that identifies each </w:t>
            </w:r>
            <w:r w:rsidR="00654B24">
              <w:rPr>
                <w:rFonts w:eastAsia="Times New Roman" w:cs="Times New Roman"/>
                <w:lang w:eastAsia="en-GB"/>
              </w:rPr>
              <w:t>donation</w:t>
            </w:r>
            <w:r w:rsidRPr="00733E36">
              <w:rPr>
                <w:rFonts w:eastAsia="Times New Roman" w:cs="Times New Roman"/>
                <w:lang w:eastAsia="en-GB"/>
              </w:rPr>
              <w:t>.</w:t>
            </w:r>
          </w:p>
        </w:tc>
      </w:tr>
    </w:tbl>
    <w:p w14:paraId="346E15A7" w14:textId="77777777" w:rsidR="00C0785A" w:rsidRDefault="00C0785A" w:rsidP="00C0785A">
      <w:pPr>
        <w:jc w:val="left"/>
        <w:rPr>
          <w:rStyle w:val="Hyperlink"/>
        </w:rPr>
      </w:pPr>
    </w:p>
    <w:p w14:paraId="7E4168A1" w14:textId="77777777" w:rsidR="005A5F73" w:rsidRDefault="005A5F73" w:rsidP="004E2136">
      <w:pPr>
        <w:jc w:val="left"/>
        <w:rPr>
          <w:rStyle w:val="Hyperlink"/>
        </w:rPr>
      </w:pPr>
    </w:p>
    <w:p w14:paraId="2E57D4D6" w14:textId="77777777" w:rsidR="00D534A8" w:rsidRDefault="00D534A8" w:rsidP="00D534A8">
      <w:pPr>
        <w:pStyle w:val="Heading1"/>
      </w:pPr>
      <w:bookmarkStart w:id="62" w:name="_Toc161152462"/>
      <w:r>
        <w:t>Who has Access to the API?</w:t>
      </w:r>
      <w:bookmarkEnd w:id="62"/>
    </w:p>
    <w:p w14:paraId="7A8CE264" w14:textId="77777777" w:rsidR="00D534A8" w:rsidRDefault="00D534A8" w:rsidP="00D534A8">
      <w:r>
        <w:t xml:space="preserve">Anyone </w:t>
      </w:r>
      <w:proofErr w:type="gramStart"/>
      <w:r>
        <w:t>is able to</w:t>
      </w:r>
      <w:proofErr w:type="gramEnd"/>
      <w:r>
        <w:t xml:space="preserve"> register &amp; access the following API operations:</w:t>
      </w:r>
    </w:p>
    <w:p w14:paraId="09D60F91" w14:textId="77777777" w:rsidR="00D534A8" w:rsidRDefault="00000000" w:rsidP="00D534A8">
      <w:pPr>
        <w:pStyle w:val="ListParagraph"/>
        <w:numPr>
          <w:ilvl w:val="0"/>
          <w:numId w:val="26"/>
        </w:numPr>
      </w:pPr>
      <w:hyperlink w:anchor="_search" w:history="1">
        <w:r w:rsidR="00D534A8" w:rsidRPr="000B71E6">
          <w:rPr>
            <w:rStyle w:val="Hyperlink"/>
          </w:rPr>
          <w:t>search</w:t>
        </w:r>
      </w:hyperlink>
    </w:p>
    <w:p w14:paraId="741FDD41" w14:textId="77777777" w:rsidR="00D534A8" w:rsidRDefault="00000000" w:rsidP="00D534A8">
      <w:pPr>
        <w:pStyle w:val="ListParagraph"/>
        <w:numPr>
          <w:ilvl w:val="0"/>
          <w:numId w:val="26"/>
        </w:numPr>
      </w:pPr>
      <w:hyperlink w:anchor="_loadTributeById" w:history="1">
        <w:r w:rsidR="00D534A8" w:rsidRPr="000B71E6">
          <w:rPr>
            <w:rStyle w:val="Hyperlink"/>
          </w:rPr>
          <w:t>loadTributeById</w:t>
        </w:r>
      </w:hyperlink>
    </w:p>
    <w:p w14:paraId="0577ED92" w14:textId="77777777" w:rsidR="00D534A8" w:rsidRPr="002216C5" w:rsidRDefault="00000000" w:rsidP="00D534A8">
      <w:pPr>
        <w:pStyle w:val="ListParagraph"/>
        <w:numPr>
          <w:ilvl w:val="0"/>
          <w:numId w:val="26"/>
        </w:numPr>
        <w:rPr>
          <w:rStyle w:val="Hyperlink"/>
          <w:color w:val="auto"/>
          <w:u w:val="none"/>
        </w:rPr>
      </w:pPr>
      <w:hyperlink w:anchor="_loadTributeGroupById_1" w:history="1">
        <w:r w:rsidR="00D534A8" w:rsidRPr="000B71E6">
          <w:rPr>
            <w:rStyle w:val="Hyperlink"/>
          </w:rPr>
          <w:t>loadTributeGroupById</w:t>
        </w:r>
      </w:hyperlink>
    </w:p>
    <w:p w14:paraId="64E19D54" w14:textId="77777777" w:rsidR="002216C5" w:rsidRPr="002216C5" w:rsidRDefault="00000000" w:rsidP="00D534A8">
      <w:pPr>
        <w:pStyle w:val="ListParagraph"/>
        <w:numPr>
          <w:ilvl w:val="0"/>
          <w:numId w:val="26"/>
        </w:numPr>
        <w:rPr>
          <w:rStyle w:val="Hyperlink"/>
          <w:color w:val="auto"/>
          <w:u w:val="none"/>
        </w:rPr>
      </w:pPr>
      <w:hyperlink w:anchor="_loadTributeByPageName" w:history="1">
        <w:r w:rsidR="002216C5" w:rsidRPr="00EC049C">
          <w:rPr>
            <w:rStyle w:val="Hyperlink"/>
          </w:rPr>
          <w:t>loadTributeByPageName</w:t>
        </w:r>
      </w:hyperlink>
    </w:p>
    <w:p w14:paraId="3E5D8E8F" w14:textId="77777777" w:rsidR="002216C5" w:rsidRDefault="00000000" w:rsidP="00D534A8">
      <w:pPr>
        <w:pStyle w:val="ListParagraph"/>
        <w:numPr>
          <w:ilvl w:val="0"/>
          <w:numId w:val="26"/>
        </w:numPr>
      </w:pPr>
      <w:hyperlink w:anchor="_loadTributeGroupByPageName" w:history="1">
        <w:r w:rsidR="002216C5" w:rsidRPr="00EC049C">
          <w:rPr>
            <w:rStyle w:val="Hyperlink"/>
          </w:rPr>
          <w:t>loadTributeGroupByPageName</w:t>
        </w:r>
      </w:hyperlink>
    </w:p>
    <w:p w14:paraId="2632E522" w14:textId="77777777" w:rsidR="00D534A8" w:rsidRDefault="00000000" w:rsidP="00D534A8">
      <w:pPr>
        <w:pStyle w:val="ListParagraph"/>
        <w:numPr>
          <w:ilvl w:val="0"/>
          <w:numId w:val="26"/>
        </w:numPr>
      </w:pPr>
      <w:hyperlink w:anchor="_searchCharities" w:history="1">
        <w:r w:rsidR="00D534A8" w:rsidRPr="00E40492">
          <w:rPr>
            <w:rStyle w:val="Hyperlink"/>
          </w:rPr>
          <w:t>searchCharities</w:t>
        </w:r>
      </w:hyperlink>
    </w:p>
    <w:p w14:paraId="098D1362" w14:textId="77777777" w:rsidR="00D534A8" w:rsidRPr="00007424" w:rsidRDefault="00000000" w:rsidP="00D534A8">
      <w:pPr>
        <w:pStyle w:val="ListParagraph"/>
        <w:numPr>
          <w:ilvl w:val="0"/>
          <w:numId w:val="26"/>
        </w:numPr>
        <w:rPr>
          <w:rStyle w:val="Hyperlink"/>
          <w:color w:val="auto"/>
          <w:u w:val="none"/>
        </w:rPr>
      </w:pPr>
      <w:hyperlink w:anchor="_isTributePageNameAvailable" w:history="1">
        <w:r w:rsidR="00D534A8" w:rsidRPr="00007424">
          <w:rPr>
            <w:rStyle w:val="Hyperlink"/>
          </w:rPr>
          <w:t>calculateGiftAidValue</w:t>
        </w:r>
      </w:hyperlink>
    </w:p>
    <w:p w14:paraId="042D5BC4" w14:textId="77777777" w:rsidR="00D534A8" w:rsidRDefault="00000000" w:rsidP="00D534A8">
      <w:pPr>
        <w:pStyle w:val="ListParagraph"/>
        <w:numPr>
          <w:ilvl w:val="0"/>
          <w:numId w:val="26"/>
        </w:numPr>
      </w:pPr>
      <w:hyperlink w:anchor="_getGiftAidDeclaration_1" w:history="1">
        <w:r w:rsidR="00D534A8" w:rsidRPr="00007424">
          <w:rPr>
            <w:rStyle w:val="Hyperlink"/>
          </w:rPr>
          <w:t>getGiftAidDeclaration</w:t>
        </w:r>
      </w:hyperlink>
    </w:p>
    <w:p w14:paraId="5B26146A" w14:textId="77777777" w:rsidR="00D534A8" w:rsidRDefault="00000000" w:rsidP="00D534A8">
      <w:pPr>
        <w:pStyle w:val="ListParagraph"/>
        <w:numPr>
          <w:ilvl w:val="0"/>
          <w:numId w:val="26"/>
        </w:numPr>
      </w:pPr>
      <w:hyperlink w:anchor="_makeDonation_1" w:history="1">
        <w:r w:rsidR="00D534A8" w:rsidRPr="00E40492">
          <w:rPr>
            <w:rStyle w:val="Hyperlink"/>
          </w:rPr>
          <w:t>makeDonation</w:t>
        </w:r>
      </w:hyperlink>
    </w:p>
    <w:p w14:paraId="5EEA18C6" w14:textId="77777777" w:rsidR="00D534A8" w:rsidRDefault="00D534A8" w:rsidP="00D534A8">
      <w:r>
        <w:t>The following operations can only be accessed by API clients that are associated with Funeral Directors in the Memory Giving system:</w:t>
      </w:r>
    </w:p>
    <w:p w14:paraId="55C53DD8" w14:textId="77777777" w:rsidR="00D534A8" w:rsidRDefault="00000000" w:rsidP="00D534A8">
      <w:pPr>
        <w:pStyle w:val="ListParagraph"/>
        <w:numPr>
          <w:ilvl w:val="0"/>
          <w:numId w:val="30"/>
        </w:numPr>
      </w:pPr>
      <w:hyperlink w:anchor="_suggestCharity" w:history="1">
        <w:r w:rsidR="00D534A8" w:rsidRPr="00E40492">
          <w:rPr>
            <w:rStyle w:val="Hyperlink"/>
          </w:rPr>
          <w:t>suggestCharity</w:t>
        </w:r>
      </w:hyperlink>
    </w:p>
    <w:p w14:paraId="0AE2601D" w14:textId="77777777" w:rsidR="00D534A8" w:rsidRDefault="00000000" w:rsidP="00D534A8">
      <w:pPr>
        <w:pStyle w:val="ListParagraph"/>
        <w:numPr>
          <w:ilvl w:val="0"/>
          <w:numId w:val="30"/>
        </w:numPr>
      </w:pPr>
      <w:hyperlink w:anchor="_createTributePage_1" w:history="1">
        <w:r w:rsidR="00D534A8" w:rsidRPr="00E40492">
          <w:rPr>
            <w:rStyle w:val="Hyperlink"/>
          </w:rPr>
          <w:t>createTributePage</w:t>
        </w:r>
      </w:hyperlink>
    </w:p>
    <w:p w14:paraId="298DE771" w14:textId="77777777" w:rsidR="00D534A8" w:rsidRPr="006A7F9F" w:rsidRDefault="00000000" w:rsidP="00D534A8">
      <w:pPr>
        <w:pStyle w:val="ListParagraph"/>
        <w:numPr>
          <w:ilvl w:val="0"/>
          <w:numId w:val="30"/>
        </w:numPr>
        <w:rPr>
          <w:rStyle w:val="Hyperlink"/>
          <w:color w:val="auto"/>
          <w:u w:val="none"/>
        </w:rPr>
      </w:pPr>
      <w:hyperlink w:anchor="_updateTributePage_1" w:history="1">
        <w:r w:rsidR="00D534A8" w:rsidRPr="00F84804">
          <w:rPr>
            <w:rStyle w:val="Hyperlink"/>
          </w:rPr>
          <w:t>updateTributePage</w:t>
        </w:r>
      </w:hyperlink>
    </w:p>
    <w:p w14:paraId="43F4A8A7" w14:textId="77777777" w:rsidR="006A7F9F" w:rsidRPr="006A7F9F" w:rsidRDefault="00000000" w:rsidP="00D534A8">
      <w:pPr>
        <w:pStyle w:val="ListParagraph"/>
        <w:numPr>
          <w:ilvl w:val="0"/>
          <w:numId w:val="30"/>
        </w:numPr>
        <w:rPr>
          <w:rStyle w:val="Hyperlink"/>
          <w:color w:val="auto"/>
          <w:u w:val="none"/>
        </w:rPr>
      </w:pPr>
      <w:hyperlink w:anchor="_addCharityToTribute" w:history="1">
        <w:r w:rsidR="006A7F9F" w:rsidRPr="006A7F9F">
          <w:rPr>
            <w:rStyle w:val="Hyperlink"/>
          </w:rPr>
          <w:t>addCharityToTribute</w:t>
        </w:r>
      </w:hyperlink>
    </w:p>
    <w:p w14:paraId="1BF6D6E7" w14:textId="77777777" w:rsidR="006A7F9F" w:rsidRDefault="00000000" w:rsidP="00D534A8">
      <w:pPr>
        <w:pStyle w:val="ListParagraph"/>
        <w:numPr>
          <w:ilvl w:val="0"/>
          <w:numId w:val="30"/>
        </w:numPr>
      </w:pPr>
      <w:hyperlink w:anchor="_removeCharityFromTribute" w:history="1">
        <w:r w:rsidR="006A7F9F" w:rsidRPr="006A7F9F">
          <w:rPr>
            <w:rStyle w:val="Hyperlink"/>
          </w:rPr>
          <w:t>removeCharityFromTribute</w:t>
        </w:r>
      </w:hyperlink>
    </w:p>
    <w:p w14:paraId="679F134A" w14:textId="77777777" w:rsidR="00D534A8" w:rsidRPr="00FF6CBD" w:rsidRDefault="00000000" w:rsidP="00D534A8">
      <w:pPr>
        <w:pStyle w:val="ListParagraph"/>
        <w:numPr>
          <w:ilvl w:val="0"/>
          <w:numId w:val="30"/>
        </w:numPr>
        <w:rPr>
          <w:rStyle w:val="Hyperlink"/>
          <w:color w:val="auto"/>
          <w:u w:val="none"/>
        </w:rPr>
      </w:pPr>
      <w:hyperlink w:anchor="_isTributePageNameAvailable_1" w:history="1">
        <w:r w:rsidR="00D534A8" w:rsidRPr="00F84804">
          <w:rPr>
            <w:rStyle w:val="Hyperlink"/>
          </w:rPr>
          <w:t>isTributePageNameAvailable</w:t>
        </w:r>
      </w:hyperlink>
    </w:p>
    <w:p w14:paraId="5CB3E0A3" w14:textId="77777777" w:rsidR="00FF6CBD" w:rsidRPr="00FF6CBD" w:rsidRDefault="00000000" w:rsidP="00D534A8">
      <w:pPr>
        <w:pStyle w:val="ListParagraph"/>
        <w:numPr>
          <w:ilvl w:val="0"/>
          <w:numId w:val="30"/>
        </w:numPr>
        <w:rPr>
          <w:rStyle w:val="Hyperlink"/>
          <w:color w:val="auto"/>
          <w:u w:val="none"/>
        </w:rPr>
      </w:pPr>
      <w:hyperlink w:anchor="_updateDonation" w:history="1">
        <w:r w:rsidR="00FF6CBD" w:rsidRPr="00FF6CBD">
          <w:rPr>
            <w:rStyle w:val="Hyperlink"/>
          </w:rPr>
          <w:t>updateDonation</w:t>
        </w:r>
      </w:hyperlink>
    </w:p>
    <w:p w14:paraId="7BBDB67C" w14:textId="77777777" w:rsidR="00FF6CBD" w:rsidRDefault="00000000" w:rsidP="00D534A8">
      <w:pPr>
        <w:pStyle w:val="ListParagraph"/>
        <w:numPr>
          <w:ilvl w:val="0"/>
          <w:numId w:val="30"/>
        </w:numPr>
      </w:pPr>
      <w:hyperlink w:anchor="_removeDonation" w:history="1">
        <w:r w:rsidR="00FF6CBD" w:rsidRPr="00FF6CBD">
          <w:rPr>
            <w:rStyle w:val="Hyperlink"/>
          </w:rPr>
          <w:t>removeDonation</w:t>
        </w:r>
      </w:hyperlink>
    </w:p>
    <w:p w14:paraId="380EBB1E" w14:textId="77777777" w:rsidR="00D534A8" w:rsidRDefault="00D534A8" w:rsidP="00D534A8">
      <w:r>
        <w:t xml:space="preserve">Funeral Directors </w:t>
      </w:r>
      <w:r w:rsidR="0017150E">
        <w:t>can</w:t>
      </w:r>
      <w:r>
        <w:t xml:space="preserve"> register for an API Key by registering within the admin area of the site. By being logged in, the API registration process automatically links the API Key to the Funeral Director. If a Funeral Director already has an API Key, they can link it to their Funeral Director account within the admin section. Likewise, if a Funeral Director has separate accounts for each of their branches, they can link each account to the API Key in the same manner.</w:t>
      </w:r>
    </w:p>
    <w:p w14:paraId="282D4258" w14:textId="77777777" w:rsidR="005A5F73" w:rsidRPr="00970F94" w:rsidRDefault="005A5F73" w:rsidP="005A5F73">
      <w:pPr>
        <w:pStyle w:val="Heading3"/>
      </w:pPr>
      <w:bookmarkStart w:id="63" w:name="_Toc161152463"/>
      <w:r>
        <w:t>Gaining access to more operations</w:t>
      </w:r>
      <w:bookmarkEnd w:id="63"/>
    </w:p>
    <w:p w14:paraId="6B56F8A4" w14:textId="77777777" w:rsidR="00D534A8" w:rsidRDefault="005A5F73" w:rsidP="005A5F73">
      <w:r>
        <w:t xml:space="preserve">Currently, only members of the </w:t>
      </w:r>
      <w:proofErr w:type="gramStart"/>
      <w:r>
        <w:t>Admin</w:t>
      </w:r>
      <w:proofErr w:type="gramEnd"/>
      <w:r>
        <w:t xml:space="preserve"> team are able grant access to each operation. To access more operations, please contact the </w:t>
      </w:r>
      <w:proofErr w:type="gramStart"/>
      <w:r>
        <w:t>Admin</w:t>
      </w:r>
      <w:proofErr w:type="gramEnd"/>
      <w:r>
        <w:t xml:space="preserve"> team at </w:t>
      </w:r>
      <w:hyperlink r:id="rId31" w:history="1">
        <w:r>
          <w:rPr>
            <w:rStyle w:val="Hyperlink"/>
          </w:rPr>
          <w:t>theteam@memorygiving.com</w:t>
        </w:r>
      </w:hyperlink>
      <w:r>
        <w:t xml:space="preserve">. </w:t>
      </w:r>
    </w:p>
    <w:p w14:paraId="028DA125" w14:textId="77777777" w:rsidR="005A5F73" w:rsidRDefault="005A5F73" w:rsidP="005A5F73"/>
    <w:p w14:paraId="0E6BBBC5" w14:textId="77777777" w:rsidR="00794394" w:rsidRPr="00001A43" w:rsidRDefault="00794394" w:rsidP="005A5F73"/>
    <w:p w14:paraId="560F384E" w14:textId="77777777" w:rsidR="001B16F5" w:rsidRDefault="001B16F5" w:rsidP="00970F94">
      <w:pPr>
        <w:pStyle w:val="Heading1"/>
      </w:pPr>
      <w:bookmarkStart w:id="64" w:name="_Toc161152464"/>
      <w:r>
        <w:lastRenderedPageBreak/>
        <w:t>Other API Features</w:t>
      </w:r>
      <w:bookmarkEnd w:id="64"/>
    </w:p>
    <w:p w14:paraId="20EFDA9C" w14:textId="77777777" w:rsidR="00970F94" w:rsidRDefault="00970F94" w:rsidP="00970F94">
      <w:pPr>
        <w:pStyle w:val="Heading2"/>
      </w:pPr>
      <w:bookmarkStart w:id="65" w:name="_Toc161152465"/>
      <w:r>
        <w:t>Donation Response</w:t>
      </w:r>
      <w:bookmarkEnd w:id="65"/>
    </w:p>
    <w:p w14:paraId="2CA25715" w14:textId="77777777" w:rsidR="00970F94" w:rsidRDefault="00970F94" w:rsidP="00970F94">
      <w:r>
        <w:t xml:space="preserve">Memory Giving </w:t>
      </w:r>
      <w:r w:rsidR="00DC7740">
        <w:t>can</w:t>
      </w:r>
      <w:r>
        <w:t xml:space="preserve"> notify you when a successful donation is made to a fund page that is associated with your API Key. The notification is made you as a POST request &amp; requires your donation response URL, access key &amp; access value. The access key &amp; value serves as the validation process for the POST data.</w:t>
      </w:r>
    </w:p>
    <w:p w14:paraId="6AF3943F" w14:textId="77777777" w:rsidR="00970F94" w:rsidRPr="00970F94" w:rsidRDefault="00970F94" w:rsidP="00970F94">
      <w:pPr>
        <w:pStyle w:val="Heading3"/>
      </w:pPr>
      <w:bookmarkStart w:id="66" w:name="_Toc161152466"/>
      <w:r>
        <w:t>Setting Up A Donation Response</w:t>
      </w:r>
      <w:bookmarkEnd w:id="66"/>
    </w:p>
    <w:p w14:paraId="1D8B2A01" w14:textId="77777777" w:rsidR="00D534A8" w:rsidRPr="008C0222" w:rsidRDefault="005A5F73" w:rsidP="000B71E6">
      <w:bookmarkStart w:id="67" w:name="_Who_has_Access"/>
      <w:bookmarkEnd w:id="67"/>
      <w:r>
        <w:t xml:space="preserve">Currently, only members of the </w:t>
      </w:r>
      <w:proofErr w:type="gramStart"/>
      <w:r>
        <w:t>Admin</w:t>
      </w:r>
      <w:proofErr w:type="gramEnd"/>
      <w:r>
        <w:t xml:space="preserve"> team are able to set up the donation response. To set up the donation response, please contact the </w:t>
      </w:r>
      <w:proofErr w:type="gramStart"/>
      <w:r>
        <w:t>Admin</w:t>
      </w:r>
      <w:proofErr w:type="gramEnd"/>
      <w:r>
        <w:t xml:space="preserve"> team at </w:t>
      </w:r>
      <w:hyperlink r:id="rId32" w:history="1">
        <w:r>
          <w:rPr>
            <w:rStyle w:val="Hyperlink"/>
          </w:rPr>
          <w:t>theteam@memorygiving.com</w:t>
        </w:r>
      </w:hyperlink>
      <w:r>
        <w:t xml:space="preserve">. </w:t>
      </w:r>
    </w:p>
    <w:sectPr w:rsidR="00D534A8" w:rsidRPr="008C0222" w:rsidSect="00152D47">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45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0CE7" w14:textId="77777777" w:rsidR="00152D47" w:rsidRDefault="00152D47" w:rsidP="00BD56CA">
      <w:pPr>
        <w:spacing w:after="0" w:line="240" w:lineRule="auto"/>
      </w:pPr>
      <w:r>
        <w:separator/>
      </w:r>
    </w:p>
  </w:endnote>
  <w:endnote w:type="continuationSeparator" w:id="0">
    <w:p w14:paraId="476D7675" w14:textId="77777777" w:rsidR="00152D47" w:rsidRDefault="00152D47" w:rsidP="00BD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C419" w14:textId="77777777" w:rsidR="00B80D06" w:rsidRDefault="00B8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F12C" w14:textId="77777777" w:rsidR="00B80D06" w:rsidRDefault="00B80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231B" w14:textId="77777777" w:rsidR="00B80D06" w:rsidRDefault="00B8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9829" w14:textId="77777777" w:rsidR="00152D47" w:rsidRDefault="00152D47" w:rsidP="00BD56CA">
      <w:pPr>
        <w:spacing w:after="0" w:line="240" w:lineRule="auto"/>
      </w:pPr>
      <w:r>
        <w:separator/>
      </w:r>
    </w:p>
  </w:footnote>
  <w:footnote w:type="continuationSeparator" w:id="0">
    <w:p w14:paraId="585507CB" w14:textId="77777777" w:rsidR="00152D47" w:rsidRDefault="00152D47" w:rsidP="00BD5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004B" w14:textId="77777777" w:rsidR="00B80D06" w:rsidRDefault="00B80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0CD6" w14:textId="77777777" w:rsidR="00B80D06" w:rsidRDefault="00B80D06">
    <w:pPr>
      <w:pStyle w:val="Header"/>
    </w:pPr>
    <w:r>
      <w:ptab w:relativeTo="margin" w:alignment="right" w:leader="none"/>
    </w:r>
    <w:r>
      <w:t>Memory Giving API Guide</w:t>
    </w:r>
  </w:p>
  <w:p w14:paraId="703D6434" w14:textId="77777777" w:rsidR="00B80D06" w:rsidRDefault="00B80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102" w14:textId="77777777" w:rsidR="00B80D06" w:rsidRPr="00E53168" w:rsidRDefault="00B80D06" w:rsidP="00E53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83E"/>
    <w:multiLevelType w:val="hybridMultilevel"/>
    <w:tmpl w:val="B24A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C0C8C"/>
    <w:multiLevelType w:val="hybridMultilevel"/>
    <w:tmpl w:val="2F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419E8"/>
    <w:multiLevelType w:val="hybridMultilevel"/>
    <w:tmpl w:val="2B862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815C4"/>
    <w:multiLevelType w:val="hybridMultilevel"/>
    <w:tmpl w:val="66C0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74253"/>
    <w:multiLevelType w:val="hybridMultilevel"/>
    <w:tmpl w:val="3A5E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D2C67"/>
    <w:multiLevelType w:val="hybridMultilevel"/>
    <w:tmpl w:val="6080A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E3999"/>
    <w:multiLevelType w:val="hybridMultilevel"/>
    <w:tmpl w:val="E716E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85A42"/>
    <w:multiLevelType w:val="hybridMultilevel"/>
    <w:tmpl w:val="BD2CC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D7B85"/>
    <w:multiLevelType w:val="hybridMultilevel"/>
    <w:tmpl w:val="F5F6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F7B66"/>
    <w:multiLevelType w:val="hybridMultilevel"/>
    <w:tmpl w:val="9E3E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16A98"/>
    <w:multiLevelType w:val="hybridMultilevel"/>
    <w:tmpl w:val="4B8473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431ED"/>
    <w:multiLevelType w:val="hybridMultilevel"/>
    <w:tmpl w:val="FF0A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64F14"/>
    <w:multiLevelType w:val="hybridMultilevel"/>
    <w:tmpl w:val="F6023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849DA"/>
    <w:multiLevelType w:val="hybridMultilevel"/>
    <w:tmpl w:val="02E4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14405"/>
    <w:multiLevelType w:val="hybridMultilevel"/>
    <w:tmpl w:val="561A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C47BE"/>
    <w:multiLevelType w:val="hybridMultilevel"/>
    <w:tmpl w:val="3112F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75DF4"/>
    <w:multiLevelType w:val="hybridMultilevel"/>
    <w:tmpl w:val="43E05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9542B9"/>
    <w:multiLevelType w:val="hybridMultilevel"/>
    <w:tmpl w:val="E9EA5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C0696"/>
    <w:multiLevelType w:val="hybridMultilevel"/>
    <w:tmpl w:val="A2D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85A79"/>
    <w:multiLevelType w:val="hybridMultilevel"/>
    <w:tmpl w:val="176E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D4321"/>
    <w:multiLevelType w:val="hybridMultilevel"/>
    <w:tmpl w:val="376E0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852112"/>
    <w:multiLevelType w:val="hybridMultilevel"/>
    <w:tmpl w:val="DB2A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40761"/>
    <w:multiLevelType w:val="hybridMultilevel"/>
    <w:tmpl w:val="957C4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5016E"/>
    <w:multiLevelType w:val="hybridMultilevel"/>
    <w:tmpl w:val="F5EC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336D9"/>
    <w:multiLevelType w:val="hybridMultilevel"/>
    <w:tmpl w:val="AB5E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F2497"/>
    <w:multiLevelType w:val="hybridMultilevel"/>
    <w:tmpl w:val="EEC0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032CA"/>
    <w:multiLevelType w:val="hybridMultilevel"/>
    <w:tmpl w:val="584CB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DF7FAF"/>
    <w:multiLevelType w:val="hybridMultilevel"/>
    <w:tmpl w:val="72F6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A6B22"/>
    <w:multiLevelType w:val="hybridMultilevel"/>
    <w:tmpl w:val="DFD44A9E"/>
    <w:lvl w:ilvl="0" w:tplc="C52E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544E9"/>
    <w:multiLevelType w:val="hybridMultilevel"/>
    <w:tmpl w:val="C2FA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9737D"/>
    <w:multiLevelType w:val="hybridMultilevel"/>
    <w:tmpl w:val="A5E4C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A67E1C"/>
    <w:multiLevelType w:val="hybridMultilevel"/>
    <w:tmpl w:val="A2C29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8B56D2"/>
    <w:multiLevelType w:val="hybridMultilevel"/>
    <w:tmpl w:val="160AE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EB5648"/>
    <w:multiLevelType w:val="hybridMultilevel"/>
    <w:tmpl w:val="E8D60856"/>
    <w:lvl w:ilvl="0" w:tplc="10B09E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267C2"/>
    <w:multiLevelType w:val="hybridMultilevel"/>
    <w:tmpl w:val="7268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12EE5"/>
    <w:multiLevelType w:val="hybridMultilevel"/>
    <w:tmpl w:val="68BA2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4864F0"/>
    <w:multiLevelType w:val="hybridMultilevel"/>
    <w:tmpl w:val="2BCE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867D1"/>
    <w:multiLevelType w:val="hybridMultilevel"/>
    <w:tmpl w:val="38CE9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8F1E61"/>
    <w:multiLevelType w:val="hybridMultilevel"/>
    <w:tmpl w:val="35D4673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9" w15:restartNumberingAfterBreak="0">
    <w:nsid w:val="785079BE"/>
    <w:multiLevelType w:val="hybridMultilevel"/>
    <w:tmpl w:val="A58A3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2007584">
    <w:abstractNumId w:val="8"/>
  </w:num>
  <w:num w:numId="2" w16cid:durableId="1308392274">
    <w:abstractNumId w:val="12"/>
  </w:num>
  <w:num w:numId="3" w16cid:durableId="1511606823">
    <w:abstractNumId w:val="4"/>
  </w:num>
  <w:num w:numId="4" w16cid:durableId="1576671621">
    <w:abstractNumId w:val="5"/>
  </w:num>
  <w:num w:numId="5" w16cid:durableId="1841118933">
    <w:abstractNumId w:val="15"/>
  </w:num>
  <w:num w:numId="6" w16cid:durableId="1308436080">
    <w:abstractNumId w:val="30"/>
  </w:num>
  <w:num w:numId="7" w16cid:durableId="142164476">
    <w:abstractNumId w:val="0"/>
  </w:num>
  <w:num w:numId="8" w16cid:durableId="149055095">
    <w:abstractNumId w:val="35"/>
  </w:num>
  <w:num w:numId="9" w16cid:durableId="499124377">
    <w:abstractNumId w:val="20"/>
  </w:num>
  <w:num w:numId="10" w16cid:durableId="659038549">
    <w:abstractNumId w:val="16"/>
  </w:num>
  <w:num w:numId="11" w16cid:durableId="77679106">
    <w:abstractNumId w:val="31"/>
  </w:num>
  <w:num w:numId="12" w16cid:durableId="686446771">
    <w:abstractNumId w:val="22"/>
  </w:num>
  <w:num w:numId="13" w16cid:durableId="810173851">
    <w:abstractNumId w:val="38"/>
  </w:num>
  <w:num w:numId="14" w16cid:durableId="1577520080">
    <w:abstractNumId w:val="37"/>
  </w:num>
  <w:num w:numId="15" w16cid:durableId="2111468751">
    <w:abstractNumId w:val="25"/>
  </w:num>
  <w:num w:numId="16" w16cid:durableId="1647932757">
    <w:abstractNumId w:val="34"/>
  </w:num>
  <w:num w:numId="17" w16cid:durableId="316232044">
    <w:abstractNumId w:val="36"/>
  </w:num>
  <w:num w:numId="18" w16cid:durableId="1418361220">
    <w:abstractNumId w:val="29"/>
  </w:num>
  <w:num w:numId="19" w16cid:durableId="177814578">
    <w:abstractNumId w:val="27"/>
  </w:num>
  <w:num w:numId="20" w16cid:durableId="2062821006">
    <w:abstractNumId w:val="21"/>
  </w:num>
  <w:num w:numId="21" w16cid:durableId="1741441120">
    <w:abstractNumId w:val="18"/>
  </w:num>
  <w:num w:numId="22" w16cid:durableId="386078206">
    <w:abstractNumId w:val="14"/>
  </w:num>
  <w:num w:numId="23" w16cid:durableId="1774743824">
    <w:abstractNumId w:val="24"/>
  </w:num>
  <w:num w:numId="24" w16cid:durableId="1758598101">
    <w:abstractNumId w:val="23"/>
  </w:num>
  <w:num w:numId="25" w16cid:durableId="900941713">
    <w:abstractNumId w:val="1"/>
  </w:num>
  <w:num w:numId="26" w16cid:durableId="248733789">
    <w:abstractNumId w:val="26"/>
  </w:num>
  <w:num w:numId="27" w16cid:durableId="1780684454">
    <w:abstractNumId w:val="13"/>
  </w:num>
  <w:num w:numId="28" w16cid:durableId="2114547111">
    <w:abstractNumId w:val="17"/>
  </w:num>
  <w:num w:numId="29" w16cid:durableId="779837998">
    <w:abstractNumId w:val="10"/>
  </w:num>
  <w:num w:numId="30" w16cid:durableId="86078311">
    <w:abstractNumId w:val="9"/>
  </w:num>
  <w:num w:numId="31" w16cid:durableId="1935242200">
    <w:abstractNumId w:val="7"/>
  </w:num>
  <w:num w:numId="32" w16cid:durableId="825785049">
    <w:abstractNumId w:val="19"/>
  </w:num>
  <w:num w:numId="33" w16cid:durableId="1294673090">
    <w:abstractNumId w:val="39"/>
  </w:num>
  <w:num w:numId="34" w16cid:durableId="1809198849">
    <w:abstractNumId w:val="32"/>
  </w:num>
  <w:num w:numId="35" w16cid:durableId="56322904">
    <w:abstractNumId w:val="2"/>
  </w:num>
  <w:num w:numId="36" w16cid:durableId="254439081">
    <w:abstractNumId w:val="3"/>
  </w:num>
  <w:num w:numId="37" w16cid:durableId="1197893064">
    <w:abstractNumId w:val="11"/>
  </w:num>
  <w:num w:numId="38" w16cid:durableId="1104765083">
    <w:abstractNumId w:val="6"/>
  </w:num>
  <w:num w:numId="39" w16cid:durableId="1462773080">
    <w:abstractNumId w:val="28"/>
  </w:num>
  <w:num w:numId="40" w16cid:durableId="72268297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67"/>
    <w:rsid w:val="00001A43"/>
    <w:rsid w:val="000043CF"/>
    <w:rsid w:val="0000661F"/>
    <w:rsid w:val="00007424"/>
    <w:rsid w:val="000074A9"/>
    <w:rsid w:val="000138D3"/>
    <w:rsid w:val="00014D6F"/>
    <w:rsid w:val="00016002"/>
    <w:rsid w:val="00031493"/>
    <w:rsid w:val="000316D8"/>
    <w:rsid w:val="00037ED4"/>
    <w:rsid w:val="00041786"/>
    <w:rsid w:val="0004496C"/>
    <w:rsid w:val="000477A2"/>
    <w:rsid w:val="00047A33"/>
    <w:rsid w:val="0005366C"/>
    <w:rsid w:val="00054583"/>
    <w:rsid w:val="00061CB6"/>
    <w:rsid w:val="00061F09"/>
    <w:rsid w:val="0006222C"/>
    <w:rsid w:val="00063B08"/>
    <w:rsid w:val="0006409D"/>
    <w:rsid w:val="00064DF9"/>
    <w:rsid w:val="00064E12"/>
    <w:rsid w:val="00067967"/>
    <w:rsid w:val="000701DE"/>
    <w:rsid w:val="000704FE"/>
    <w:rsid w:val="00072DFC"/>
    <w:rsid w:val="00076F23"/>
    <w:rsid w:val="000817E9"/>
    <w:rsid w:val="00082762"/>
    <w:rsid w:val="000855A0"/>
    <w:rsid w:val="00087D10"/>
    <w:rsid w:val="00091BF2"/>
    <w:rsid w:val="00091C14"/>
    <w:rsid w:val="000935EA"/>
    <w:rsid w:val="000A315D"/>
    <w:rsid w:val="000A38DD"/>
    <w:rsid w:val="000B1700"/>
    <w:rsid w:val="000B1EF7"/>
    <w:rsid w:val="000B2B9A"/>
    <w:rsid w:val="000B389C"/>
    <w:rsid w:val="000B44B0"/>
    <w:rsid w:val="000B71E6"/>
    <w:rsid w:val="000D7F86"/>
    <w:rsid w:val="000E216D"/>
    <w:rsid w:val="000E4F6A"/>
    <w:rsid w:val="000E7894"/>
    <w:rsid w:val="000F734A"/>
    <w:rsid w:val="001067E4"/>
    <w:rsid w:val="00110F41"/>
    <w:rsid w:val="0011756F"/>
    <w:rsid w:val="001202DC"/>
    <w:rsid w:val="00123520"/>
    <w:rsid w:val="00124F6A"/>
    <w:rsid w:val="001327FE"/>
    <w:rsid w:val="00136E21"/>
    <w:rsid w:val="00142D92"/>
    <w:rsid w:val="00144263"/>
    <w:rsid w:val="00152D47"/>
    <w:rsid w:val="00157CAA"/>
    <w:rsid w:val="0016383F"/>
    <w:rsid w:val="00165904"/>
    <w:rsid w:val="0017150E"/>
    <w:rsid w:val="00173741"/>
    <w:rsid w:val="001814EB"/>
    <w:rsid w:val="001829E9"/>
    <w:rsid w:val="00182DE3"/>
    <w:rsid w:val="00191CD3"/>
    <w:rsid w:val="001A3BE8"/>
    <w:rsid w:val="001A57F1"/>
    <w:rsid w:val="001B09F9"/>
    <w:rsid w:val="001B16F5"/>
    <w:rsid w:val="001B741A"/>
    <w:rsid w:val="001C671B"/>
    <w:rsid w:val="001D21EA"/>
    <w:rsid w:val="001E28A4"/>
    <w:rsid w:val="001E2ACC"/>
    <w:rsid w:val="001E54E1"/>
    <w:rsid w:val="001E74A9"/>
    <w:rsid w:val="001F28BD"/>
    <w:rsid w:val="00201DBE"/>
    <w:rsid w:val="00202A3E"/>
    <w:rsid w:val="00206371"/>
    <w:rsid w:val="00210660"/>
    <w:rsid w:val="00210E3F"/>
    <w:rsid w:val="0021236A"/>
    <w:rsid w:val="00212B12"/>
    <w:rsid w:val="002142E3"/>
    <w:rsid w:val="002216C5"/>
    <w:rsid w:val="00225F2B"/>
    <w:rsid w:val="00231378"/>
    <w:rsid w:val="00240157"/>
    <w:rsid w:val="00240975"/>
    <w:rsid w:val="002413D8"/>
    <w:rsid w:val="00241B97"/>
    <w:rsid w:val="002455AE"/>
    <w:rsid w:val="00247D12"/>
    <w:rsid w:val="002522B1"/>
    <w:rsid w:val="0025312B"/>
    <w:rsid w:val="00255A57"/>
    <w:rsid w:val="00264375"/>
    <w:rsid w:val="00264D1A"/>
    <w:rsid w:val="00276419"/>
    <w:rsid w:val="00285291"/>
    <w:rsid w:val="00287978"/>
    <w:rsid w:val="00287F47"/>
    <w:rsid w:val="002902D0"/>
    <w:rsid w:val="002941B3"/>
    <w:rsid w:val="002A48DE"/>
    <w:rsid w:val="002B22D1"/>
    <w:rsid w:val="002B3B49"/>
    <w:rsid w:val="002B4AA8"/>
    <w:rsid w:val="002C29B7"/>
    <w:rsid w:val="002C3798"/>
    <w:rsid w:val="002D01E9"/>
    <w:rsid w:val="002D4A18"/>
    <w:rsid w:val="002D6841"/>
    <w:rsid w:val="002E1B1D"/>
    <w:rsid w:val="002E732E"/>
    <w:rsid w:val="002E7EB5"/>
    <w:rsid w:val="002F0236"/>
    <w:rsid w:val="002F1EF1"/>
    <w:rsid w:val="002F4FC8"/>
    <w:rsid w:val="00301C82"/>
    <w:rsid w:val="003029C2"/>
    <w:rsid w:val="00304876"/>
    <w:rsid w:val="0031421E"/>
    <w:rsid w:val="00315E5B"/>
    <w:rsid w:val="003169E5"/>
    <w:rsid w:val="0032383C"/>
    <w:rsid w:val="00331BEB"/>
    <w:rsid w:val="00333B3E"/>
    <w:rsid w:val="003352AF"/>
    <w:rsid w:val="00341FFD"/>
    <w:rsid w:val="00347B34"/>
    <w:rsid w:val="003571B0"/>
    <w:rsid w:val="00360573"/>
    <w:rsid w:val="00362141"/>
    <w:rsid w:val="00363CAE"/>
    <w:rsid w:val="003710D0"/>
    <w:rsid w:val="00371957"/>
    <w:rsid w:val="00373004"/>
    <w:rsid w:val="00377BC9"/>
    <w:rsid w:val="00382552"/>
    <w:rsid w:val="003903CC"/>
    <w:rsid w:val="003923AA"/>
    <w:rsid w:val="003928E9"/>
    <w:rsid w:val="003A63DC"/>
    <w:rsid w:val="003B36A8"/>
    <w:rsid w:val="003B3D16"/>
    <w:rsid w:val="003B6BBD"/>
    <w:rsid w:val="003B7BBA"/>
    <w:rsid w:val="003C131B"/>
    <w:rsid w:val="003C1B5B"/>
    <w:rsid w:val="003C34F6"/>
    <w:rsid w:val="003C3874"/>
    <w:rsid w:val="003D2CC6"/>
    <w:rsid w:val="003D3B0B"/>
    <w:rsid w:val="003D41F1"/>
    <w:rsid w:val="003D5B60"/>
    <w:rsid w:val="003D6248"/>
    <w:rsid w:val="003D795B"/>
    <w:rsid w:val="003E0E51"/>
    <w:rsid w:val="003E4D3E"/>
    <w:rsid w:val="003F36D4"/>
    <w:rsid w:val="003F50EA"/>
    <w:rsid w:val="003F7897"/>
    <w:rsid w:val="00402B16"/>
    <w:rsid w:val="00407B8F"/>
    <w:rsid w:val="00415F9B"/>
    <w:rsid w:val="0041629D"/>
    <w:rsid w:val="0042503F"/>
    <w:rsid w:val="00430BCD"/>
    <w:rsid w:val="00434DCF"/>
    <w:rsid w:val="00437931"/>
    <w:rsid w:val="00452D8A"/>
    <w:rsid w:val="004557EC"/>
    <w:rsid w:val="004600B1"/>
    <w:rsid w:val="004667BD"/>
    <w:rsid w:val="0046681A"/>
    <w:rsid w:val="00470A99"/>
    <w:rsid w:val="00471A52"/>
    <w:rsid w:val="00477C7F"/>
    <w:rsid w:val="00480A29"/>
    <w:rsid w:val="0048381F"/>
    <w:rsid w:val="0048760A"/>
    <w:rsid w:val="0048777E"/>
    <w:rsid w:val="0049619A"/>
    <w:rsid w:val="0049771B"/>
    <w:rsid w:val="004A673F"/>
    <w:rsid w:val="004B1472"/>
    <w:rsid w:val="004C1830"/>
    <w:rsid w:val="004C1AF3"/>
    <w:rsid w:val="004C318B"/>
    <w:rsid w:val="004C42A7"/>
    <w:rsid w:val="004D0201"/>
    <w:rsid w:val="004D15EB"/>
    <w:rsid w:val="004D497E"/>
    <w:rsid w:val="004E0326"/>
    <w:rsid w:val="004E1F86"/>
    <w:rsid w:val="004E2136"/>
    <w:rsid w:val="004F0DA5"/>
    <w:rsid w:val="004F224A"/>
    <w:rsid w:val="005113EE"/>
    <w:rsid w:val="00523628"/>
    <w:rsid w:val="00532E2F"/>
    <w:rsid w:val="00542857"/>
    <w:rsid w:val="00543E32"/>
    <w:rsid w:val="005453CA"/>
    <w:rsid w:val="00550E48"/>
    <w:rsid w:val="00553FF2"/>
    <w:rsid w:val="0056685C"/>
    <w:rsid w:val="005706C1"/>
    <w:rsid w:val="00576B19"/>
    <w:rsid w:val="00581ACA"/>
    <w:rsid w:val="00590FED"/>
    <w:rsid w:val="005921E1"/>
    <w:rsid w:val="00592941"/>
    <w:rsid w:val="00594BF6"/>
    <w:rsid w:val="00595EE7"/>
    <w:rsid w:val="005A5AA9"/>
    <w:rsid w:val="005A5BD8"/>
    <w:rsid w:val="005A5F73"/>
    <w:rsid w:val="005B06A4"/>
    <w:rsid w:val="005B1615"/>
    <w:rsid w:val="005B2ACD"/>
    <w:rsid w:val="005B59AA"/>
    <w:rsid w:val="005C249A"/>
    <w:rsid w:val="005C30DD"/>
    <w:rsid w:val="005C379F"/>
    <w:rsid w:val="005C50B2"/>
    <w:rsid w:val="005D2C31"/>
    <w:rsid w:val="005D36A3"/>
    <w:rsid w:val="005D6366"/>
    <w:rsid w:val="005D775F"/>
    <w:rsid w:val="005F6FF4"/>
    <w:rsid w:val="006003CA"/>
    <w:rsid w:val="00601ABD"/>
    <w:rsid w:val="00604462"/>
    <w:rsid w:val="00604E37"/>
    <w:rsid w:val="0060743E"/>
    <w:rsid w:val="00612E14"/>
    <w:rsid w:val="006162CB"/>
    <w:rsid w:val="00616A68"/>
    <w:rsid w:val="00620751"/>
    <w:rsid w:val="006229E4"/>
    <w:rsid w:val="00623BE4"/>
    <w:rsid w:val="00623EF8"/>
    <w:rsid w:val="00625BC0"/>
    <w:rsid w:val="00635FC7"/>
    <w:rsid w:val="00640069"/>
    <w:rsid w:val="00641180"/>
    <w:rsid w:val="006418DE"/>
    <w:rsid w:val="00643129"/>
    <w:rsid w:val="00647C1C"/>
    <w:rsid w:val="00650FA3"/>
    <w:rsid w:val="00654B24"/>
    <w:rsid w:val="0067180C"/>
    <w:rsid w:val="00676DA3"/>
    <w:rsid w:val="00676FFF"/>
    <w:rsid w:val="00680E84"/>
    <w:rsid w:val="00685AE2"/>
    <w:rsid w:val="006932C5"/>
    <w:rsid w:val="006A0A5C"/>
    <w:rsid w:val="006A2099"/>
    <w:rsid w:val="006A326D"/>
    <w:rsid w:val="006A3CFC"/>
    <w:rsid w:val="006A5113"/>
    <w:rsid w:val="006A601D"/>
    <w:rsid w:val="006A7F9F"/>
    <w:rsid w:val="006B5E57"/>
    <w:rsid w:val="006B5F2C"/>
    <w:rsid w:val="006C0DAA"/>
    <w:rsid w:val="006C0E2A"/>
    <w:rsid w:val="006D2AF2"/>
    <w:rsid w:val="006D3525"/>
    <w:rsid w:val="006E04AC"/>
    <w:rsid w:val="006E6A73"/>
    <w:rsid w:val="006E7C5B"/>
    <w:rsid w:val="006F175A"/>
    <w:rsid w:val="006F2086"/>
    <w:rsid w:val="006F6C84"/>
    <w:rsid w:val="0070043D"/>
    <w:rsid w:val="00701D32"/>
    <w:rsid w:val="00703382"/>
    <w:rsid w:val="00703D90"/>
    <w:rsid w:val="007060A9"/>
    <w:rsid w:val="00717E16"/>
    <w:rsid w:val="00731ECC"/>
    <w:rsid w:val="00732F22"/>
    <w:rsid w:val="00733E36"/>
    <w:rsid w:val="007343BF"/>
    <w:rsid w:val="00736EE0"/>
    <w:rsid w:val="00744C22"/>
    <w:rsid w:val="007467C1"/>
    <w:rsid w:val="00753B7C"/>
    <w:rsid w:val="0075675C"/>
    <w:rsid w:val="00771C48"/>
    <w:rsid w:val="00776A90"/>
    <w:rsid w:val="00791471"/>
    <w:rsid w:val="00793896"/>
    <w:rsid w:val="00794394"/>
    <w:rsid w:val="00795D9A"/>
    <w:rsid w:val="00796BA0"/>
    <w:rsid w:val="007A42CE"/>
    <w:rsid w:val="007B0E69"/>
    <w:rsid w:val="007B1BF8"/>
    <w:rsid w:val="007B3C08"/>
    <w:rsid w:val="007B4705"/>
    <w:rsid w:val="007B49EB"/>
    <w:rsid w:val="007B5EE8"/>
    <w:rsid w:val="007B602C"/>
    <w:rsid w:val="007C263B"/>
    <w:rsid w:val="007C45E8"/>
    <w:rsid w:val="007D0352"/>
    <w:rsid w:val="007D39F4"/>
    <w:rsid w:val="007D5339"/>
    <w:rsid w:val="007D6961"/>
    <w:rsid w:val="007E121F"/>
    <w:rsid w:val="007E49D1"/>
    <w:rsid w:val="007E5771"/>
    <w:rsid w:val="007F4C90"/>
    <w:rsid w:val="007F6627"/>
    <w:rsid w:val="0080295B"/>
    <w:rsid w:val="008134D0"/>
    <w:rsid w:val="00831F99"/>
    <w:rsid w:val="008327CF"/>
    <w:rsid w:val="00832B4A"/>
    <w:rsid w:val="00833817"/>
    <w:rsid w:val="00834695"/>
    <w:rsid w:val="0084162A"/>
    <w:rsid w:val="00845795"/>
    <w:rsid w:val="0084601D"/>
    <w:rsid w:val="00850B36"/>
    <w:rsid w:val="00857804"/>
    <w:rsid w:val="00860029"/>
    <w:rsid w:val="00877220"/>
    <w:rsid w:val="00880E48"/>
    <w:rsid w:val="008813F9"/>
    <w:rsid w:val="00881D2D"/>
    <w:rsid w:val="00884B41"/>
    <w:rsid w:val="008955DD"/>
    <w:rsid w:val="008A1494"/>
    <w:rsid w:val="008A1F0D"/>
    <w:rsid w:val="008A2832"/>
    <w:rsid w:val="008A5380"/>
    <w:rsid w:val="008A6049"/>
    <w:rsid w:val="008A718B"/>
    <w:rsid w:val="008B32F8"/>
    <w:rsid w:val="008C0222"/>
    <w:rsid w:val="008C2D7E"/>
    <w:rsid w:val="008C55CF"/>
    <w:rsid w:val="008C5790"/>
    <w:rsid w:val="008C67C8"/>
    <w:rsid w:val="008D5E7B"/>
    <w:rsid w:val="008E2196"/>
    <w:rsid w:val="008E3523"/>
    <w:rsid w:val="008E4B9E"/>
    <w:rsid w:val="008E4E20"/>
    <w:rsid w:val="008E5E1A"/>
    <w:rsid w:val="008F1BE8"/>
    <w:rsid w:val="008F2FF8"/>
    <w:rsid w:val="008F39B9"/>
    <w:rsid w:val="008F3AC2"/>
    <w:rsid w:val="008F3D84"/>
    <w:rsid w:val="0090232E"/>
    <w:rsid w:val="00904BA2"/>
    <w:rsid w:val="00910AA6"/>
    <w:rsid w:val="00917440"/>
    <w:rsid w:val="00923F6A"/>
    <w:rsid w:val="00925CD9"/>
    <w:rsid w:val="009272F1"/>
    <w:rsid w:val="009305C0"/>
    <w:rsid w:val="00931280"/>
    <w:rsid w:val="0093184D"/>
    <w:rsid w:val="00935417"/>
    <w:rsid w:val="009363FB"/>
    <w:rsid w:val="0093718F"/>
    <w:rsid w:val="00941EAC"/>
    <w:rsid w:val="0094351F"/>
    <w:rsid w:val="00944438"/>
    <w:rsid w:val="00945476"/>
    <w:rsid w:val="009604D8"/>
    <w:rsid w:val="00960699"/>
    <w:rsid w:val="00960C77"/>
    <w:rsid w:val="009628E9"/>
    <w:rsid w:val="00970F94"/>
    <w:rsid w:val="009714B2"/>
    <w:rsid w:val="0097173F"/>
    <w:rsid w:val="00971C06"/>
    <w:rsid w:val="00981F1F"/>
    <w:rsid w:val="00983937"/>
    <w:rsid w:val="00985D94"/>
    <w:rsid w:val="009933F0"/>
    <w:rsid w:val="009A04BF"/>
    <w:rsid w:val="009A278D"/>
    <w:rsid w:val="009B5B76"/>
    <w:rsid w:val="009C3FE3"/>
    <w:rsid w:val="009E274C"/>
    <w:rsid w:val="009E2F95"/>
    <w:rsid w:val="009E45EB"/>
    <w:rsid w:val="009F03D3"/>
    <w:rsid w:val="009F1A25"/>
    <w:rsid w:val="009F2C19"/>
    <w:rsid w:val="009F44AB"/>
    <w:rsid w:val="00A00C8D"/>
    <w:rsid w:val="00A0145E"/>
    <w:rsid w:val="00A03CD5"/>
    <w:rsid w:val="00A04BCD"/>
    <w:rsid w:val="00A07A07"/>
    <w:rsid w:val="00A13710"/>
    <w:rsid w:val="00A254B9"/>
    <w:rsid w:val="00A2773C"/>
    <w:rsid w:val="00A309DA"/>
    <w:rsid w:val="00A5169F"/>
    <w:rsid w:val="00A519A8"/>
    <w:rsid w:val="00A55B0D"/>
    <w:rsid w:val="00A60378"/>
    <w:rsid w:val="00A67393"/>
    <w:rsid w:val="00A674E7"/>
    <w:rsid w:val="00A67842"/>
    <w:rsid w:val="00A7260E"/>
    <w:rsid w:val="00A74502"/>
    <w:rsid w:val="00A804B7"/>
    <w:rsid w:val="00A81217"/>
    <w:rsid w:val="00A81319"/>
    <w:rsid w:val="00A81B88"/>
    <w:rsid w:val="00A82E19"/>
    <w:rsid w:val="00A82ED7"/>
    <w:rsid w:val="00A8694B"/>
    <w:rsid w:val="00A94934"/>
    <w:rsid w:val="00A94C74"/>
    <w:rsid w:val="00AA1CC3"/>
    <w:rsid w:val="00AA32F0"/>
    <w:rsid w:val="00AA6CEF"/>
    <w:rsid w:val="00AB1128"/>
    <w:rsid w:val="00AD1FA6"/>
    <w:rsid w:val="00AF04A9"/>
    <w:rsid w:val="00AF2B81"/>
    <w:rsid w:val="00AF4CDC"/>
    <w:rsid w:val="00AF58F1"/>
    <w:rsid w:val="00B07228"/>
    <w:rsid w:val="00B07665"/>
    <w:rsid w:val="00B13615"/>
    <w:rsid w:val="00B2739D"/>
    <w:rsid w:val="00B30C2C"/>
    <w:rsid w:val="00B3150D"/>
    <w:rsid w:val="00B40F17"/>
    <w:rsid w:val="00B44F5A"/>
    <w:rsid w:val="00B5359F"/>
    <w:rsid w:val="00B53CFF"/>
    <w:rsid w:val="00B65ECF"/>
    <w:rsid w:val="00B70AFA"/>
    <w:rsid w:val="00B80A2A"/>
    <w:rsid w:val="00B80D06"/>
    <w:rsid w:val="00B81F7C"/>
    <w:rsid w:val="00B92761"/>
    <w:rsid w:val="00BA11BE"/>
    <w:rsid w:val="00BA1E7E"/>
    <w:rsid w:val="00BA432D"/>
    <w:rsid w:val="00BB178F"/>
    <w:rsid w:val="00BB28CA"/>
    <w:rsid w:val="00BB69A2"/>
    <w:rsid w:val="00BC3EBF"/>
    <w:rsid w:val="00BC447E"/>
    <w:rsid w:val="00BC71F9"/>
    <w:rsid w:val="00BD214E"/>
    <w:rsid w:val="00BD3975"/>
    <w:rsid w:val="00BD56CA"/>
    <w:rsid w:val="00BE091B"/>
    <w:rsid w:val="00BE1B0D"/>
    <w:rsid w:val="00BE5871"/>
    <w:rsid w:val="00BE72F5"/>
    <w:rsid w:val="00BF4130"/>
    <w:rsid w:val="00BF43CB"/>
    <w:rsid w:val="00BF4EFC"/>
    <w:rsid w:val="00C00263"/>
    <w:rsid w:val="00C01AE3"/>
    <w:rsid w:val="00C02F0A"/>
    <w:rsid w:val="00C056DD"/>
    <w:rsid w:val="00C0785A"/>
    <w:rsid w:val="00C17767"/>
    <w:rsid w:val="00C21281"/>
    <w:rsid w:val="00C23376"/>
    <w:rsid w:val="00C25216"/>
    <w:rsid w:val="00C31321"/>
    <w:rsid w:val="00C31DDC"/>
    <w:rsid w:val="00C4244F"/>
    <w:rsid w:val="00C46604"/>
    <w:rsid w:val="00C57228"/>
    <w:rsid w:val="00C6167E"/>
    <w:rsid w:val="00C649AC"/>
    <w:rsid w:val="00C719E4"/>
    <w:rsid w:val="00C73041"/>
    <w:rsid w:val="00C77B95"/>
    <w:rsid w:val="00C77E8C"/>
    <w:rsid w:val="00C80B0D"/>
    <w:rsid w:val="00C816B4"/>
    <w:rsid w:val="00C82244"/>
    <w:rsid w:val="00C909BF"/>
    <w:rsid w:val="00C962A8"/>
    <w:rsid w:val="00CA2C9B"/>
    <w:rsid w:val="00CA5589"/>
    <w:rsid w:val="00CA73E1"/>
    <w:rsid w:val="00CA744E"/>
    <w:rsid w:val="00CB2237"/>
    <w:rsid w:val="00CC4E5E"/>
    <w:rsid w:val="00CD0F16"/>
    <w:rsid w:val="00CD55BB"/>
    <w:rsid w:val="00CE2549"/>
    <w:rsid w:val="00CF48BF"/>
    <w:rsid w:val="00CF5567"/>
    <w:rsid w:val="00D01939"/>
    <w:rsid w:val="00D02CEB"/>
    <w:rsid w:val="00D05CD8"/>
    <w:rsid w:val="00D06BB6"/>
    <w:rsid w:val="00D102FE"/>
    <w:rsid w:val="00D14FFE"/>
    <w:rsid w:val="00D341D9"/>
    <w:rsid w:val="00D347B4"/>
    <w:rsid w:val="00D36243"/>
    <w:rsid w:val="00D51E5A"/>
    <w:rsid w:val="00D534A8"/>
    <w:rsid w:val="00D55D1A"/>
    <w:rsid w:val="00D60B57"/>
    <w:rsid w:val="00D64246"/>
    <w:rsid w:val="00D8691B"/>
    <w:rsid w:val="00D86CC7"/>
    <w:rsid w:val="00D9151B"/>
    <w:rsid w:val="00D94913"/>
    <w:rsid w:val="00DA3D63"/>
    <w:rsid w:val="00DA4BAA"/>
    <w:rsid w:val="00DB0920"/>
    <w:rsid w:val="00DB2E29"/>
    <w:rsid w:val="00DB35EF"/>
    <w:rsid w:val="00DB6CB1"/>
    <w:rsid w:val="00DC0833"/>
    <w:rsid w:val="00DC1CA0"/>
    <w:rsid w:val="00DC3821"/>
    <w:rsid w:val="00DC5CA8"/>
    <w:rsid w:val="00DC6891"/>
    <w:rsid w:val="00DC7740"/>
    <w:rsid w:val="00DD0A19"/>
    <w:rsid w:val="00DF6611"/>
    <w:rsid w:val="00DF75E3"/>
    <w:rsid w:val="00E03A02"/>
    <w:rsid w:val="00E24918"/>
    <w:rsid w:val="00E24CB1"/>
    <w:rsid w:val="00E25908"/>
    <w:rsid w:val="00E30AA0"/>
    <w:rsid w:val="00E30CF0"/>
    <w:rsid w:val="00E3161A"/>
    <w:rsid w:val="00E34341"/>
    <w:rsid w:val="00E34C39"/>
    <w:rsid w:val="00E350BF"/>
    <w:rsid w:val="00E3543E"/>
    <w:rsid w:val="00E40492"/>
    <w:rsid w:val="00E43268"/>
    <w:rsid w:val="00E464C6"/>
    <w:rsid w:val="00E53168"/>
    <w:rsid w:val="00E54226"/>
    <w:rsid w:val="00E56A87"/>
    <w:rsid w:val="00E6000F"/>
    <w:rsid w:val="00E66596"/>
    <w:rsid w:val="00E72917"/>
    <w:rsid w:val="00E77D98"/>
    <w:rsid w:val="00E80B87"/>
    <w:rsid w:val="00E91FFA"/>
    <w:rsid w:val="00E94053"/>
    <w:rsid w:val="00EA5B47"/>
    <w:rsid w:val="00EC049C"/>
    <w:rsid w:val="00EC061B"/>
    <w:rsid w:val="00EC1A20"/>
    <w:rsid w:val="00EC7EED"/>
    <w:rsid w:val="00ED1E61"/>
    <w:rsid w:val="00ED56FA"/>
    <w:rsid w:val="00ED79B9"/>
    <w:rsid w:val="00EE3A6A"/>
    <w:rsid w:val="00EE547B"/>
    <w:rsid w:val="00EF11EC"/>
    <w:rsid w:val="00F00038"/>
    <w:rsid w:val="00F13665"/>
    <w:rsid w:val="00F23DCD"/>
    <w:rsid w:val="00F32BC9"/>
    <w:rsid w:val="00F46D1C"/>
    <w:rsid w:val="00F50B6B"/>
    <w:rsid w:val="00F51694"/>
    <w:rsid w:val="00F51FEE"/>
    <w:rsid w:val="00F55652"/>
    <w:rsid w:val="00F70D42"/>
    <w:rsid w:val="00F72139"/>
    <w:rsid w:val="00F743C3"/>
    <w:rsid w:val="00F764D1"/>
    <w:rsid w:val="00F779E2"/>
    <w:rsid w:val="00F82DA1"/>
    <w:rsid w:val="00F8442B"/>
    <w:rsid w:val="00F84804"/>
    <w:rsid w:val="00F84918"/>
    <w:rsid w:val="00F87156"/>
    <w:rsid w:val="00F97D1F"/>
    <w:rsid w:val="00FA0D1D"/>
    <w:rsid w:val="00FA1DCD"/>
    <w:rsid w:val="00FA2FED"/>
    <w:rsid w:val="00FB431D"/>
    <w:rsid w:val="00FC1138"/>
    <w:rsid w:val="00FD0E07"/>
    <w:rsid w:val="00FD6909"/>
    <w:rsid w:val="00FE0936"/>
    <w:rsid w:val="00FE293D"/>
    <w:rsid w:val="00FF44D6"/>
    <w:rsid w:val="00FF66FB"/>
    <w:rsid w:val="00FF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ADC1A"/>
  <w15:chartTrackingRefBased/>
  <w15:docId w15:val="{DEC58162-58D6-4AFD-B240-78E05370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95"/>
  </w:style>
  <w:style w:type="paragraph" w:styleId="Heading1">
    <w:name w:val="heading 1"/>
    <w:basedOn w:val="Title"/>
    <w:next w:val="Normal"/>
    <w:link w:val="Heading1Char"/>
    <w:uiPriority w:val="9"/>
    <w:qFormat/>
    <w:rsid w:val="00E77D98"/>
    <w:pPr>
      <w:outlineLvl w:val="0"/>
    </w:pPr>
  </w:style>
  <w:style w:type="paragraph" w:styleId="Heading2">
    <w:name w:val="heading 2"/>
    <w:basedOn w:val="Normal"/>
    <w:next w:val="Normal"/>
    <w:link w:val="Heading2Char"/>
    <w:uiPriority w:val="9"/>
    <w:unhideWhenUsed/>
    <w:qFormat/>
    <w:rsid w:val="00C00263"/>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00263"/>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C00263"/>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C00263"/>
    <w:pPr>
      <w:spacing w:after="0"/>
      <w:jc w:val="left"/>
      <w:outlineLvl w:val="4"/>
    </w:pPr>
    <w:rPr>
      <w:smallCaps/>
      <w:color w:val="7D32AF" w:themeColor="accent6" w:themeShade="BF"/>
      <w:spacing w:val="10"/>
      <w:sz w:val="22"/>
      <w:szCs w:val="22"/>
    </w:rPr>
  </w:style>
  <w:style w:type="paragraph" w:styleId="Heading6">
    <w:name w:val="heading 6"/>
    <w:basedOn w:val="Normal"/>
    <w:next w:val="Normal"/>
    <w:link w:val="Heading6Char"/>
    <w:uiPriority w:val="9"/>
    <w:semiHidden/>
    <w:unhideWhenUsed/>
    <w:qFormat/>
    <w:rsid w:val="00C00263"/>
    <w:pPr>
      <w:spacing w:after="0"/>
      <w:jc w:val="left"/>
      <w:outlineLvl w:val="5"/>
    </w:pPr>
    <w:rPr>
      <w:smallCaps/>
      <w:color w:val="A35DD1" w:themeColor="accent6"/>
      <w:spacing w:val="5"/>
      <w:sz w:val="22"/>
      <w:szCs w:val="22"/>
    </w:rPr>
  </w:style>
  <w:style w:type="paragraph" w:styleId="Heading7">
    <w:name w:val="heading 7"/>
    <w:basedOn w:val="Normal"/>
    <w:next w:val="Normal"/>
    <w:link w:val="Heading7Char"/>
    <w:uiPriority w:val="9"/>
    <w:semiHidden/>
    <w:unhideWhenUsed/>
    <w:qFormat/>
    <w:rsid w:val="00C00263"/>
    <w:pPr>
      <w:spacing w:after="0"/>
      <w:jc w:val="left"/>
      <w:outlineLvl w:val="6"/>
    </w:pPr>
    <w:rPr>
      <w:b/>
      <w:bCs/>
      <w:smallCaps/>
      <w:color w:val="A35DD1" w:themeColor="accent6"/>
      <w:spacing w:val="10"/>
    </w:rPr>
  </w:style>
  <w:style w:type="paragraph" w:styleId="Heading8">
    <w:name w:val="heading 8"/>
    <w:basedOn w:val="Normal"/>
    <w:next w:val="Normal"/>
    <w:link w:val="Heading8Char"/>
    <w:uiPriority w:val="9"/>
    <w:semiHidden/>
    <w:unhideWhenUsed/>
    <w:qFormat/>
    <w:rsid w:val="00C00263"/>
    <w:pPr>
      <w:spacing w:after="0"/>
      <w:jc w:val="left"/>
      <w:outlineLvl w:val="7"/>
    </w:pPr>
    <w:rPr>
      <w:b/>
      <w:bCs/>
      <w:i/>
      <w:iCs/>
      <w:smallCaps/>
      <w:color w:val="7D32AF" w:themeColor="accent6" w:themeShade="BF"/>
    </w:rPr>
  </w:style>
  <w:style w:type="paragraph" w:styleId="Heading9">
    <w:name w:val="heading 9"/>
    <w:basedOn w:val="Normal"/>
    <w:next w:val="Normal"/>
    <w:link w:val="Heading9Char"/>
    <w:uiPriority w:val="9"/>
    <w:semiHidden/>
    <w:unhideWhenUsed/>
    <w:qFormat/>
    <w:rsid w:val="00C00263"/>
    <w:pPr>
      <w:spacing w:after="0"/>
      <w:jc w:val="left"/>
      <w:outlineLvl w:val="8"/>
    </w:pPr>
    <w:rPr>
      <w:b/>
      <w:bCs/>
      <w:i/>
      <w:iCs/>
      <w:smallCaps/>
      <w:color w:val="54217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0263"/>
    <w:pPr>
      <w:pBdr>
        <w:top w:val="single" w:sz="8" w:space="1" w:color="A35DD1"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00263"/>
    <w:rPr>
      <w:smallCaps/>
      <w:color w:val="262626" w:themeColor="text1" w:themeTint="D9"/>
      <w:sz w:val="52"/>
      <w:szCs w:val="52"/>
    </w:rPr>
  </w:style>
  <w:style w:type="character" w:customStyle="1" w:styleId="Heading1Char">
    <w:name w:val="Heading 1 Char"/>
    <w:basedOn w:val="DefaultParagraphFont"/>
    <w:link w:val="Heading1"/>
    <w:uiPriority w:val="9"/>
    <w:rsid w:val="00E77D98"/>
    <w:rPr>
      <w:smallCaps/>
      <w:color w:val="262626" w:themeColor="text1" w:themeTint="D9"/>
      <w:sz w:val="52"/>
      <w:szCs w:val="52"/>
    </w:rPr>
  </w:style>
  <w:style w:type="character" w:customStyle="1" w:styleId="Heading2Char">
    <w:name w:val="Heading 2 Char"/>
    <w:basedOn w:val="DefaultParagraphFont"/>
    <w:link w:val="Heading2"/>
    <w:uiPriority w:val="9"/>
    <w:rsid w:val="00C00263"/>
    <w:rPr>
      <w:smallCaps/>
      <w:spacing w:val="5"/>
      <w:sz w:val="28"/>
      <w:szCs w:val="28"/>
    </w:rPr>
  </w:style>
  <w:style w:type="character" w:customStyle="1" w:styleId="Heading3Char">
    <w:name w:val="Heading 3 Char"/>
    <w:basedOn w:val="DefaultParagraphFont"/>
    <w:link w:val="Heading3"/>
    <w:uiPriority w:val="9"/>
    <w:rsid w:val="00C00263"/>
    <w:rPr>
      <w:smallCaps/>
      <w:spacing w:val="5"/>
      <w:sz w:val="24"/>
      <w:szCs w:val="24"/>
    </w:rPr>
  </w:style>
  <w:style w:type="character" w:customStyle="1" w:styleId="Heading4Char">
    <w:name w:val="Heading 4 Char"/>
    <w:basedOn w:val="DefaultParagraphFont"/>
    <w:link w:val="Heading4"/>
    <w:uiPriority w:val="9"/>
    <w:rsid w:val="00C00263"/>
    <w:rPr>
      <w:i/>
      <w:iCs/>
      <w:smallCaps/>
      <w:spacing w:val="10"/>
      <w:sz w:val="22"/>
      <w:szCs w:val="22"/>
    </w:rPr>
  </w:style>
  <w:style w:type="character" w:customStyle="1" w:styleId="Heading5Char">
    <w:name w:val="Heading 5 Char"/>
    <w:basedOn w:val="DefaultParagraphFont"/>
    <w:link w:val="Heading5"/>
    <w:uiPriority w:val="9"/>
    <w:rsid w:val="00C00263"/>
    <w:rPr>
      <w:smallCaps/>
      <w:color w:val="7D32AF" w:themeColor="accent6" w:themeShade="BF"/>
      <w:spacing w:val="10"/>
      <w:sz w:val="22"/>
      <w:szCs w:val="22"/>
    </w:rPr>
  </w:style>
  <w:style w:type="character" w:customStyle="1" w:styleId="Heading6Char">
    <w:name w:val="Heading 6 Char"/>
    <w:basedOn w:val="DefaultParagraphFont"/>
    <w:link w:val="Heading6"/>
    <w:uiPriority w:val="9"/>
    <w:semiHidden/>
    <w:rsid w:val="00C00263"/>
    <w:rPr>
      <w:smallCaps/>
      <w:color w:val="A35DD1" w:themeColor="accent6"/>
      <w:spacing w:val="5"/>
      <w:sz w:val="22"/>
      <w:szCs w:val="22"/>
    </w:rPr>
  </w:style>
  <w:style w:type="character" w:customStyle="1" w:styleId="Heading7Char">
    <w:name w:val="Heading 7 Char"/>
    <w:basedOn w:val="DefaultParagraphFont"/>
    <w:link w:val="Heading7"/>
    <w:uiPriority w:val="9"/>
    <w:semiHidden/>
    <w:rsid w:val="00C00263"/>
    <w:rPr>
      <w:b/>
      <w:bCs/>
      <w:smallCaps/>
      <w:color w:val="A35DD1" w:themeColor="accent6"/>
      <w:spacing w:val="10"/>
    </w:rPr>
  </w:style>
  <w:style w:type="character" w:customStyle="1" w:styleId="Heading8Char">
    <w:name w:val="Heading 8 Char"/>
    <w:basedOn w:val="DefaultParagraphFont"/>
    <w:link w:val="Heading8"/>
    <w:uiPriority w:val="9"/>
    <w:semiHidden/>
    <w:rsid w:val="00C00263"/>
    <w:rPr>
      <w:b/>
      <w:bCs/>
      <w:i/>
      <w:iCs/>
      <w:smallCaps/>
      <w:color w:val="7D32AF" w:themeColor="accent6" w:themeShade="BF"/>
    </w:rPr>
  </w:style>
  <w:style w:type="character" w:customStyle="1" w:styleId="Heading9Char">
    <w:name w:val="Heading 9 Char"/>
    <w:basedOn w:val="DefaultParagraphFont"/>
    <w:link w:val="Heading9"/>
    <w:uiPriority w:val="9"/>
    <w:semiHidden/>
    <w:rsid w:val="00C00263"/>
    <w:rPr>
      <w:b/>
      <w:bCs/>
      <w:i/>
      <w:iCs/>
      <w:smallCaps/>
      <w:color w:val="542175" w:themeColor="accent6" w:themeShade="80"/>
    </w:rPr>
  </w:style>
  <w:style w:type="paragraph" w:styleId="Caption">
    <w:name w:val="caption"/>
    <w:basedOn w:val="Normal"/>
    <w:next w:val="Normal"/>
    <w:uiPriority w:val="35"/>
    <w:semiHidden/>
    <w:unhideWhenUsed/>
    <w:qFormat/>
    <w:rsid w:val="00C00263"/>
    <w:rPr>
      <w:b/>
      <w:bCs/>
      <w:caps/>
      <w:sz w:val="16"/>
      <w:szCs w:val="16"/>
    </w:rPr>
  </w:style>
  <w:style w:type="paragraph" w:styleId="Subtitle">
    <w:name w:val="Subtitle"/>
    <w:basedOn w:val="Normal"/>
    <w:next w:val="Normal"/>
    <w:link w:val="SubtitleChar"/>
    <w:uiPriority w:val="11"/>
    <w:qFormat/>
    <w:rsid w:val="00C0026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0263"/>
    <w:rPr>
      <w:rFonts w:asciiTheme="majorHAnsi" w:eastAsiaTheme="majorEastAsia" w:hAnsiTheme="majorHAnsi" w:cstheme="majorBidi"/>
    </w:rPr>
  </w:style>
  <w:style w:type="character" w:styleId="Strong">
    <w:name w:val="Strong"/>
    <w:uiPriority w:val="22"/>
    <w:qFormat/>
    <w:rsid w:val="00C00263"/>
    <w:rPr>
      <w:b/>
      <w:bCs/>
      <w:color w:val="A35DD1" w:themeColor="accent6"/>
    </w:rPr>
  </w:style>
  <w:style w:type="character" w:styleId="Emphasis">
    <w:name w:val="Emphasis"/>
    <w:uiPriority w:val="20"/>
    <w:qFormat/>
    <w:rsid w:val="00C00263"/>
    <w:rPr>
      <w:b/>
      <w:bCs/>
      <w:i/>
      <w:iCs/>
      <w:spacing w:val="10"/>
    </w:rPr>
  </w:style>
  <w:style w:type="paragraph" w:styleId="NoSpacing">
    <w:name w:val="No Spacing"/>
    <w:link w:val="NoSpacingChar"/>
    <w:uiPriority w:val="1"/>
    <w:qFormat/>
    <w:rsid w:val="00C00263"/>
    <w:pPr>
      <w:spacing w:after="0" w:line="240" w:lineRule="auto"/>
    </w:pPr>
  </w:style>
  <w:style w:type="paragraph" w:styleId="Quote">
    <w:name w:val="Quote"/>
    <w:basedOn w:val="Normal"/>
    <w:next w:val="Normal"/>
    <w:link w:val="QuoteChar"/>
    <w:uiPriority w:val="29"/>
    <w:qFormat/>
    <w:rsid w:val="00C00263"/>
    <w:rPr>
      <w:i/>
      <w:iCs/>
    </w:rPr>
  </w:style>
  <w:style w:type="character" w:customStyle="1" w:styleId="QuoteChar">
    <w:name w:val="Quote Char"/>
    <w:basedOn w:val="DefaultParagraphFont"/>
    <w:link w:val="Quote"/>
    <w:uiPriority w:val="29"/>
    <w:rsid w:val="00C00263"/>
    <w:rPr>
      <w:i/>
      <w:iCs/>
    </w:rPr>
  </w:style>
  <w:style w:type="paragraph" w:styleId="IntenseQuote">
    <w:name w:val="Intense Quote"/>
    <w:basedOn w:val="Normal"/>
    <w:next w:val="Normal"/>
    <w:link w:val="IntenseQuoteChar"/>
    <w:uiPriority w:val="30"/>
    <w:qFormat/>
    <w:rsid w:val="00C00263"/>
    <w:pPr>
      <w:pBdr>
        <w:top w:val="single" w:sz="8" w:space="1" w:color="A35DD1"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00263"/>
    <w:rPr>
      <w:b/>
      <w:bCs/>
      <w:i/>
      <w:iCs/>
    </w:rPr>
  </w:style>
  <w:style w:type="character" w:styleId="SubtleEmphasis">
    <w:name w:val="Subtle Emphasis"/>
    <w:uiPriority w:val="19"/>
    <w:qFormat/>
    <w:rsid w:val="00C00263"/>
    <w:rPr>
      <w:i/>
      <w:iCs/>
    </w:rPr>
  </w:style>
  <w:style w:type="character" w:styleId="IntenseEmphasis">
    <w:name w:val="Intense Emphasis"/>
    <w:uiPriority w:val="21"/>
    <w:qFormat/>
    <w:rsid w:val="00C00263"/>
    <w:rPr>
      <w:b/>
      <w:bCs/>
      <w:i/>
      <w:iCs/>
      <w:color w:val="A35DD1" w:themeColor="accent6"/>
      <w:spacing w:val="10"/>
    </w:rPr>
  </w:style>
  <w:style w:type="character" w:styleId="SubtleReference">
    <w:name w:val="Subtle Reference"/>
    <w:uiPriority w:val="31"/>
    <w:qFormat/>
    <w:rsid w:val="00C00263"/>
    <w:rPr>
      <w:b/>
      <w:bCs/>
    </w:rPr>
  </w:style>
  <w:style w:type="character" w:styleId="IntenseReference">
    <w:name w:val="Intense Reference"/>
    <w:uiPriority w:val="32"/>
    <w:qFormat/>
    <w:rsid w:val="00C00263"/>
    <w:rPr>
      <w:b/>
      <w:bCs/>
      <w:smallCaps/>
      <w:spacing w:val="5"/>
      <w:sz w:val="22"/>
      <w:szCs w:val="22"/>
      <w:u w:val="single"/>
    </w:rPr>
  </w:style>
  <w:style w:type="character" w:styleId="BookTitle">
    <w:name w:val="Book Title"/>
    <w:uiPriority w:val="33"/>
    <w:qFormat/>
    <w:rsid w:val="00C00263"/>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C00263"/>
    <w:pPr>
      <w:outlineLvl w:val="9"/>
    </w:pPr>
  </w:style>
  <w:style w:type="character" w:customStyle="1" w:styleId="NoSpacingChar">
    <w:name w:val="No Spacing Char"/>
    <w:basedOn w:val="DefaultParagraphFont"/>
    <w:link w:val="NoSpacing"/>
    <w:uiPriority w:val="1"/>
    <w:rsid w:val="00796BA0"/>
  </w:style>
  <w:style w:type="paragraph" w:styleId="Header">
    <w:name w:val="header"/>
    <w:basedOn w:val="Normal"/>
    <w:link w:val="HeaderChar"/>
    <w:uiPriority w:val="99"/>
    <w:unhideWhenUsed/>
    <w:rsid w:val="00BD5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6CA"/>
  </w:style>
  <w:style w:type="paragraph" w:styleId="Footer">
    <w:name w:val="footer"/>
    <w:basedOn w:val="Normal"/>
    <w:link w:val="FooterChar"/>
    <w:uiPriority w:val="99"/>
    <w:unhideWhenUsed/>
    <w:rsid w:val="00BD5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6CA"/>
  </w:style>
  <w:style w:type="paragraph" w:styleId="ListParagraph">
    <w:name w:val="List Paragraph"/>
    <w:basedOn w:val="Normal"/>
    <w:link w:val="ListParagraphChar"/>
    <w:uiPriority w:val="34"/>
    <w:qFormat/>
    <w:rsid w:val="00F779E2"/>
    <w:pPr>
      <w:ind w:left="720"/>
      <w:contextualSpacing/>
    </w:pPr>
  </w:style>
  <w:style w:type="table" w:styleId="TableGrid">
    <w:name w:val="Table Grid"/>
    <w:basedOn w:val="TableNormal"/>
    <w:uiPriority w:val="39"/>
    <w:rsid w:val="003F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44E"/>
    <w:rPr>
      <w:color w:val="56BCFE" w:themeColor="hyperlink"/>
      <w:u w:val="single"/>
    </w:rPr>
  </w:style>
  <w:style w:type="character" w:styleId="FollowedHyperlink">
    <w:name w:val="FollowedHyperlink"/>
    <w:basedOn w:val="DefaultParagraphFont"/>
    <w:uiPriority w:val="99"/>
    <w:semiHidden/>
    <w:unhideWhenUsed/>
    <w:rsid w:val="00CA744E"/>
    <w:rPr>
      <w:color w:val="97C5E3" w:themeColor="followedHyperlink"/>
      <w:u w:val="single"/>
    </w:rPr>
  </w:style>
  <w:style w:type="paragraph" w:styleId="TOC2">
    <w:name w:val="toc 2"/>
    <w:basedOn w:val="Normal"/>
    <w:next w:val="Normal"/>
    <w:autoRedefine/>
    <w:uiPriority w:val="39"/>
    <w:unhideWhenUsed/>
    <w:rsid w:val="002F0236"/>
    <w:pPr>
      <w:spacing w:after="100"/>
      <w:ind w:left="200"/>
    </w:pPr>
  </w:style>
  <w:style w:type="paragraph" w:styleId="TOC1">
    <w:name w:val="toc 1"/>
    <w:basedOn w:val="Normal"/>
    <w:next w:val="Normal"/>
    <w:autoRedefine/>
    <w:uiPriority w:val="39"/>
    <w:unhideWhenUsed/>
    <w:rsid w:val="002F0236"/>
    <w:pPr>
      <w:spacing w:after="100" w:line="259" w:lineRule="auto"/>
      <w:jc w:val="left"/>
    </w:pPr>
    <w:rPr>
      <w:rFonts w:cs="Times New Roman"/>
      <w:sz w:val="22"/>
      <w:szCs w:val="22"/>
      <w:lang w:val="en-US"/>
    </w:rPr>
  </w:style>
  <w:style w:type="paragraph" w:styleId="TOC3">
    <w:name w:val="toc 3"/>
    <w:basedOn w:val="Normal"/>
    <w:next w:val="Normal"/>
    <w:autoRedefine/>
    <w:uiPriority w:val="39"/>
    <w:unhideWhenUsed/>
    <w:rsid w:val="002F0236"/>
    <w:pPr>
      <w:spacing w:after="100" w:line="259" w:lineRule="auto"/>
      <w:ind w:left="440"/>
      <w:jc w:val="left"/>
    </w:pPr>
    <w:rPr>
      <w:rFonts w:cs="Times New Roman"/>
      <w:sz w:val="22"/>
      <w:szCs w:val="22"/>
      <w:lang w:val="en-US"/>
    </w:rPr>
  </w:style>
  <w:style w:type="paragraph" w:styleId="TOC4">
    <w:name w:val="toc 4"/>
    <w:basedOn w:val="Normal"/>
    <w:next w:val="Normal"/>
    <w:autoRedefine/>
    <w:uiPriority w:val="39"/>
    <w:unhideWhenUsed/>
    <w:rsid w:val="0005366C"/>
    <w:pPr>
      <w:spacing w:after="100" w:line="259" w:lineRule="auto"/>
      <w:ind w:left="660"/>
      <w:jc w:val="left"/>
    </w:pPr>
    <w:rPr>
      <w:sz w:val="22"/>
      <w:szCs w:val="22"/>
      <w:lang w:eastAsia="en-GB"/>
    </w:rPr>
  </w:style>
  <w:style w:type="paragraph" w:styleId="TOC5">
    <w:name w:val="toc 5"/>
    <w:basedOn w:val="Normal"/>
    <w:next w:val="Normal"/>
    <w:autoRedefine/>
    <w:uiPriority w:val="39"/>
    <w:unhideWhenUsed/>
    <w:rsid w:val="0005366C"/>
    <w:pPr>
      <w:spacing w:after="100" w:line="259" w:lineRule="auto"/>
      <w:ind w:left="880"/>
      <w:jc w:val="left"/>
    </w:pPr>
    <w:rPr>
      <w:sz w:val="22"/>
      <w:szCs w:val="22"/>
      <w:lang w:eastAsia="en-GB"/>
    </w:rPr>
  </w:style>
  <w:style w:type="paragraph" w:styleId="TOC6">
    <w:name w:val="toc 6"/>
    <w:basedOn w:val="Normal"/>
    <w:next w:val="Normal"/>
    <w:autoRedefine/>
    <w:uiPriority w:val="39"/>
    <w:unhideWhenUsed/>
    <w:rsid w:val="0005366C"/>
    <w:pPr>
      <w:spacing w:after="100" w:line="259" w:lineRule="auto"/>
      <w:ind w:left="1100"/>
      <w:jc w:val="left"/>
    </w:pPr>
    <w:rPr>
      <w:sz w:val="22"/>
      <w:szCs w:val="22"/>
      <w:lang w:eastAsia="en-GB"/>
    </w:rPr>
  </w:style>
  <w:style w:type="paragraph" w:styleId="TOC7">
    <w:name w:val="toc 7"/>
    <w:basedOn w:val="Normal"/>
    <w:next w:val="Normal"/>
    <w:autoRedefine/>
    <w:uiPriority w:val="39"/>
    <w:unhideWhenUsed/>
    <w:rsid w:val="0005366C"/>
    <w:pPr>
      <w:spacing w:after="100" w:line="259" w:lineRule="auto"/>
      <w:ind w:left="1320"/>
      <w:jc w:val="left"/>
    </w:pPr>
    <w:rPr>
      <w:sz w:val="22"/>
      <w:szCs w:val="22"/>
      <w:lang w:eastAsia="en-GB"/>
    </w:rPr>
  </w:style>
  <w:style w:type="paragraph" w:styleId="TOC8">
    <w:name w:val="toc 8"/>
    <w:basedOn w:val="Normal"/>
    <w:next w:val="Normal"/>
    <w:autoRedefine/>
    <w:uiPriority w:val="39"/>
    <w:unhideWhenUsed/>
    <w:rsid w:val="0005366C"/>
    <w:pPr>
      <w:spacing w:after="100" w:line="259" w:lineRule="auto"/>
      <w:ind w:left="1540"/>
      <w:jc w:val="left"/>
    </w:pPr>
    <w:rPr>
      <w:sz w:val="22"/>
      <w:szCs w:val="22"/>
      <w:lang w:eastAsia="en-GB"/>
    </w:rPr>
  </w:style>
  <w:style w:type="paragraph" w:styleId="TOC9">
    <w:name w:val="toc 9"/>
    <w:basedOn w:val="Normal"/>
    <w:next w:val="Normal"/>
    <w:autoRedefine/>
    <w:uiPriority w:val="39"/>
    <w:unhideWhenUsed/>
    <w:rsid w:val="0005366C"/>
    <w:pPr>
      <w:spacing w:after="100" w:line="259" w:lineRule="auto"/>
      <w:ind w:left="1760"/>
      <w:jc w:val="left"/>
    </w:pPr>
    <w:rPr>
      <w:sz w:val="22"/>
      <w:szCs w:val="22"/>
      <w:lang w:eastAsia="en-GB"/>
    </w:rPr>
  </w:style>
  <w:style w:type="character" w:customStyle="1" w:styleId="st">
    <w:name w:val="st"/>
    <w:basedOn w:val="DefaultParagraphFont"/>
    <w:rsid w:val="00910AA6"/>
  </w:style>
  <w:style w:type="character" w:styleId="UnresolvedMention">
    <w:name w:val="Unresolved Mention"/>
    <w:basedOn w:val="DefaultParagraphFont"/>
    <w:uiPriority w:val="99"/>
    <w:semiHidden/>
    <w:unhideWhenUsed/>
    <w:rsid w:val="00676FFF"/>
    <w:rPr>
      <w:color w:val="605E5C"/>
      <w:shd w:val="clear" w:color="auto" w:fill="E1DFDD"/>
    </w:rPr>
  </w:style>
  <w:style w:type="paragraph" w:customStyle="1" w:styleId="XML">
    <w:name w:val="XML"/>
    <w:basedOn w:val="Normal"/>
    <w:link w:val="XMLChar"/>
    <w:qFormat/>
    <w:rsid w:val="00C21281"/>
    <w:pPr>
      <w:autoSpaceDE w:val="0"/>
      <w:autoSpaceDN w:val="0"/>
      <w:adjustRightInd w:val="0"/>
      <w:spacing w:after="0" w:line="240" w:lineRule="auto"/>
      <w:jc w:val="left"/>
    </w:pPr>
    <w:rPr>
      <w:rFonts w:ascii="Courier New" w:hAnsi="Courier New" w:cs="Courier New"/>
      <w:noProof/>
      <w:sz w:val="16"/>
      <w:szCs w:val="16"/>
    </w:rPr>
  </w:style>
  <w:style w:type="character" w:customStyle="1" w:styleId="XMLChar">
    <w:name w:val="XML Char"/>
    <w:basedOn w:val="DefaultParagraphFont"/>
    <w:link w:val="XML"/>
    <w:rsid w:val="00C21281"/>
    <w:rPr>
      <w:rFonts w:ascii="Courier New" w:hAnsi="Courier New" w:cs="Courier New"/>
      <w:noProof/>
      <w:sz w:val="16"/>
      <w:szCs w:val="16"/>
    </w:rPr>
  </w:style>
  <w:style w:type="character" w:customStyle="1" w:styleId="sc11">
    <w:name w:val="sc11"/>
    <w:basedOn w:val="DefaultParagraphFont"/>
    <w:rsid w:val="00C21281"/>
    <w:rPr>
      <w:rFonts w:ascii="Courier New" w:hAnsi="Courier New" w:cs="Courier New" w:hint="default"/>
      <w:color w:val="0000FF"/>
      <w:sz w:val="20"/>
      <w:szCs w:val="20"/>
    </w:rPr>
  </w:style>
  <w:style w:type="character" w:customStyle="1" w:styleId="sc01">
    <w:name w:val="sc01"/>
    <w:basedOn w:val="DefaultParagraphFont"/>
    <w:rsid w:val="00C21281"/>
    <w:rPr>
      <w:rFonts w:ascii="Courier New" w:hAnsi="Courier New" w:cs="Courier New" w:hint="default"/>
      <w:b/>
      <w:bCs/>
      <w:color w:val="000000"/>
      <w:sz w:val="20"/>
      <w:szCs w:val="20"/>
    </w:rPr>
  </w:style>
  <w:style w:type="paragraph" w:customStyle="1" w:styleId="MG-Deprecated">
    <w:name w:val="MG - Deprecated"/>
    <w:basedOn w:val="Normal"/>
    <w:link w:val="MG-DeprecatedChar"/>
    <w:qFormat/>
    <w:rsid w:val="00D9151B"/>
    <w:pPr>
      <w:spacing w:after="0" w:line="240" w:lineRule="auto"/>
      <w:jc w:val="left"/>
    </w:pPr>
    <w:rPr>
      <w:b/>
      <w:i/>
      <w:noProof/>
      <w:color w:val="A6A6A6" w:themeColor="background1" w:themeShade="A6"/>
    </w:rPr>
  </w:style>
  <w:style w:type="character" w:customStyle="1" w:styleId="ListParagraphChar">
    <w:name w:val="List Paragraph Char"/>
    <w:basedOn w:val="DefaultParagraphFont"/>
    <w:link w:val="ListParagraph"/>
    <w:uiPriority w:val="34"/>
    <w:rsid w:val="008E4B9E"/>
  </w:style>
  <w:style w:type="character" w:customStyle="1" w:styleId="MG-DeprecatedChar">
    <w:name w:val="MG - Deprecated Char"/>
    <w:basedOn w:val="DefaultParagraphFont"/>
    <w:link w:val="MG-Deprecated"/>
    <w:rsid w:val="00D9151B"/>
    <w:rPr>
      <w:b/>
      <w:i/>
      <w:noProof/>
      <w:color w:val="A6A6A6" w:themeColor="background1" w:themeShade="A6"/>
    </w:rPr>
  </w:style>
  <w:style w:type="character" w:customStyle="1" w:styleId="MG-Variable">
    <w:name w:val="MG - Variable"/>
    <w:basedOn w:val="DefaultParagraphFont"/>
    <w:uiPriority w:val="1"/>
    <w:qFormat/>
    <w:rsid w:val="003352AF"/>
    <w:rPr>
      <w:b/>
      <w:bCs/>
      <w:i/>
      <w:iCs/>
      <w:color w:val="A35DD1"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2524">
      <w:bodyDiv w:val="1"/>
      <w:marLeft w:val="0"/>
      <w:marRight w:val="0"/>
      <w:marTop w:val="0"/>
      <w:marBottom w:val="0"/>
      <w:divBdr>
        <w:top w:val="none" w:sz="0" w:space="0" w:color="auto"/>
        <w:left w:val="none" w:sz="0" w:space="0" w:color="auto"/>
        <w:bottom w:val="none" w:sz="0" w:space="0" w:color="auto"/>
        <w:right w:val="none" w:sz="0" w:space="0" w:color="auto"/>
      </w:divBdr>
      <w:divsChild>
        <w:div w:id="1381436777">
          <w:marLeft w:val="0"/>
          <w:marRight w:val="0"/>
          <w:marTop w:val="0"/>
          <w:marBottom w:val="0"/>
          <w:divBdr>
            <w:top w:val="none" w:sz="0" w:space="0" w:color="auto"/>
            <w:left w:val="none" w:sz="0" w:space="0" w:color="auto"/>
            <w:bottom w:val="none" w:sz="0" w:space="0" w:color="auto"/>
            <w:right w:val="none" w:sz="0" w:space="0" w:color="auto"/>
          </w:divBdr>
        </w:div>
      </w:divsChild>
    </w:div>
    <w:div w:id="197208154">
      <w:bodyDiv w:val="1"/>
      <w:marLeft w:val="0"/>
      <w:marRight w:val="0"/>
      <w:marTop w:val="0"/>
      <w:marBottom w:val="0"/>
      <w:divBdr>
        <w:top w:val="none" w:sz="0" w:space="0" w:color="auto"/>
        <w:left w:val="none" w:sz="0" w:space="0" w:color="auto"/>
        <w:bottom w:val="none" w:sz="0" w:space="0" w:color="auto"/>
        <w:right w:val="none" w:sz="0" w:space="0" w:color="auto"/>
      </w:divBdr>
      <w:divsChild>
        <w:div w:id="1672949830">
          <w:marLeft w:val="0"/>
          <w:marRight w:val="0"/>
          <w:marTop w:val="0"/>
          <w:marBottom w:val="0"/>
          <w:divBdr>
            <w:top w:val="none" w:sz="0" w:space="0" w:color="auto"/>
            <w:left w:val="none" w:sz="0" w:space="0" w:color="auto"/>
            <w:bottom w:val="none" w:sz="0" w:space="0" w:color="auto"/>
            <w:right w:val="none" w:sz="0" w:space="0" w:color="auto"/>
          </w:divBdr>
        </w:div>
      </w:divsChild>
    </w:div>
    <w:div w:id="293682702">
      <w:bodyDiv w:val="1"/>
      <w:marLeft w:val="0"/>
      <w:marRight w:val="0"/>
      <w:marTop w:val="0"/>
      <w:marBottom w:val="0"/>
      <w:divBdr>
        <w:top w:val="none" w:sz="0" w:space="0" w:color="auto"/>
        <w:left w:val="none" w:sz="0" w:space="0" w:color="auto"/>
        <w:bottom w:val="none" w:sz="0" w:space="0" w:color="auto"/>
        <w:right w:val="none" w:sz="0" w:space="0" w:color="auto"/>
      </w:divBdr>
    </w:div>
    <w:div w:id="314721530">
      <w:bodyDiv w:val="1"/>
      <w:marLeft w:val="0"/>
      <w:marRight w:val="0"/>
      <w:marTop w:val="0"/>
      <w:marBottom w:val="0"/>
      <w:divBdr>
        <w:top w:val="none" w:sz="0" w:space="0" w:color="auto"/>
        <w:left w:val="none" w:sz="0" w:space="0" w:color="auto"/>
        <w:bottom w:val="none" w:sz="0" w:space="0" w:color="auto"/>
        <w:right w:val="none" w:sz="0" w:space="0" w:color="auto"/>
      </w:divBdr>
    </w:div>
    <w:div w:id="361132031">
      <w:bodyDiv w:val="1"/>
      <w:marLeft w:val="0"/>
      <w:marRight w:val="0"/>
      <w:marTop w:val="0"/>
      <w:marBottom w:val="0"/>
      <w:divBdr>
        <w:top w:val="none" w:sz="0" w:space="0" w:color="auto"/>
        <w:left w:val="none" w:sz="0" w:space="0" w:color="auto"/>
        <w:bottom w:val="none" w:sz="0" w:space="0" w:color="auto"/>
        <w:right w:val="none" w:sz="0" w:space="0" w:color="auto"/>
      </w:divBdr>
    </w:div>
    <w:div w:id="404766863">
      <w:bodyDiv w:val="1"/>
      <w:marLeft w:val="0"/>
      <w:marRight w:val="0"/>
      <w:marTop w:val="0"/>
      <w:marBottom w:val="0"/>
      <w:divBdr>
        <w:top w:val="none" w:sz="0" w:space="0" w:color="auto"/>
        <w:left w:val="none" w:sz="0" w:space="0" w:color="auto"/>
        <w:bottom w:val="none" w:sz="0" w:space="0" w:color="auto"/>
        <w:right w:val="none" w:sz="0" w:space="0" w:color="auto"/>
      </w:divBdr>
    </w:div>
    <w:div w:id="407969090">
      <w:bodyDiv w:val="1"/>
      <w:marLeft w:val="0"/>
      <w:marRight w:val="0"/>
      <w:marTop w:val="0"/>
      <w:marBottom w:val="0"/>
      <w:divBdr>
        <w:top w:val="none" w:sz="0" w:space="0" w:color="auto"/>
        <w:left w:val="none" w:sz="0" w:space="0" w:color="auto"/>
        <w:bottom w:val="none" w:sz="0" w:space="0" w:color="auto"/>
        <w:right w:val="none" w:sz="0" w:space="0" w:color="auto"/>
      </w:divBdr>
      <w:divsChild>
        <w:div w:id="250165609">
          <w:marLeft w:val="450"/>
          <w:marRight w:val="0"/>
          <w:marTop w:val="0"/>
          <w:marBottom w:val="0"/>
          <w:divBdr>
            <w:top w:val="none" w:sz="0" w:space="0" w:color="auto"/>
            <w:left w:val="none" w:sz="0" w:space="0" w:color="auto"/>
            <w:bottom w:val="none" w:sz="0" w:space="0" w:color="auto"/>
            <w:right w:val="none" w:sz="0" w:space="0" w:color="auto"/>
          </w:divBdr>
        </w:div>
      </w:divsChild>
    </w:div>
    <w:div w:id="489829658">
      <w:bodyDiv w:val="1"/>
      <w:marLeft w:val="0"/>
      <w:marRight w:val="0"/>
      <w:marTop w:val="0"/>
      <w:marBottom w:val="0"/>
      <w:divBdr>
        <w:top w:val="none" w:sz="0" w:space="0" w:color="auto"/>
        <w:left w:val="none" w:sz="0" w:space="0" w:color="auto"/>
        <w:bottom w:val="none" w:sz="0" w:space="0" w:color="auto"/>
        <w:right w:val="none" w:sz="0" w:space="0" w:color="auto"/>
      </w:divBdr>
    </w:div>
    <w:div w:id="526455913">
      <w:bodyDiv w:val="1"/>
      <w:marLeft w:val="0"/>
      <w:marRight w:val="0"/>
      <w:marTop w:val="0"/>
      <w:marBottom w:val="0"/>
      <w:divBdr>
        <w:top w:val="none" w:sz="0" w:space="0" w:color="auto"/>
        <w:left w:val="none" w:sz="0" w:space="0" w:color="auto"/>
        <w:bottom w:val="none" w:sz="0" w:space="0" w:color="auto"/>
        <w:right w:val="none" w:sz="0" w:space="0" w:color="auto"/>
      </w:divBdr>
    </w:div>
    <w:div w:id="571161582">
      <w:bodyDiv w:val="1"/>
      <w:marLeft w:val="0"/>
      <w:marRight w:val="0"/>
      <w:marTop w:val="0"/>
      <w:marBottom w:val="0"/>
      <w:divBdr>
        <w:top w:val="none" w:sz="0" w:space="0" w:color="auto"/>
        <w:left w:val="none" w:sz="0" w:space="0" w:color="auto"/>
        <w:bottom w:val="none" w:sz="0" w:space="0" w:color="auto"/>
        <w:right w:val="none" w:sz="0" w:space="0" w:color="auto"/>
      </w:divBdr>
    </w:div>
    <w:div w:id="581909887">
      <w:bodyDiv w:val="1"/>
      <w:marLeft w:val="0"/>
      <w:marRight w:val="0"/>
      <w:marTop w:val="0"/>
      <w:marBottom w:val="0"/>
      <w:divBdr>
        <w:top w:val="none" w:sz="0" w:space="0" w:color="auto"/>
        <w:left w:val="none" w:sz="0" w:space="0" w:color="auto"/>
        <w:bottom w:val="none" w:sz="0" w:space="0" w:color="auto"/>
        <w:right w:val="none" w:sz="0" w:space="0" w:color="auto"/>
      </w:divBdr>
      <w:divsChild>
        <w:div w:id="1333876593">
          <w:marLeft w:val="0"/>
          <w:marRight w:val="0"/>
          <w:marTop w:val="0"/>
          <w:marBottom w:val="0"/>
          <w:divBdr>
            <w:top w:val="none" w:sz="0" w:space="0" w:color="auto"/>
            <w:left w:val="none" w:sz="0" w:space="0" w:color="auto"/>
            <w:bottom w:val="none" w:sz="0" w:space="0" w:color="auto"/>
            <w:right w:val="none" w:sz="0" w:space="0" w:color="auto"/>
          </w:divBdr>
        </w:div>
      </w:divsChild>
    </w:div>
    <w:div w:id="610554021">
      <w:bodyDiv w:val="1"/>
      <w:marLeft w:val="0"/>
      <w:marRight w:val="0"/>
      <w:marTop w:val="0"/>
      <w:marBottom w:val="0"/>
      <w:divBdr>
        <w:top w:val="none" w:sz="0" w:space="0" w:color="auto"/>
        <w:left w:val="none" w:sz="0" w:space="0" w:color="auto"/>
        <w:bottom w:val="none" w:sz="0" w:space="0" w:color="auto"/>
        <w:right w:val="none" w:sz="0" w:space="0" w:color="auto"/>
      </w:divBdr>
    </w:div>
    <w:div w:id="652293674">
      <w:bodyDiv w:val="1"/>
      <w:marLeft w:val="0"/>
      <w:marRight w:val="0"/>
      <w:marTop w:val="0"/>
      <w:marBottom w:val="0"/>
      <w:divBdr>
        <w:top w:val="none" w:sz="0" w:space="0" w:color="auto"/>
        <w:left w:val="none" w:sz="0" w:space="0" w:color="auto"/>
        <w:bottom w:val="none" w:sz="0" w:space="0" w:color="auto"/>
        <w:right w:val="none" w:sz="0" w:space="0" w:color="auto"/>
      </w:divBdr>
    </w:div>
    <w:div w:id="729571864">
      <w:bodyDiv w:val="1"/>
      <w:marLeft w:val="0"/>
      <w:marRight w:val="0"/>
      <w:marTop w:val="0"/>
      <w:marBottom w:val="0"/>
      <w:divBdr>
        <w:top w:val="none" w:sz="0" w:space="0" w:color="auto"/>
        <w:left w:val="none" w:sz="0" w:space="0" w:color="auto"/>
        <w:bottom w:val="none" w:sz="0" w:space="0" w:color="auto"/>
        <w:right w:val="none" w:sz="0" w:space="0" w:color="auto"/>
      </w:divBdr>
    </w:div>
    <w:div w:id="788551610">
      <w:bodyDiv w:val="1"/>
      <w:marLeft w:val="0"/>
      <w:marRight w:val="0"/>
      <w:marTop w:val="0"/>
      <w:marBottom w:val="0"/>
      <w:divBdr>
        <w:top w:val="none" w:sz="0" w:space="0" w:color="auto"/>
        <w:left w:val="none" w:sz="0" w:space="0" w:color="auto"/>
        <w:bottom w:val="none" w:sz="0" w:space="0" w:color="auto"/>
        <w:right w:val="none" w:sz="0" w:space="0" w:color="auto"/>
      </w:divBdr>
    </w:div>
    <w:div w:id="967469647">
      <w:bodyDiv w:val="1"/>
      <w:marLeft w:val="0"/>
      <w:marRight w:val="0"/>
      <w:marTop w:val="0"/>
      <w:marBottom w:val="0"/>
      <w:divBdr>
        <w:top w:val="none" w:sz="0" w:space="0" w:color="auto"/>
        <w:left w:val="none" w:sz="0" w:space="0" w:color="auto"/>
        <w:bottom w:val="none" w:sz="0" w:space="0" w:color="auto"/>
        <w:right w:val="none" w:sz="0" w:space="0" w:color="auto"/>
      </w:divBdr>
    </w:div>
    <w:div w:id="974070099">
      <w:bodyDiv w:val="1"/>
      <w:marLeft w:val="0"/>
      <w:marRight w:val="0"/>
      <w:marTop w:val="0"/>
      <w:marBottom w:val="0"/>
      <w:divBdr>
        <w:top w:val="none" w:sz="0" w:space="0" w:color="auto"/>
        <w:left w:val="none" w:sz="0" w:space="0" w:color="auto"/>
        <w:bottom w:val="none" w:sz="0" w:space="0" w:color="auto"/>
        <w:right w:val="none" w:sz="0" w:space="0" w:color="auto"/>
      </w:divBdr>
    </w:div>
    <w:div w:id="994648816">
      <w:bodyDiv w:val="1"/>
      <w:marLeft w:val="0"/>
      <w:marRight w:val="0"/>
      <w:marTop w:val="0"/>
      <w:marBottom w:val="0"/>
      <w:divBdr>
        <w:top w:val="none" w:sz="0" w:space="0" w:color="auto"/>
        <w:left w:val="none" w:sz="0" w:space="0" w:color="auto"/>
        <w:bottom w:val="none" w:sz="0" w:space="0" w:color="auto"/>
        <w:right w:val="none" w:sz="0" w:space="0" w:color="auto"/>
      </w:divBdr>
      <w:divsChild>
        <w:div w:id="24403135">
          <w:marLeft w:val="0"/>
          <w:marRight w:val="0"/>
          <w:marTop w:val="0"/>
          <w:marBottom w:val="0"/>
          <w:divBdr>
            <w:top w:val="none" w:sz="0" w:space="0" w:color="auto"/>
            <w:left w:val="none" w:sz="0" w:space="0" w:color="auto"/>
            <w:bottom w:val="none" w:sz="0" w:space="0" w:color="auto"/>
            <w:right w:val="none" w:sz="0" w:space="0" w:color="auto"/>
          </w:divBdr>
        </w:div>
        <w:div w:id="65956474">
          <w:marLeft w:val="0"/>
          <w:marRight w:val="0"/>
          <w:marTop w:val="0"/>
          <w:marBottom w:val="0"/>
          <w:divBdr>
            <w:top w:val="none" w:sz="0" w:space="0" w:color="auto"/>
            <w:left w:val="none" w:sz="0" w:space="0" w:color="auto"/>
            <w:bottom w:val="none" w:sz="0" w:space="0" w:color="auto"/>
            <w:right w:val="none" w:sz="0" w:space="0" w:color="auto"/>
          </w:divBdr>
        </w:div>
        <w:div w:id="819342996">
          <w:marLeft w:val="0"/>
          <w:marRight w:val="0"/>
          <w:marTop w:val="0"/>
          <w:marBottom w:val="0"/>
          <w:divBdr>
            <w:top w:val="none" w:sz="0" w:space="0" w:color="auto"/>
            <w:left w:val="none" w:sz="0" w:space="0" w:color="auto"/>
            <w:bottom w:val="none" w:sz="0" w:space="0" w:color="auto"/>
            <w:right w:val="none" w:sz="0" w:space="0" w:color="auto"/>
          </w:divBdr>
        </w:div>
        <w:div w:id="1171212154">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940717591">
          <w:marLeft w:val="0"/>
          <w:marRight w:val="0"/>
          <w:marTop w:val="0"/>
          <w:marBottom w:val="0"/>
          <w:divBdr>
            <w:top w:val="none" w:sz="0" w:space="0" w:color="auto"/>
            <w:left w:val="none" w:sz="0" w:space="0" w:color="auto"/>
            <w:bottom w:val="none" w:sz="0" w:space="0" w:color="auto"/>
            <w:right w:val="none" w:sz="0" w:space="0" w:color="auto"/>
          </w:divBdr>
        </w:div>
      </w:divsChild>
    </w:div>
    <w:div w:id="1000697564">
      <w:bodyDiv w:val="1"/>
      <w:marLeft w:val="0"/>
      <w:marRight w:val="0"/>
      <w:marTop w:val="0"/>
      <w:marBottom w:val="0"/>
      <w:divBdr>
        <w:top w:val="none" w:sz="0" w:space="0" w:color="auto"/>
        <w:left w:val="none" w:sz="0" w:space="0" w:color="auto"/>
        <w:bottom w:val="none" w:sz="0" w:space="0" w:color="auto"/>
        <w:right w:val="none" w:sz="0" w:space="0" w:color="auto"/>
      </w:divBdr>
      <w:divsChild>
        <w:div w:id="1056931323">
          <w:marLeft w:val="0"/>
          <w:marRight w:val="0"/>
          <w:marTop w:val="0"/>
          <w:marBottom w:val="0"/>
          <w:divBdr>
            <w:top w:val="none" w:sz="0" w:space="0" w:color="auto"/>
            <w:left w:val="none" w:sz="0" w:space="0" w:color="auto"/>
            <w:bottom w:val="none" w:sz="0" w:space="0" w:color="auto"/>
            <w:right w:val="none" w:sz="0" w:space="0" w:color="auto"/>
          </w:divBdr>
        </w:div>
      </w:divsChild>
    </w:div>
    <w:div w:id="1072700930">
      <w:bodyDiv w:val="1"/>
      <w:marLeft w:val="0"/>
      <w:marRight w:val="0"/>
      <w:marTop w:val="0"/>
      <w:marBottom w:val="0"/>
      <w:divBdr>
        <w:top w:val="none" w:sz="0" w:space="0" w:color="auto"/>
        <w:left w:val="none" w:sz="0" w:space="0" w:color="auto"/>
        <w:bottom w:val="none" w:sz="0" w:space="0" w:color="auto"/>
        <w:right w:val="none" w:sz="0" w:space="0" w:color="auto"/>
      </w:divBdr>
    </w:div>
    <w:div w:id="1107577877">
      <w:bodyDiv w:val="1"/>
      <w:marLeft w:val="0"/>
      <w:marRight w:val="0"/>
      <w:marTop w:val="0"/>
      <w:marBottom w:val="0"/>
      <w:divBdr>
        <w:top w:val="none" w:sz="0" w:space="0" w:color="auto"/>
        <w:left w:val="none" w:sz="0" w:space="0" w:color="auto"/>
        <w:bottom w:val="none" w:sz="0" w:space="0" w:color="auto"/>
        <w:right w:val="none" w:sz="0" w:space="0" w:color="auto"/>
      </w:divBdr>
    </w:div>
    <w:div w:id="1115370072">
      <w:bodyDiv w:val="1"/>
      <w:marLeft w:val="0"/>
      <w:marRight w:val="0"/>
      <w:marTop w:val="0"/>
      <w:marBottom w:val="0"/>
      <w:divBdr>
        <w:top w:val="none" w:sz="0" w:space="0" w:color="auto"/>
        <w:left w:val="none" w:sz="0" w:space="0" w:color="auto"/>
        <w:bottom w:val="none" w:sz="0" w:space="0" w:color="auto"/>
        <w:right w:val="none" w:sz="0" w:space="0" w:color="auto"/>
      </w:divBdr>
    </w:div>
    <w:div w:id="1194227843">
      <w:bodyDiv w:val="1"/>
      <w:marLeft w:val="0"/>
      <w:marRight w:val="0"/>
      <w:marTop w:val="0"/>
      <w:marBottom w:val="0"/>
      <w:divBdr>
        <w:top w:val="none" w:sz="0" w:space="0" w:color="auto"/>
        <w:left w:val="none" w:sz="0" w:space="0" w:color="auto"/>
        <w:bottom w:val="none" w:sz="0" w:space="0" w:color="auto"/>
        <w:right w:val="none" w:sz="0" w:space="0" w:color="auto"/>
      </w:divBdr>
    </w:div>
    <w:div w:id="1321076583">
      <w:bodyDiv w:val="1"/>
      <w:marLeft w:val="0"/>
      <w:marRight w:val="0"/>
      <w:marTop w:val="0"/>
      <w:marBottom w:val="0"/>
      <w:divBdr>
        <w:top w:val="none" w:sz="0" w:space="0" w:color="auto"/>
        <w:left w:val="none" w:sz="0" w:space="0" w:color="auto"/>
        <w:bottom w:val="none" w:sz="0" w:space="0" w:color="auto"/>
        <w:right w:val="none" w:sz="0" w:space="0" w:color="auto"/>
      </w:divBdr>
    </w:div>
    <w:div w:id="1329551060">
      <w:bodyDiv w:val="1"/>
      <w:marLeft w:val="0"/>
      <w:marRight w:val="0"/>
      <w:marTop w:val="0"/>
      <w:marBottom w:val="0"/>
      <w:divBdr>
        <w:top w:val="none" w:sz="0" w:space="0" w:color="auto"/>
        <w:left w:val="none" w:sz="0" w:space="0" w:color="auto"/>
        <w:bottom w:val="none" w:sz="0" w:space="0" w:color="auto"/>
        <w:right w:val="none" w:sz="0" w:space="0" w:color="auto"/>
      </w:divBdr>
    </w:div>
    <w:div w:id="1455827361">
      <w:bodyDiv w:val="1"/>
      <w:marLeft w:val="0"/>
      <w:marRight w:val="0"/>
      <w:marTop w:val="0"/>
      <w:marBottom w:val="0"/>
      <w:divBdr>
        <w:top w:val="none" w:sz="0" w:space="0" w:color="auto"/>
        <w:left w:val="none" w:sz="0" w:space="0" w:color="auto"/>
        <w:bottom w:val="none" w:sz="0" w:space="0" w:color="auto"/>
        <w:right w:val="none" w:sz="0" w:space="0" w:color="auto"/>
      </w:divBdr>
    </w:div>
    <w:div w:id="1488669406">
      <w:bodyDiv w:val="1"/>
      <w:marLeft w:val="0"/>
      <w:marRight w:val="0"/>
      <w:marTop w:val="0"/>
      <w:marBottom w:val="0"/>
      <w:divBdr>
        <w:top w:val="none" w:sz="0" w:space="0" w:color="auto"/>
        <w:left w:val="none" w:sz="0" w:space="0" w:color="auto"/>
        <w:bottom w:val="none" w:sz="0" w:space="0" w:color="auto"/>
        <w:right w:val="none" w:sz="0" w:space="0" w:color="auto"/>
      </w:divBdr>
    </w:div>
    <w:div w:id="1508977501">
      <w:bodyDiv w:val="1"/>
      <w:marLeft w:val="0"/>
      <w:marRight w:val="0"/>
      <w:marTop w:val="0"/>
      <w:marBottom w:val="0"/>
      <w:divBdr>
        <w:top w:val="none" w:sz="0" w:space="0" w:color="auto"/>
        <w:left w:val="none" w:sz="0" w:space="0" w:color="auto"/>
        <w:bottom w:val="none" w:sz="0" w:space="0" w:color="auto"/>
        <w:right w:val="none" w:sz="0" w:space="0" w:color="auto"/>
      </w:divBdr>
    </w:div>
    <w:div w:id="1510367465">
      <w:bodyDiv w:val="1"/>
      <w:marLeft w:val="0"/>
      <w:marRight w:val="0"/>
      <w:marTop w:val="0"/>
      <w:marBottom w:val="0"/>
      <w:divBdr>
        <w:top w:val="none" w:sz="0" w:space="0" w:color="auto"/>
        <w:left w:val="none" w:sz="0" w:space="0" w:color="auto"/>
        <w:bottom w:val="none" w:sz="0" w:space="0" w:color="auto"/>
        <w:right w:val="none" w:sz="0" w:space="0" w:color="auto"/>
      </w:divBdr>
    </w:div>
    <w:div w:id="1677997395">
      <w:bodyDiv w:val="1"/>
      <w:marLeft w:val="0"/>
      <w:marRight w:val="0"/>
      <w:marTop w:val="0"/>
      <w:marBottom w:val="0"/>
      <w:divBdr>
        <w:top w:val="none" w:sz="0" w:space="0" w:color="auto"/>
        <w:left w:val="none" w:sz="0" w:space="0" w:color="auto"/>
        <w:bottom w:val="none" w:sz="0" w:space="0" w:color="auto"/>
        <w:right w:val="none" w:sz="0" w:space="0" w:color="auto"/>
      </w:divBdr>
    </w:div>
    <w:div w:id="1696229997">
      <w:bodyDiv w:val="1"/>
      <w:marLeft w:val="0"/>
      <w:marRight w:val="0"/>
      <w:marTop w:val="0"/>
      <w:marBottom w:val="0"/>
      <w:divBdr>
        <w:top w:val="none" w:sz="0" w:space="0" w:color="auto"/>
        <w:left w:val="none" w:sz="0" w:space="0" w:color="auto"/>
        <w:bottom w:val="none" w:sz="0" w:space="0" w:color="auto"/>
        <w:right w:val="none" w:sz="0" w:space="0" w:color="auto"/>
      </w:divBdr>
    </w:div>
    <w:div w:id="1830558604">
      <w:bodyDiv w:val="1"/>
      <w:marLeft w:val="0"/>
      <w:marRight w:val="0"/>
      <w:marTop w:val="0"/>
      <w:marBottom w:val="0"/>
      <w:divBdr>
        <w:top w:val="none" w:sz="0" w:space="0" w:color="auto"/>
        <w:left w:val="none" w:sz="0" w:space="0" w:color="auto"/>
        <w:bottom w:val="none" w:sz="0" w:space="0" w:color="auto"/>
        <w:right w:val="none" w:sz="0" w:space="0" w:color="auto"/>
      </w:divBdr>
    </w:div>
    <w:div w:id="1960607134">
      <w:bodyDiv w:val="1"/>
      <w:marLeft w:val="0"/>
      <w:marRight w:val="0"/>
      <w:marTop w:val="0"/>
      <w:marBottom w:val="0"/>
      <w:divBdr>
        <w:top w:val="none" w:sz="0" w:space="0" w:color="auto"/>
        <w:left w:val="none" w:sz="0" w:space="0" w:color="auto"/>
        <w:bottom w:val="none" w:sz="0" w:space="0" w:color="auto"/>
        <w:right w:val="none" w:sz="0" w:space="0" w:color="auto"/>
      </w:divBdr>
    </w:div>
    <w:div w:id="1992249963">
      <w:bodyDiv w:val="1"/>
      <w:marLeft w:val="0"/>
      <w:marRight w:val="0"/>
      <w:marTop w:val="0"/>
      <w:marBottom w:val="0"/>
      <w:divBdr>
        <w:top w:val="none" w:sz="0" w:space="0" w:color="auto"/>
        <w:left w:val="none" w:sz="0" w:space="0" w:color="auto"/>
        <w:bottom w:val="none" w:sz="0" w:space="0" w:color="auto"/>
        <w:right w:val="none" w:sz="0" w:space="0" w:color="auto"/>
      </w:divBdr>
    </w:div>
    <w:div w:id="2105757654">
      <w:bodyDiv w:val="1"/>
      <w:marLeft w:val="0"/>
      <w:marRight w:val="0"/>
      <w:marTop w:val="0"/>
      <w:marBottom w:val="0"/>
      <w:divBdr>
        <w:top w:val="none" w:sz="0" w:space="0" w:color="auto"/>
        <w:left w:val="none" w:sz="0" w:space="0" w:color="auto"/>
        <w:bottom w:val="none" w:sz="0" w:space="0" w:color="auto"/>
        <w:right w:val="none" w:sz="0" w:space="0" w:color="auto"/>
      </w:divBdr>
    </w:div>
    <w:div w:id="2119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morygiving.com/admin/api/register.aspx" TargetMode="External"/><Relationship Id="rId18" Type="http://schemas.openxmlformats.org/officeDocument/2006/relationships/hyperlink" Target="https://www.memorygiving.com/admin/api/WebService.asmx?op=loadTributeGroupByPageName" TargetMode="External"/><Relationship Id="rId26" Type="http://schemas.openxmlformats.org/officeDocument/2006/relationships/hyperlink" Target="https://www.memorygiving.com/admin/api/WebService.asmx?op=calculateGiftAidValue" TargetMode="External"/><Relationship Id="rId39" Type="http://schemas.openxmlformats.org/officeDocument/2006/relationships/fontTable" Target="fontTable.xml"/><Relationship Id="rId21" Type="http://schemas.openxmlformats.org/officeDocument/2006/relationships/hyperlink" Target="https://www.memorygiving.com/admin/api/WebService.asmx?op=isTributePageNameAvailabl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emorygiving.com/admin/api/register.aspx" TargetMode="External"/><Relationship Id="rId17" Type="http://schemas.openxmlformats.org/officeDocument/2006/relationships/hyperlink" Target="https://www.memorygiving.com/admin/api/WebService.asmx?op=loadTributeByPageName" TargetMode="External"/><Relationship Id="rId25" Type="http://schemas.openxmlformats.org/officeDocument/2006/relationships/hyperlink" Target="https://www.memorygiving.com/admin/api/WebService.asmx?op=addCharityToTribut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emorygiving.com/admin/api/WebService.asmx?op=loadTributeGroupById" TargetMode="External"/><Relationship Id="rId20" Type="http://schemas.openxmlformats.org/officeDocument/2006/relationships/hyperlink" Target="https://www.memorygiving.com/admin/api/WebService.asmx?op=getRecentlyUpdatedCharities" TargetMode="External"/><Relationship Id="rId29" Type="http://schemas.openxmlformats.org/officeDocument/2006/relationships/hyperlink" Target="https://www.memorygiving.com/admin/api/WebService.asmx?op=updateDo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morygiving.com/api-information.aspx" TargetMode="External"/><Relationship Id="rId24" Type="http://schemas.openxmlformats.org/officeDocument/2006/relationships/hyperlink" Target="https://www.memorygiving.com/admin/api/WebService.asmx?op=addCharityToTribute" TargetMode="External"/><Relationship Id="rId32" Type="http://schemas.openxmlformats.org/officeDocument/2006/relationships/hyperlink" Target="mailto:theteam@memorygiving.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morygiving.com/admin/api/WebService.asmx?op=search" TargetMode="External"/><Relationship Id="rId23" Type="http://schemas.openxmlformats.org/officeDocument/2006/relationships/hyperlink" Target="https://www.memorygiving.com/admin/api/WebService.asmx?op=updateTributePage" TargetMode="External"/><Relationship Id="rId28" Type="http://schemas.openxmlformats.org/officeDocument/2006/relationships/hyperlink" Target="https://www.memorygiving.com/admin/api/WebService.asmx?op=makeDonation"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memorygiving.com/admin/api/WebService.asmx?op=searchCharities" TargetMode="External"/><Relationship Id="rId31" Type="http://schemas.openxmlformats.org/officeDocument/2006/relationships/hyperlink" Target="mailto:theteam@memorygiving.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emorygiving.com/admin/api/WebService.asmx" TargetMode="External"/><Relationship Id="rId22" Type="http://schemas.openxmlformats.org/officeDocument/2006/relationships/image" Target="media/image4.jpg"/><Relationship Id="rId27" Type="http://schemas.openxmlformats.org/officeDocument/2006/relationships/hyperlink" Target="https://www.memorygiving.com/admin/api/WebService.asmx?op=getGiftAidDeclaration" TargetMode="External"/><Relationship Id="rId30" Type="http://schemas.openxmlformats.org/officeDocument/2006/relationships/hyperlink" Target="https://www.memorygiving.com/admin/api/WebService.asmx?op=removeDonation"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9A28D-E7D3-4C10-BA43-E106C198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Pages>25</Pages>
  <Words>8667</Words>
  <Characters>49404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API guide</vt:lpstr>
    </vt:vector>
  </TitlesOfParts>
  <Company/>
  <LinksUpToDate>false</LinksUpToDate>
  <CharactersWithSpaces>57956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guide</dc:title>
  <dc:subject/>
  <dc:creator>Miguel Atouguia</dc:creator>
  <cp:keywords/>
  <dc:description/>
  <cp:lastModifiedBy>Miguel Atouguia</cp:lastModifiedBy>
  <cp:revision>85</cp:revision>
  <dcterms:created xsi:type="dcterms:W3CDTF">2021-11-11T14:56:00Z</dcterms:created>
  <dcterms:modified xsi:type="dcterms:W3CDTF">2024-03-12T16:50:00Z</dcterms:modified>
</cp:coreProperties>
</file>